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A55BC" w14:paraId="40F86C9F" w14:textId="77777777" w:rsidTr="0025372D">
        <w:tc>
          <w:tcPr>
            <w:tcW w:w="4111" w:type="dxa"/>
          </w:tcPr>
          <w:p w14:paraId="1D13AC20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14:paraId="16BEF8B5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3757EA42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42C2A9C9" w14:textId="2A1402F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6FF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</w:tbl>
    <w:p w14:paraId="156BD91F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752711" w14:textId="77777777"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8A8D7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7C222EFF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4671E63F" w14:textId="77777777"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C1F"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 w:rsidR="004003D9">
        <w:rPr>
          <w:rFonts w:ascii="Times New Roman" w:hAnsi="Times New Roman" w:cs="Times New Roman"/>
          <w:sz w:val="26"/>
          <w:szCs w:val="26"/>
        </w:rPr>
        <w:t xml:space="preserve"> и средств индивидуальной защиты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14:paraId="1A9AD13C" w14:textId="77777777"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59B62D" w14:textId="5CF4F928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5372D">
        <w:rPr>
          <w:rFonts w:ascii="Times New Roman" w:hAnsi="Times New Roman" w:cs="Times New Roman"/>
          <w:b/>
          <w:sz w:val="26"/>
          <w:szCs w:val="26"/>
        </w:rPr>
        <w:t>11</w:t>
      </w:r>
      <w:proofErr w:type="gramEnd"/>
      <w:r w:rsidR="00F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3D9">
        <w:rPr>
          <w:rFonts w:ascii="Times New Roman" w:hAnsi="Times New Roman" w:cs="Times New Roman"/>
          <w:b/>
          <w:sz w:val="26"/>
          <w:szCs w:val="26"/>
        </w:rPr>
        <w:t>феврал</w:t>
      </w:r>
      <w:r w:rsidR="00A12384">
        <w:rPr>
          <w:rFonts w:ascii="Times New Roman" w:hAnsi="Times New Roman" w:cs="Times New Roman"/>
          <w:b/>
          <w:sz w:val="26"/>
          <w:szCs w:val="26"/>
        </w:rPr>
        <w:t>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640372F4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14:paraId="76590E8E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266B8E2C" w14:textId="77777777"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14:paraId="54E9C240" w14:textId="5E4AF7A2" w:rsidR="00782D89" w:rsidRPr="00FB0D9F" w:rsidRDefault="001A55BC" w:rsidP="00FB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</w:t>
      </w:r>
      <w:r w:rsidR="0025372D">
        <w:rPr>
          <w:rFonts w:ascii="Times New Roman" w:hAnsi="Times New Roman" w:cs="Times New Roman"/>
          <w:sz w:val="26"/>
          <w:szCs w:val="26"/>
        </w:rPr>
        <w:t>,</w:t>
      </w:r>
      <w:r w:rsidR="004A2F40">
        <w:rPr>
          <w:rFonts w:ascii="Times New Roman" w:hAnsi="Times New Roman" w:cs="Times New Roman"/>
          <w:sz w:val="26"/>
          <w:szCs w:val="26"/>
        </w:rPr>
        <w:t xml:space="preserve"> </w:t>
      </w:r>
      <w:r w:rsidR="00FB0D9F" w:rsidRPr="00FB0D9F">
        <w:rPr>
          <w:rFonts w:ascii="Times New Roman" w:hAnsi="Times New Roman" w:cs="Times New Roman"/>
          <w:sz w:val="26"/>
          <w:szCs w:val="26"/>
        </w:rPr>
        <w:t>аптечн</w:t>
      </w:r>
      <w:r w:rsidR="00FB0D9F">
        <w:rPr>
          <w:rFonts w:ascii="Times New Roman" w:hAnsi="Times New Roman" w:cs="Times New Roman"/>
          <w:sz w:val="26"/>
          <w:szCs w:val="26"/>
        </w:rPr>
        <w:t>ый</w:t>
      </w:r>
      <w:r w:rsidR="00FB0D9F" w:rsidRPr="00FB0D9F">
        <w:rPr>
          <w:rFonts w:ascii="Times New Roman" w:hAnsi="Times New Roman" w:cs="Times New Roman"/>
          <w:sz w:val="26"/>
          <w:szCs w:val="26"/>
        </w:rPr>
        <w:t xml:space="preserve"> пункт 375 сети Аптеки ГОРЗДРАВ, расположенн</w:t>
      </w:r>
      <w:r w:rsidR="00FB0D9F">
        <w:rPr>
          <w:rFonts w:ascii="Times New Roman" w:hAnsi="Times New Roman" w:cs="Times New Roman"/>
          <w:sz w:val="26"/>
          <w:szCs w:val="26"/>
        </w:rPr>
        <w:t>ый</w:t>
      </w:r>
      <w:r w:rsidR="00FB0D9F" w:rsidRPr="00FB0D9F"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spellStart"/>
      <w:r w:rsidR="00FB0D9F" w:rsidRPr="00FB0D9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FB0D9F" w:rsidRPr="00FB0D9F">
        <w:rPr>
          <w:rFonts w:ascii="Times New Roman" w:hAnsi="Times New Roman" w:cs="Times New Roman"/>
          <w:sz w:val="26"/>
          <w:szCs w:val="26"/>
        </w:rPr>
        <w:t>. Юбилейный, ул. Пионерская, д.1/4</w:t>
      </w:r>
    </w:p>
    <w:p w14:paraId="26CDF774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469AEDB0" w14:textId="77777777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наличие ассортимента противовирусных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14:paraId="409D5CE4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17C8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04124D5D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D2E9CDC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104486FB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1886CDE8" w14:textId="069605AA" w:rsidR="0025372D" w:rsidRDefault="0025372D" w:rsidP="0025372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471982BE" w14:textId="77777777" w:rsidR="00FB0D9F" w:rsidRDefault="00FB0D9F" w:rsidP="00F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9F">
        <w:rPr>
          <w:rFonts w:ascii="Times New Roman" w:hAnsi="Times New Roman" w:cs="Times New Roman"/>
          <w:sz w:val="26"/>
          <w:szCs w:val="26"/>
        </w:rPr>
        <w:t xml:space="preserve">11 февраля Общественная палата </w:t>
      </w:r>
      <w:proofErr w:type="spellStart"/>
      <w:r w:rsidRPr="00FB0D9F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FB0D9F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программы "ЗДРАВООХРАНЕНИЕ" провела контроль аптечного пункта 375 сети Аптеки ГОРЗДРАВ, расположенного по адресу </w:t>
      </w:r>
      <w:proofErr w:type="spellStart"/>
      <w:r w:rsidRPr="00FB0D9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B0D9F">
        <w:rPr>
          <w:rFonts w:ascii="Times New Roman" w:hAnsi="Times New Roman" w:cs="Times New Roman"/>
          <w:sz w:val="26"/>
          <w:szCs w:val="26"/>
        </w:rPr>
        <w:t xml:space="preserve">. Юбилейный, ул. Пионерская, д.1/4 на предмет наличия противовирусные препаратов и медицинских защитных масок, а также их ценовой доступности. </w:t>
      </w:r>
    </w:p>
    <w:p w14:paraId="40A0147E" w14:textId="77777777" w:rsidR="00FB0D9F" w:rsidRDefault="00FB0D9F" w:rsidP="00F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9F">
        <w:rPr>
          <w:rFonts w:ascii="Times New Roman" w:hAnsi="Times New Roman" w:cs="Times New Roman"/>
          <w:sz w:val="26"/>
          <w:szCs w:val="26"/>
        </w:rPr>
        <w:t xml:space="preserve">Проверкой установлено: в данной аптеке масок нет. Противовирусные препараты представлены в широком ассортименте. Цена соответствует Государственному реестру цен. </w:t>
      </w:r>
    </w:p>
    <w:p w14:paraId="52244DFE" w14:textId="38B987EB" w:rsidR="00FB0D9F" w:rsidRPr="00FB0D9F" w:rsidRDefault="00FB0D9F" w:rsidP="00F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9F">
        <w:rPr>
          <w:rFonts w:ascii="Times New Roman" w:hAnsi="Times New Roman" w:cs="Times New Roman"/>
          <w:sz w:val="26"/>
          <w:szCs w:val="26"/>
        </w:rPr>
        <w:t>По данным проверки составлен АКТ.</w:t>
      </w:r>
    </w:p>
    <w:p w14:paraId="45F91349" w14:textId="604A5B70" w:rsidR="00256FF8" w:rsidRDefault="00256FF8" w:rsidP="00253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2977C385" w14:textId="77777777" w:rsidTr="004E3977">
        <w:tc>
          <w:tcPr>
            <w:tcW w:w="4460" w:type="dxa"/>
          </w:tcPr>
          <w:p w14:paraId="7F65C0F1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7DA7CD31" w14:textId="1FA2B8B9" w:rsidR="00256FF8" w:rsidRDefault="0025372D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698D44A" wp14:editId="162A2AE6">
                  <wp:simplePos x="0" y="0"/>
                  <wp:positionH relativeFrom="column">
                    <wp:posOffset>420076</wp:posOffset>
                  </wp:positionH>
                  <wp:positionV relativeFrom="paragraph">
                    <wp:posOffset>-58714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4574CF36" w14:textId="727DA8AA"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D3E1E2A" w14:textId="36289F7E" w:rsidR="006F5118" w:rsidRDefault="00AC459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459C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BB8F43B" wp14:editId="6D3F6314">
            <wp:extent cx="5940425" cy="4454391"/>
            <wp:effectExtent l="0" t="0" r="3175" b="3810"/>
            <wp:docPr id="12" name="Рисунок 12" descr="C:\Users\admindl\Downloads\IMG_20200211_215846_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IMG_20200211_215846_6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F57AF" w14:textId="096B46A3" w:rsidR="00506DCA" w:rsidRDefault="00506DC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AF61D99" w14:textId="48A0B04B" w:rsidR="004A2F40" w:rsidRDefault="00AC459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C459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869704" wp14:editId="13D6EFF0">
            <wp:extent cx="5940425" cy="4454391"/>
            <wp:effectExtent l="0" t="0" r="3175" b="3810"/>
            <wp:docPr id="13" name="Рисунок 13" descr="C:\Users\admindl\Downloads\IMG-202002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IMG-20200211-WA0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F40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84AEB"/>
    <w:rsid w:val="001A55BC"/>
    <w:rsid w:val="001F1027"/>
    <w:rsid w:val="00205BAE"/>
    <w:rsid w:val="00212853"/>
    <w:rsid w:val="00240678"/>
    <w:rsid w:val="00240EAB"/>
    <w:rsid w:val="0025372D"/>
    <w:rsid w:val="00256FF8"/>
    <w:rsid w:val="00285857"/>
    <w:rsid w:val="00292097"/>
    <w:rsid w:val="002C4237"/>
    <w:rsid w:val="002E07F9"/>
    <w:rsid w:val="0032561C"/>
    <w:rsid w:val="003551B4"/>
    <w:rsid w:val="003635DB"/>
    <w:rsid w:val="003D0D57"/>
    <w:rsid w:val="004003D9"/>
    <w:rsid w:val="00414367"/>
    <w:rsid w:val="00450D33"/>
    <w:rsid w:val="004A2F40"/>
    <w:rsid w:val="004C0F21"/>
    <w:rsid w:val="004E6FC9"/>
    <w:rsid w:val="005043D2"/>
    <w:rsid w:val="00506DCA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C126E"/>
    <w:rsid w:val="005D0A7C"/>
    <w:rsid w:val="005D474D"/>
    <w:rsid w:val="00683BDF"/>
    <w:rsid w:val="006B1F71"/>
    <w:rsid w:val="006F5118"/>
    <w:rsid w:val="007328A2"/>
    <w:rsid w:val="00782D89"/>
    <w:rsid w:val="008013F7"/>
    <w:rsid w:val="0085335B"/>
    <w:rsid w:val="00870BFC"/>
    <w:rsid w:val="008832FD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C459C"/>
    <w:rsid w:val="00AD14CE"/>
    <w:rsid w:val="00B17211"/>
    <w:rsid w:val="00B73907"/>
    <w:rsid w:val="00B85E6B"/>
    <w:rsid w:val="00BC6773"/>
    <w:rsid w:val="00BE112A"/>
    <w:rsid w:val="00C028D0"/>
    <w:rsid w:val="00C57E40"/>
    <w:rsid w:val="00CB2424"/>
    <w:rsid w:val="00CC5202"/>
    <w:rsid w:val="00D517AB"/>
    <w:rsid w:val="00D6742D"/>
    <w:rsid w:val="00D8169B"/>
    <w:rsid w:val="00DB013B"/>
    <w:rsid w:val="00DB1C68"/>
    <w:rsid w:val="00DC6C5B"/>
    <w:rsid w:val="00E03162"/>
    <w:rsid w:val="00E1777D"/>
    <w:rsid w:val="00E85D7E"/>
    <w:rsid w:val="00EC69F9"/>
    <w:rsid w:val="00EE77CA"/>
    <w:rsid w:val="00F05A56"/>
    <w:rsid w:val="00F3352E"/>
    <w:rsid w:val="00F708F1"/>
    <w:rsid w:val="00F73336"/>
    <w:rsid w:val="00FB0D9F"/>
    <w:rsid w:val="00FB7485"/>
    <w:rsid w:val="00FD4A91"/>
    <w:rsid w:val="00FD687E"/>
    <w:rsid w:val="00FE508F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EED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3</cp:revision>
  <cp:lastPrinted>2020-02-12T11:28:00Z</cp:lastPrinted>
  <dcterms:created xsi:type="dcterms:W3CDTF">2020-02-12T11:30:00Z</dcterms:created>
  <dcterms:modified xsi:type="dcterms:W3CDTF">2020-02-12T11:31:00Z</dcterms:modified>
</cp:coreProperties>
</file>