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92559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2559B">
              <w:rPr>
                <w:sz w:val="24"/>
                <w:szCs w:val="24"/>
                <w:lang w:eastAsia="en-US"/>
              </w:rPr>
              <w:t>22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1208D7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92559B">
              <w:rPr>
                <w:sz w:val="24"/>
                <w:szCs w:val="24"/>
                <w:lang w:eastAsia="en-US"/>
              </w:rPr>
              <w:t xml:space="preserve"> 21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502CCB" w:rsidRPr="00A17E4D" w:rsidRDefault="00502CCB" w:rsidP="00765CDD">
      <w:pPr>
        <w:ind w:firstLine="284"/>
        <w:jc w:val="center"/>
        <w:rPr>
          <w:b/>
          <w:sz w:val="10"/>
          <w:szCs w:val="10"/>
        </w:rPr>
      </w:pPr>
      <w:proofErr w:type="gramStart"/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1208D7">
        <w:rPr>
          <w:color w:val="222222"/>
          <w:sz w:val="24"/>
          <w:szCs w:val="24"/>
          <w:shd w:val="clear" w:color="auto" w:fill="FFFFFF"/>
        </w:rPr>
        <w:t xml:space="preserve">городской программы </w:t>
      </w:r>
      <w:r w:rsidR="0063696F">
        <w:rPr>
          <w:color w:val="222222"/>
          <w:sz w:val="24"/>
          <w:szCs w:val="24"/>
          <w:shd w:val="clear" w:color="auto" w:fill="FFFFFF"/>
        </w:rPr>
        <w:t>«</w:t>
      </w:r>
      <w:r w:rsidR="001208D7">
        <w:rPr>
          <w:color w:val="222222"/>
          <w:sz w:val="24"/>
          <w:szCs w:val="24"/>
          <w:shd w:val="clear" w:color="auto" w:fill="FFFFFF"/>
        </w:rPr>
        <w:t>Светлый город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>
        <w:rPr>
          <w:color w:val="222222"/>
          <w:sz w:val="24"/>
          <w:szCs w:val="24"/>
          <w:shd w:val="clear" w:color="auto" w:fill="FFFFFF"/>
        </w:rPr>
        <w:t xml:space="preserve">проведен осмотр </w:t>
      </w:r>
      <w:r w:rsidR="00742ADD" w:rsidRPr="00742ADD">
        <w:rPr>
          <w:b/>
          <w:color w:val="222222"/>
          <w:sz w:val="24"/>
          <w:szCs w:val="24"/>
          <w:shd w:val="clear" w:color="auto" w:fill="FFFFFF"/>
        </w:rPr>
        <w:t>установки</w:t>
      </w:r>
      <w:r w:rsidR="00742ADD">
        <w:rPr>
          <w:color w:val="222222"/>
          <w:sz w:val="24"/>
          <w:szCs w:val="24"/>
          <w:shd w:val="clear" w:color="auto" w:fill="FFFFFF"/>
        </w:rPr>
        <w:t xml:space="preserve"> </w:t>
      </w:r>
      <w:r w:rsidR="001208D7">
        <w:rPr>
          <w:b/>
          <w:color w:val="222222"/>
          <w:sz w:val="24"/>
          <w:szCs w:val="24"/>
          <w:shd w:val="clear" w:color="auto" w:fill="FFFFFF"/>
        </w:rPr>
        <w:t>опор наружного освещения по ул. Дурылина (мкр.</w:t>
      </w:r>
      <w:proofErr w:type="gramEnd"/>
      <w:r w:rsidR="001208D7">
        <w:rPr>
          <w:b/>
          <w:color w:val="222222"/>
          <w:sz w:val="24"/>
          <w:szCs w:val="24"/>
          <w:shd w:val="clear" w:color="auto" w:fill="FFFFFF"/>
        </w:rPr>
        <w:t xml:space="preserve"> Болшево)</w:t>
      </w:r>
    </w:p>
    <w:p w:rsidR="00821515" w:rsidRDefault="00821515" w:rsidP="00502CCB">
      <w:pPr>
        <w:ind w:firstLine="426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B46AA0">
        <w:rPr>
          <w:sz w:val="24"/>
          <w:szCs w:val="24"/>
        </w:rPr>
        <w:t>сентябрь 2019</w:t>
      </w:r>
      <w:r w:rsidR="005318E0">
        <w:rPr>
          <w:sz w:val="24"/>
          <w:szCs w:val="24"/>
        </w:rPr>
        <w:t>-</w:t>
      </w:r>
      <w:r w:rsidR="00B46AA0">
        <w:rPr>
          <w:sz w:val="24"/>
          <w:szCs w:val="24"/>
        </w:rPr>
        <w:t>10.10</w:t>
      </w:r>
      <w:r w:rsidRPr="00584EB7">
        <w:rPr>
          <w:sz w:val="24"/>
          <w:szCs w:val="24"/>
        </w:rPr>
        <w:t>.2019 г.</w:t>
      </w:r>
    </w:p>
    <w:p w:rsidR="00502CCB" w:rsidRPr="00584EB7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584EB7">
        <w:rPr>
          <w:sz w:val="24"/>
          <w:szCs w:val="24"/>
        </w:rPr>
        <w:t xml:space="preserve">реализация </w:t>
      </w:r>
      <w:r w:rsidR="0085734A">
        <w:rPr>
          <w:sz w:val="24"/>
          <w:szCs w:val="24"/>
        </w:rPr>
        <w:t>городской программы</w:t>
      </w:r>
      <w:r w:rsidR="00A17E4D" w:rsidRPr="00584EB7">
        <w:rPr>
          <w:sz w:val="24"/>
          <w:szCs w:val="24"/>
        </w:rPr>
        <w:t xml:space="preserve"> «</w:t>
      </w:r>
      <w:r w:rsidR="0085734A">
        <w:rPr>
          <w:sz w:val="24"/>
          <w:szCs w:val="24"/>
        </w:rPr>
        <w:t>Светлый город</w:t>
      </w:r>
      <w:r w:rsidR="00A17E4D" w:rsidRPr="00584EB7">
        <w:rPr>
          <w:sz w:val="24"/>
          <w:szCs w:val="24"/>
        </w:rPr>
        <w:t>».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B2AB8" w:rsidRDefault="00506C24" w:rsidP="003156B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85734A">
        <w:rPr>
          <w:sz w:val="24"/>
          <w:szCs w:val="24"/>
        </w:rPr>
        <w:t xml:space="preserve">установка опор наружного освещения по ул. Дурылина от церкви </w:t>
      </w:r>
      <w:proofErr w:type="gramStart"/>
      <w:r w:rsidR="0085734A">
        <w:rPr>
          <w:sz w:val="24"/>
          <w:szCs w:val="24"/>
        </w:rPr>
        <w:t>Космы</w:t>
      </w:r>
      <w:proofErr w:type="gramEnd"/>
      <w:r w:rsidR="0085734A">
        <w:rPr>
          <w:sz w:val="24"/>
          <w:szCs w:val="24"/>
        </w:rPr>
        <w:t xml:space="preserve"> и Домиана до Воскресной школы</w:t>
      </w:r>
    </w:p>
    <w:p w:rsidR="00B71F99" w:rsidRPr="00540484" w:rsidRDefault="00B71F99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4345D1" w:rsidRPr="004345D1" w:rsidRDefault="004345D1" w:rsidP="004345D1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Белозерова Маргарита Нурлаянована – и.о. председателя комиссии</w:t>
      </w:r>
    </w:p>
    <w:p w:rsidR="00706D45" w:rsidRPr="00A17E4D" w:rsidRDefault="00F35220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A17E4D">
        <w:rPr>
          <w:sz w:val="24"/>
          <w:szCs w:val="24"/>
          <w:shd w:val="clear" w:color="auto" w:fill="FFFFFF"/>
        </w:rPr>
        <w:t>Якимова Варвара Владиславовна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502CCB" w:rsidRPr="00F35220" w:rsidRDefault="00F35220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B71F99" w:rsidRDefault="006724B8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На ул. Дурылина</w:t>
      </w:r>
      <w:r w:rsidR="00ED5D08">
        <w:rPr>
          <w:sz w:val="24"/>
          <w:szCs w:val="24"/>
        </w:rPr>
        <w:t xml:space="preserve"> (мкр.</w:t>
      </w:r>
      <w:proofErr w:type="gramEnd"/>
      <w:r w:rsidR="00ED5D08">
        <w:rPr>
          <w:sz w:val="24"/>
          <w:szCs w:val="24"/>
        </w:rPr>
        <w:t xml:space="preserve"> </w:t>
      </w:r>
      <w:proofErr w:type="gramStart"/>
      <w:r w:rsidR="00ED5D08">
        <w:rPr>
          <w:sz w:val="24"/>
          <w:szCs w:val="24"/>
        </w:rPr>
        <w:t xml:space="preserve">Болшево) </w:t>
      </w:r>
      <w:r>
        <w:rPr>
          <w:sz w:val="24"/>
          <w:szCs w:val="24"/>
        </w:rPr>
        <w:t>от церкви Космы и Домиана до Воскресной</w:t>
      </w:r>
      <w:r w:rsidR="00302D55">
        <w:rPr>
          <w:sz w:val="24"/>
          <w:szCs w:val="24"/>
        </w:rPr>
        <w:t xml:space="preserve"> школы были проведены работы</w:t>
      </w:r>
      <w:r>
        <w:rPr>
          <w:sz w:val="24"/>
          <w:szCs w:val="24"/>
        </w:rPr>
        <w:t xml:space="preserve"> </w:t>
      </w:r>
      <w:r w:rsidR="00302D55">
        <w:rPr>
          <w:sz w:val="24"/>
          <w:szCs w:val="24"/>
        </w:rPr>
        <w:t>по устройству новой сети</w:t>
      </w:r>
      <w:r w:rsidR="00B71F99">
        <w:rPr>
          <w:sz w:val="24"/>
          <w:szCs w:val="24"/>
        </w:rPr>
        <w:t xml:space="preserve"> уличного освещения.</w:t>
      </w:r>
      <w:proofErr w:type="gramEnd"/>
    </w:p>
    <w:p w:rsidR="004B7720" w:rsidRDefault="006724B8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Ранее на данном участке </w:t>
      </w:r>
      <w:r w:rsidR="00B71F99">
        <w:rPr>
          <w:sz w:val="24"/>
          <w:szCs w:val="24"/>
        </w:rPr>
        <w:t xml:space="preserve">наружное </w:t>
      </w:r>
      <w:r>
        <w:rPr>
          <w:sz w:val="24"/>
          <w:szCs w:val="24"/>
        </w:rPr>
        <w:t>освещение отсутствовало.</w:t>
      </w:r>
    </w:p>
    <w:p w:rsidR="00B71F99" w:rsidRDefault="00B71F99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Все установленные опоры работают в полноформатном режиме.</w:t>
      </w:r>
    </w:p>
    <w:p w:rsidR="00CF37CD" w:rsidRPr="00706D45" w:rsidRDefault="00CF37CD" w:rsidP="00CF37CD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color w:val="222222"/>
          <w:sz w:val="24"/>
          <w:szCs w:val="24"/>
          <w:shd w:val="clear" w:color="auto" w:fill="FFFFFF"/>
        </w:rPr>
      </w:pPr>
    </w:p>
    <w:p w:rsidR="00502CCB" w:rsidRPr="00FF6107" w:rsidRDefault="00502CC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0240AC" w:rsidRDefault="00D469BD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  <w:r w:rsidRPr="00D469BD">
        <w:rPr>
          <w:sz w:val="24"/>
          <w:szCs w:val="24"/>
          <w:shd w:val="clear" w:color="auto" w:fill="FFFFFF"/>
          <w:lang w:eastAsia="en-US"/>
        </w:rPr>
        <w:t>В ходе общественного контроля замечаний</w:t>
      </w:r>
      <w:r>
        <w:rPr>
          <w:sz w:val="24"/>
          <w:szCs w:val="24"/>
          <w:shd w:val="clear" w:color="auto" w:fill="FFFFFF"/>
          <w:lang w:eastAsia="en-US"/>
        </w:rPr>
        <w:t xml:space="preserve"> к </w:t>
      </w:r>
      <w:r w:rsidR="006724B8">
        <w:rPr>
          <w:sz w:val="24"/>
          <w:szCs w:val="24"/>
          <w:shd w:val="clear" w:color="auto" w:fill="FFFFFF"/>
          <w:lang w:eastAsia="en-US"/>
        </w:rPr>
        <w:t xml:space="preserve">установке опор наружного освещения не выявлено. </w:t>
      </w:r>
      <w:r w:rsidR="00B71F99">
        <w:rPr>
          <w:sz w:val="24"/>
          <w:szCs w:val="24"/>
          <w:shd w:val="clear" w:color="auto" w:fill="FFFFFF"/>
          <w:lang w:eastAsia="en-US"/>
        </w:rPr>
        <w:t xml:space="preserve">С установкой опор наружного освещения на участке ул. Дурылина от церкви </w:t>
      </w:r>
      <w:proofErr w:type="gramStart"/>
      <w:r w:rsidR="00B71F99">
        <w:rPr>
          <w:sz w:val="24"/>
          <w:szCs w:val="24"/>
          <w:shd w:val="clear" w:color="auto" w:fill="FFFFFF"/>
          <w:lang w:eastAsia="en-US"/>
        </w:rPr>
        <w:t>Космы</w:t>
      </w:r>
      <w:proofErr w:type="gramEnd"/>
      <w:r w:rsidR="00B71F99">
        <w:rPr>
          <w:sz w:val="24"/>
          <w:szCs w:val="24"/>
          <w:shd w:val="clear" w:color="auto" w:fill="FFFFFF"/>
          <w:lang w:eastAsia="en-US"/>
        </w:rPr>
        <w:t xml:space="preserve"> и Домиана до Воскресной школы стало безопасно ходить в вечернее время</w:t>
      </w:r>
      <w:r w:rsidR="008B2379">
        <w:rPr>
          <w:sz w:val="24"/>
          <w:szCs w:val="24"/>
          <w:shd w:val="clear" w:color="auto" w:fill="FFFFFF"/>
          <w:lang w:eastAsia="en-US"/>
        </w:rPr>
        <w:t xml:space="preserve">. Местные жители, </w:t>
      </w:r>
      <w:r w:rsidR="00B71F99">
        <w:rPr>
          <w:sz w:val="24"/>
          <w:szCs w:val="24"/>
          <w:shd w:val="clear" w:color="auto" w:fill="FFFFFF"/>
          <w:lang w:eastAsia="en-US"/>
        </w:rPr>
        <w:t>родители учеников Воскресной школы</w:t>
      </w:r>
      <w:r w:rsidR="008B2379">
        <w:rPr>
          <w:sz w:val="24"/>
          <w:szCs w:val="24"/>
          <w:shd w:val="clear" w:color="auto" w:fill="FFFFFF"/>
          <w:lang w:eastAsia="en-US"/>
        </w:rPr>
        <w:t xml:space="preserve">, а также постоянные прихожане храма </w:t>
      </w:r>
      <w:proofErr w:type="gramStart"/>
      <w:r w:rsidR="008B2379">
        <w:rPr>
          <w:sz w:val="24"/>
          <w:szCs w:val="24"/>
          <w:shd w:val="clear" w:color="auto" w:fill="FFFFFF"/>
          <w:lang w:eastAsia="en-US"/>
        </w:rPr>
        <w:t>Космы</w:t>
      </w:r>
      <w:proofErr w:type="gramEnd"/>
      <w:r w:rsidR="008B2379">
        <w:rPr>
          <w:sz w:val="24"/>
          <w:szCs w:val="24"/>
          <w:shd w:val="clear" w:color="auto" w:fill="FFFFFF"/>
          <w:lang w:eastAsia="en-US"/>
        </w:rPr>
        <w:t xml:space="preserve"> и Домиана</w:t>
      </w:r>
      <w:r w:rsidR="00B71F99">
        <w:rPr>
          <w:sz w:val="24"/>
          <w:szCs w:val="24"/>
          <w:shd w:val="clear" w:color="auto" w:fill="FFFFFF"/>
          <w:lang w:eastAsia="en-US"/>
        </w:rPr>
        <w:t xml:space="preserve"> очень довольны тем, что на улице стало светло и комфортно.</w:t>
      </w:r>
    </w:p>
    <w:p w:rsidR="00B71F99" w:rsidRDefault="00B71F99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B71F99" w:rsidRPr="00D469BD" w:rsidRDefault="00B71F99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502CCB" w:rsidRDefault="00502CCB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502CCB" w:rsidTr="0092559B">
        <w:trPr>
          <w:trHeight w:val="651"/>
        </w:trPr>
        <w:tc>
          <w:tcPr>
            <w:tcW w:w="5778" w:type="dxa"/>
            <w:hideMark/>
          </w:tcPr>
          <w:p w:rsidR="00502CCB" w:rsidRDefault="0092559B" w:rsidP="0092559B">
            <w:pPr>
              <w:rPr>
                <w:b/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C769545" wp14:editId="1C4971D4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17145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E31A6"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 w:rsidR="004E31A6">
              <w:rPr>
                <w:b/>
                <w:sz w:val="24"/>
                <w:szCs w:val="24"/>
                <w:lang w:eastAsia="en-US"/>
              </w:rPr>
              <w:t xml:space="preserve">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686" w:type="dxa"/>
          </w:tcPr>
          <w:p w:rsidR="00502CCB" w:rsidRDefault="00502CCB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502CCB" w:rsidRDefault="003B636A" w:rsidP="0092559B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7D5162" w:rsidRDefault="007D5162" w:rsidP="00502CCB">
      <w:pPr>
        <w:ind w:left="9072"/>
        <w:rPr>
          <w:sz w:val="24"/>
          <w:szCs w:val="24"/>
        </w:rPr>
      </w:pPr>
    </w:p>
    <w:p w:rsidR="007D5162" w:rsidRDefault="007D5162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A167CA" w:rsidRDefault="00A167CA" w:rsidP="00AD7338">
      <w:pPr>
        <w:jc w:val="right"/>
        <w:rPr>
          <w:sz w:val="24"/>
          <w:szCs w:val="24"/>
        </w:rPr>
      </w:pPr>
    </w:p>
    <w:p w:rsidR="00A167CA" w:rsidRDefault="007D5162" w:rsidP="00AD7338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589DBF83" wp14:editId="4FC63665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BA" w:rsidRDefault="00B929BA" w:rsidP="00AD7338">
      <w:pPr>
        <w:jc w:val="right"/>
        <w:rPr>
          <w:sz w:val="24"/>
          <w:szCs w:val="24"/>
        </w:rPr>
      </w:pPr>
    </w:p>
    <w:p w:rsidR="007D5162" w:rsidRDefault="007D5162" w:rsidP="00AD7338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41F092" wp14:editId="07E5BF9D">
            <wp:extent cx="6152515" cy="61525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62" w:rsidRDefault="007D5162" w:rsidP="00AD7338">
      <w:pPr>
        <w:jc w:val="right"/>
        <w:rPr>
          <w:sz w:val="24"/>
          <w:szCs w:val="24"/>
        </w:rPr>
      </w:pPr>
    </w:p>
    <w:p w:rsidR="007D5162" w:rsidRDefault="007D5162" w:rsidP="00AD7338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17B67" wp14:editId="350C5115">
            <wp:extent cx="6152515" cy="6152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/>
    <w:sectPr w:rsidR="00B929BA" w:rsidRPr="006070E1" w:rsidSect="0092559B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0F6086"/>
    <w:rsid w:val="001106E0"/>
    <w:rsid w:val="001208D7"/>
    <w:rsid w:val="001266F3"/>
    <w:rsid w:val="00163CF5"/>
    <w:rsid w:val="00171B1F"/>
    <w:rsid w:val="001812C8"/>
    <w:rsid w:val="00192449"/>
    <w:rsid w:val="00192A53"/>
    <w:rsid w:val="0019625A"/>
    <w:rsid w:val="001B3028"/>
    <w:rsid w:val="001E0DFF"/>
    <w:rsid w:val="001E3949"/>
    <w:rsid w:val="00247410"/>
    <w:rsid w:val="00293DE5"/>
    <w:rsid w:val="002C233A"/>
    <w:rsid w:val="003016AC"/>
    <w:rsid w:val="00302D55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07766"/>
    <w:rsid w:val="004140D1"/>
    <w:rsid w:val="0041709C"/>
    <w:rsid w:val="004345D1"/>
    <w:rsid w:val="0044671E"/>
    <w:rsid w:val="0048090A"/>
    <w:rsid w:val="004B7720"/>
    <w:rsid w:val="004D1513"/>
    <w:rsid w:val="004E31A6"/>
    <w:rsid w:val="00502CCB"/>
    <w:rsid w:val="00506C24"/>
    <w:rsid w:val="005225DF"/>
    <w:rsid w:val="005318E0"/>
    <w:rsid w:val="005575BD"/>
    <w:rsid w:val="00582100"/>
    <w:rsid w:val="00584EB7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24B8"/>
    <w:rsid w:val="00673A8C"/>
    <w:rsid w:val="006936AD"/>
    <w:rsid w:val="006B3559"/>
    <w:rsid w:val="006C0E87"/>
    <w:rsid w:val="00706D45"/>
    <w:rsid w:val="00742ADD"/>
    <w:rsid w:val="00754A45"/>
    <w:rsid w:val="00765CDD"/>
    <w:rsid w:val="00766A8E"/>
    <w:rsid w:val="007D5162"/>
    <w:rsid w:val="007F3B80"/>
    <w:rsid w:val="007F46B6"/>
    <w:rsid w:val="008130DC"/>
    <w:rsid w:val="00820D19"/>
    <w:rsid w:val="00821515"/>
    <w:rsid w:val="00830AF5"/>
    <w:rsid w:val="0085734A"/>
    <w:rsid w:val="0086221A"/>
    <w:rsid w:val="008A062F"/>
    <w:rsid w:val="008B2379"/>
    <w:rsid w:val="008B271C"/>
    <w:rsid w:val="008B349F"/>
    <w:rsid w:val="008E7DFC"/>
    <w:rsid w:val="0091036E"/>
    <w:rsid w:val="009144C5"/>
    <w:rsid w:val="0092559B"/>
    <w:rsid w:val="00926252"/>
    <w:rsid w:val="00935AA8"/>
    <w:rsid w:val="00942C2E"/>
    <w:rsid w:val="00952BEF"/>
    <w:rsid w:val="00955586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44617"/>
    <w:rsid w:val="00B46AA0"/>
    <w:rsid w:val="00B66DAB"/>
    <w:rsid w:val="00B71F99"/>
    <w:rsid w:val="00B87A53"/>
    <w:rsid w:val="00B929BA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B04C7"/>
    <w:rsid w:val="00DE0A4F"/>
    <w:rsid w:val="00E22B07"/>
    <w:rsid w:val="00E535A4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2019-10-11T08:17:00Z</dcterms:created>
  <dcterms:modified xsi:type="dcterms:W3CDTF">2019-10-11T08:17:00Z</dcterms:modified>
</cp:coreProperties>
</file>