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B181369" w14:textId="7536AFEF" w:rsidR="00C8274D" w:rsidRPr="002A495F" w:rsidRDefault="00BE437A" w:rsidP="008E6099">
      <w:pPr>
        <w:jc w:val="center"/>
        <w:rPr>
          <w:rFonts w:ascii="Times New Roman" w:hAnsi="Times New Roman" w:cs="Times New Roman"/>
          <w:b/>
          <w:sz w:val="24"/>
          <w:szCs w:val="24"/>
        </w:rPr>
      </w:pPr>
      <w:bookmarkStart w:id="0" w:name="_GoBack"/>
      <w:bookmarkEnd w:id="0"/>
      <w:r w:rsidRPr="002A495F">
        <w:rPr>
          <w:rFonts w:ascii="Times New Roman" w:hAnsi="Times New Roman" w:cs="Times New Roman"/>
          <w:b/>
          <w:sz w:val="24"/>
          <w:szCs w:val="24"/>
        </w:rPr>
        <w:t xml:space="preserve">ОТЧЕТ </w:t>
      </w:r>
      <w:r w:rsidR="002A495F" w:rsidRPr="002A495F">
        <w:rPr>
          <w:rFonts w:ascii="Times New Roman" w:hAnsi="Times New Roman" w:cs="Times New Roman"/>
          <w:b/>
          <w:sz w:val="24"/>
          <w:szCs w:val="24"/>
        </w:rPr>
        <w:t xml:space="preserve">ОБЩЕСТВЕННОЙ ПАЛАТЫ </w:t>
      </w:r>
      <w:r w:rsidR="00ED1771">
        <w:rPr>
          <w:rFonts w:ascii="Times New Roman" w:hAnsi="Times New Roman" w:cs="Times New Roman"/>
          <w:b/>
          <w:sz w:val="24"/>
          <w:szCs w:val="24"/>
        </w:rPr>
        <w:t>городского округа</w:t>
      </w:r>
      <w:r w:rsidR="002A495F" w:rsidRPr="002A495F">
        <w:rPr>
          <w:rFonts w:ascii="Times New Roman" w:hAnsi="Times New Roman" w:cs="Times New Roman"/>
          <w:b/>
          <w:sz w:val="24"/>
          <w:szCs w:val="24"/>
        </w:rPr>
        <w:t xml:space="preserve"> КОРОЛЁВ</w:t>
      </w:r>
      <w:r w:rsidR="00E0560F">
        <w:rPr>
          <w:rFonts w:ascii="Times New Roman" w:hAnsi="Times New Roman" w:cs="Times New Roman"/>
          <w:b/>
          <w:sz w:val="24"/>
          <w:szCs w:val="24"/>
        </w:rPr>
        <w:br/>
      </w:r>
      <w:r w:rsidR="002A495F" w:rsidRPr="002A495F">
        <w:rPr>
          <w:rFonts w:ascii="Times New Roman" w:hAnsi="Times New Roman" w:cs="Times New Roman"/>
          <w:b/>
          <w:sz w:val="24"/>
          <w:szCs w:val="24"/>
        </w:rPr>
        <w:t xml:space="preserve"> </w:t>
      </w:r>
      <w:r w:rsidRPr="002A495F">
        <w:rPr>
          <w:rFonts w:ascii="Times New Roman" w:hAnsi="Times New Roman" w:cs="Times New Roman"/>
          <w:b/>
          <w:sz w:val="24"/>
          <w:szCs w:val="24"/>
        </w:rPr>
        <w:t>О ПРОВЕДЕННЫХ МЕРОПРИЯТИЯХ</w:t>
      </w:r>
      <w:r w:rsidR="00981894">
        <w:rPr>
          <w:rFonts w:ascii="Times New Roman" w:hAnsi="Times New Roman" w:cs="Times New Roman"/>
          <w:b/>
          <w:sz w:val="24"/>
          <w:szCs w:val="24"/>
        </w:rPr>
        <w:t xml:space="preserve"> в </w:t>
      </w:r>
      <w:r w:rsidR="009C3C14">
        <w:rPr>
          <w:rFonts w:ascii="Times New Roman" w:hAnsi="Times New Roman" w:cs="Times New Roman"/>
          <w:b/>
          <w:sz w:val="24"/>
          <w:szCs w:val="24"/>
        </w:rPr>
        <w:t>феврале</w:t>
      </w:r>
      <w:r w:rsidR="008F31A1">
        <w:rPr>
          <w:rFonts w:ascii="Times New Roman" w:hAnsi="Times New Roman" w:cs="Times New Roman"/>
          <w:b/>
          <w:sz w:val="24"/>
          <w:szCs w:val="24"/>
        </w:rPr>
        <w:t xml:space="preserve"> </w:t>
      </w:r>
      <w:r w:rsidR="00814328">
        <w:rPr>
          <w:rFonts w:ascii="Times New Roman" w:hAnsi="Times New Roman" w:cs="Times New Roman"/>
          <w:b/>
          <w:sz w:val="24"/>
          <w:szCs w:val="24"/>
        </w:rPr>
        <w:t>20</w:t>
      </w:r>
      <w:r w:rsidR="00C0236A">
        <w:rPr>
          <w:rFonts w:ascii="Times New Roman" w:hAnsi="Times New Roman" w:cs="Times New Roman"/>
          <w:b/>
          <w:sz w:val="24"/>
          <w:szCs w:val="24"/>
        </w:rPr>
        <w:t>20</w:t>
      </w:r>
      <w:r w:rsidR="00981894">
        <w:rPr>
          <w:rFonts w:ascii="Times New Roman" w:hAnsi="Times New Roman" w:cs="Times New Roman"/>
          <w:b/>
          <w:sz w:val="24"/>
          <w:szCs w:val="24"/>
        </w:rPr>
        <w:t xml:space="preserve"> года</w:t>
      </w:r>
    </w:p>
    <w:tbl>
      <w:tblPr>
        <w:tblStyle w:val="a3"/>
        <w:tblW w:w="9918" w:type="dxa"/>
        <w:jc w:val="center"/>
        <w:tblLayout w:type="fixed"/>
        <w:tblLook w:val="04A0" w:firstRow="1" w:lastRow="0" w:firstColumn="1" w:lastColumn="0" w:noHBand="0" w:noVBand="1"/>
      </w:tblPr>
      <w:tblGrid>
        <w:gridCol w:w="661"/>
        <w:gridCol w:w="43"/>
        <w:gridCol w:w="1276"/>
        <w:gridCol w:w="4536"/>
        <w:gridCol w:w="1559"/>
        <w:gridCol w:w="1843"/>
      </w:tblGrid>
      <w:tr w:rsidR="00014252" w:rsidRPr="00E31118" w14:paraId="09ECB7A9" w14:textId="77777777" w:rsidTr="009B1EFF">
        <w:trPr>
          <w:jc w:val="center"/>
        </w:trPr>
        <w:tc>
          <w:tcPr>
            <w:tcW w:w="704" w:type="dxa"/>
            <w:gridSpan w:val="2"/>
          </w:tcPr>
          <w:p w14:paraId="05AD5B6B" w14:textId="77777777" w:rsidR="00905A83" w:rsidRPr="00E31118" w:rsidRDefault="00905A83" w:rsidP="00BE437A">
            <w:pPr>
              <w:jc w:val="center"/>
              <w:rPr>
                <w:rFonts w:ascii="Times New Roman" w:hAnsi="Times New Roman" w:cs="Times New Roman"/>
                <w:sz w:val="20"/>
                <w:szCs w:val="20"/>
              </w:rPr>
            </w:pPr>
            <w:r w:rsidRPr="00E31118">
              <w:rPr>
                <w:rFonts w:ascii="Times New Roman" w:hAnsi="Times New Roman" w:cs="Times New Roman"/>
                <w:sz w:val="20"/>
                <w:szCs w:val="20"/>
              </w:rPr>
              <w:t>№ п</w:t>
            </w:r>
            <w:r w:rsidRPr="00E31118">
              <w:rPr>
                <w:rFonts w:ascii="Times New Roman" w:hAnsi="Times New Roman" w:cs="Times New Roman"/>
                <w:sz w:val="20"/>
                <w:szCs w:val="20"/>
                <w:lang w:val="en-US"/>
              </w:rPr>
              <w:t>/</w:t>
            </w:r>
            <w:r w:rsidRPr="00E31118">
              <w:rPr>
                <w:rFonts w:ascii="Times New Roman" w:hAnsi="Times New Roman" w:cs="Times New Roman"/>
                <w:sz w:val="20"/>
                <w:szCs w:val="20"/>
              </w:rPr>
              <w:t>п</w:t>
            </w:r>
          </w:p>
        </w:tc>
        <w:tc>
          <w:tcPr>
            <w:tcW w:w="1276" w:type="dxa"/>
          </w:tcPr>
          <w:p w14:paraId="6698DB28" w14:textId="77777777" w:rsidR="00905A83" w:rsidRPr="00E31118" w:rsidRDefault="00905A83" w:rsidP="00BE437A">
            <w:pPr>
              <w:jc w:val="center"/>
              <w:rPr>
                <w:rFonts w:ascii="Times New Roman" w:hAnsi="Times New Roman" w:cs="Times New Roman"/>
                <w:sz w:val="20"/>
                <w:szCs w:val="20"/>
              </w:rPr>
            </w:pPr>
            <w:r w:rsidRPr="00E31118">
              <w:rPr>
                <w:rFonts w:ascii="Times New Roman" w:hAnsi="Times New Roman" w:cs="Times New Roman"/>
                <w:sz w:val="20"/>
                <w:szCs w:val="20"/>
              </w:rPr>
              <w:t>дата</w:t>
            </w:r>
          </w:p>
        </w:tc>
        <w:tc>
          <w:tcPr>
            <w:tcW w:w="4536" w:type="dxa"/>
          </w:tcPr>
          <w:p w14:paraId="111C6BB8" w14:textId="77777777" w:rsidR="00905A83" w:rsidRPr="00E31118" w:rsidRDefault="00905A83" w:rsidP="00BE437A">
            <w:pPr>
              <w:jc w:val="center"/>
              <w:rPr>
                <w:rFonts w:ascii="Times New Roman" w:hAnsi="Times New Roman" w:cs="Times New Roman"/>
                <w:sz w:val="20"/>
                <w:szCs w:val="20"/>
              </w:rPr>
            </w:pPr>
            <w:r w:rsidRPr="00E31118">
              <w:rPr>
                <w:rFonts w:ascii="Times New Roman" w:hAnsi="Times New Roman" w:cs="Times New Roman"/>
                <w:sz w:val="20"/>
                <w:szCs w:val="20"/>
              </w:rPr>
              <w:t>мероприятие</w:t>
            </w:r>
          </w:p>
        </w:tc>
        <w:tc>
          <w:tcPr>
            <w:tcW w:w="1559" w:type="dxa"/>
          </w:tcPr>
          <w:p w14:paraId="0A5D31B0" w14:textId="77777777" w:rsidR="00905A83" w:rsidRPr="00E31118" w:rsidRDefault="00905A83" w:rsidP="0067548B">
            <w:pPr>
              <w:jc w:val="center"/>
              <w:rPr>
                <w:rFonts w:ascii="Times New Roman" w:hAnsi="Times New Roman" w:cs="Times New Roman"/>
                <w:sz w:val="20"/>
                <w:szCs w:val="20"/>
              </w:rPr>
            </w:pPr>
            <w:r w:rsidRPr="00E31118">
              <w:rPr>
                <w:rFonts w:ascii="Times New Roman" w:hAnsi="Times New Roman" w:cs="Times New Roman"/>
                <w:sz w:val="20"/>
                <w:szCs w:val="20"/>
              </w:rPr>
              <w:t>участие в мероприятиях органов местного самоуправл</w:t>
            </w:r>
            <w:r w:rsidR="0067548B" w:rsidRPr="00E31118">
              <w:rPr>
                <w:rFonts w:ascii="Times New Roman" w:hAnsi="Times New Roman" w:cs="Times New Roman"/>
                <w:sz w:val="20"/>
                <w:szCs w:val="20"/>
              </w:rPr>
              <w:t>.</w:t>
            </w:r>
            <w:r w:rsidRPr="00E31118">
              <w:rPr>
                <w:rFonts w:ascii="Times New Roman" w:hAnsi="Times New Roman" w:cs="Times New Roman"/>
                <w:sz w:val="20"/>
                <w:szCs w:val="20"/>
              </w:rPr>
              <w:t xml:space="preserve"> </w:t>
            </w:r>
          </w:p>
        </w:tc>
        <w:tc>
          <w:tcPr>
            <w:tcW w:w="1843" w:type="dxa"/>
          </w:tcPr>
          <w:p w14:paraId="3447D720" w14:textId="77777777" w:rsidR="00824655" w:rsidRPr="00E31118" w:rsidRDefault="00824655" w:rsidP="00824655">
            <w:pPr>
              <w:jc w:val="center"/>
              <w:rPr>
                <w:rFonts w:ascii="Times New Roman" w:hAnsi="Times New Roman" w:cs="Times New Roman"/>
                <w:sz w:val="20"/>
                <w:szCs w:val="20"/>
              </w:rPr>
            </w:pPr>
            <w:r w:rsidRPr="00E31118">
              <w:rPr>
                <w:rFonts w:ascii="Times New Roman" w:hAnsi="Times New Roman" w:cs="Times New Roman"/>
                <w:sz w:val="20"/>
                <w:szCs w:val="20"/>
              </w:rPr>
              <w:t>фотография с проведенного</w:t>
            </w:r>
          </w:p>
          <w:p w14:paraId="4314A437" w14:textId="77777777" w:rsidR="00905A83" w:rsidRPr="00E31118" w:rsidRDefault="00824655" w:rsidP="00824655">
            <w:pPr>
              <w:jc w:val="center"/>
              <w:rPr>
                <w:rFonts w:ascii="Times New Roman" w:hAnsi="Times New Roman" w:cs="Times New Roman"/>
                <w:sz w:val="20"/>
                <w:szCs w:val="20"/>
              </w:rPr>
            </w:pPr>
            <w:r w:rsidRPr="00E31118">
              <w:rPr>
                <w:rFonts w:ascii="Times New Roman" w:hAnsi="Times New Roman" w:cs="Times New Roman"/>
                <w:sz w:val="20"/>
                <w:szCs w:val="20"/>
              </w:rPr>
              <w:t>мероприятия</w:t>
            </w:r>
          </w:p>
        </w:tc>
      </w:tr>
      <w:tr w:rsidR="00014252" w:rsidRPr="00E31118" w14:paraId="06F9DE77" w14:textId="77777777" w:rsidTr="009B1EFF">
        <w:trPr>
          <w:jc w:val="center"/>
        </w:trPr>
        <w:tc>
          <w:tcPr>
            <w:tcW w:w="661" w:type="dxa"/>
          </w:tcPr>
          <w:p w14:paraId="594E9487" w14:textId="1054BC38" w:rsidR="000B5150" w:rsidRPr="008C6A36" w:rsidRDefault="006D7501" w:rsidP="008C6A36">
            <w:pPr>
              <w:jc w:val="center"/>
              <w:rPr>
                <w:rFonts w:ascii="Times New Roman" w:hAnsi="Times New Roman" w:cs="Times New Roman"/>
              </w:rPr>
            </w:pPr>
            <w:r>
              <w:rPr>
                <w:rFonts w:ascii="Times New Roman" w:hAnsi="Times New Roman" w:cs="Times New Roman"/>
              </w:rPr>
              <w:t>1</w:t>
            </w:r>
          </w:p>
        </w:tc>
        <w:tc>
          <w:tcPr>
            <w:tcW w:w="1319" w:type="dxa"/>
            <w:gridSpan w:val="2"/>
          </w:tcPr>
          <w:p w14:paraId="756034A8" w14:textId="77777777" w:rsidR="00AC2B18" w:rsidRDefault="002A3D7B" w:rsidP="00BE437A">
            <w:pPr>
              <w:jc w:val="center"/>
              <w:rPr>
                <w:rFonts w:ascii="Times New Roman" w:hAnsi="Times New Roman" w:cs="Times New Roman"/>
                <w:sz w:val="20"/>
                <w:szCs w:val="20"/>
              </w:rPr>
            </w:pPr>
            <w:r>
              <w:rPr>
                <w:rFonts w:ascii="Times New Roman" w:hAnsi="Times New Roman" w:cs="Times New Roman"/>
                <w:sz w:val="20"/>
                <w:szCs w:val="20"/>
              </w:rPr>
              <w:t>04.02.2020</w:t>
            </w:r>
          </w:p>
          <w:p w14:paraId="2D0EDFA2" w14:textId="77777777" w:rsidR="00B011BB" w:rsidRDefault="00B011BB" w:rsidP="00BE437A">
            <w:pPr>
              <w:jc w:val="center"/>
              <w:rPr>
                <w:rFonts w:ascii="Times New Roman" w:hAnsi="Times New Roman" w:cs="Times New Roman"/>
                <w:sz w:val="20"/>
                <w:szCs w:val="20"/>
              </w:rPr>
            </w:pPr>
            <w:r>
              <w:rPr>
                <w:rFonts w:ascii="Times New Roman" w:hAnsi="Times New Roman" w:cs="Times New Roman"/>
                <w:sz w:val="20"/>
                <w:szCs w:val="20"/>
              </w:rPr>
              <w:t>11.02.2020</w:t>
            </w:r>
          </w:p>
          <w:p w14:paraId="4FDEB151" w14:textId="77777777" w:rsidR="003F5B2E" w:rsidRDefault="003F5B2E" w:rsidP="004305A7">
            <w:pPr>
              <w:jc w:val="center"/>
              <w:rPr>
                <w:rFonts w:ascii="Times New Roman" w:hAnsi="Times New Roman" w:cs="Times New Roman"/>
                <w:sz w:val="20"/>
                <w:szCs w:val="20"/>
              </w:rPr>
            </w:pPr>
            <w:r>
              <w:rPr>
                <w:rFonts w:ascii="Times New Roman" w:hAnsi="Times New Roman" w:cs="Times New Roman"/>
                <w:sz w:val="20"/>
                <w:szCs w:val="20"/>
              </w:rPr>
              <w:t>1</w:t>
            </w:r>
            <w:r w:rsidR="004305A7">
              <w:rPr>
                <w:rFonts w:ascii="Times New Roman" w:hAnsi="Times New Roman" w:cs="Times New Roman"/>
                <w:sz w:val="20"/>
                <w:szCs w:val="20"/>
                <w:lang w:val="en-US"/>
              </w:rPr>
              <w:t>8</w:t>
            </w:r>
            <w:r>
              <w:rPr>
                <w:rFonts w:ascii="Times New Roman" w:hAnsi="Times New Roman" w:cs="Times New Roman"/>
                <w:sz w:val="20"/>
                <w:szCs w:val="20"/>
              </w:rPr>
              <w:t>.02.2020</w:t>
            </w:r>
          </w:p>
          <w:p w14:paraId="257E89B7" w14:textId="21DE907A" w:rsidR="00313F37" w:rsidRPr="00313F37" w:rsidRDefault="00313F37" w:rsidP="00313F37">
            <w:pPr>
              <w:jc w:val="center"/>
              <w:rPr>
                <w:rFonts w:ascii="Times New Roman" w:hAnsi="Times New Roman" w:cs="Times New Roman"/>
                <w:sz w:val="20"/>
                <w:szCs w:val="20"/>
                <w:lang w:val="en-US"/>
              </w:rPr>
            </w:pPr>
            <w:r>
              <w:rPr>
                <w:rFonts w:ascii="Times New Roman" w:hAnsi="Times New Roman" w:cs="Times New Roman"/>
                <w:sz w:val="20"/>
                <w:szCs w:val="20"/>
                <w:lang w:val="en-US"/>
              </w:rPr>
              <w:t>25</w:t>
            </w:r>
            <w:r>
              <w:rPr>
                <w:rFonts w:ascii="Times New Roman" w:hAnsi="Times New Roman" w:cs="Times New Roman"/>
                <w:sz w:val="20"/>
                <w:szCs w:val="20"/>
              </w:rPr>
              <w:t>.</w:t>
            </w:r>
            <w:r>
              <w:rPr>
                <w:rFonts w:ascii="Times New Roman" w:hAnsi="Times New Roman" w:cs="Times New Roman"/>
                <w:sz w:val="20"/>
                <w:szCs w:val="20"/>
                <w:lang w:val="en-US"/>
              </w:rPr>
              <w:t>02</w:t>
            </w:r>
            <w:r>
              <w:rPr>
                <w:rFonts w:ascii="Times New Roman" w:hAnsi="Times New Roman" w:cs="Times New Roman"/>
                <w:sz w:val="20"/>
                <w:szCs w:val="20"/>
              </w:rPr>
              <w:t>.</w:t>
            </w:r>
            <w:r>
              <w:rPr>
                <w:rFonts w:ascii="Times New Roman" w:hAnsi="Times New Roman" w:cs="Times New Roman"/>
                <w:sz w:val="20"/>
                <w:szCs w:val="20"/>
                <w:lang w:val="en-US"/>
              </w:rPr>
              <w:t>2020</w:t>
            </w:r>
          </w:p>
        </w:tc>
        <w:tc>
          <w:tcPr>
            <w:tcW w:w="4536" w:type="dxa"/>
          </w:tcPr>
          <w:p w14:paraId="0275E808" w14:textId="77777777" w:rsidR="000B5150" w:rsidRPr="00326DDF" w:rsidRDefault="000B5150" w:rsidP="003E7509">
            <w:pPr>
              <w:rPr>
                <w:rFonts w:ascii="Times New Roman" w:hAnsi="Times New Roman" w:cs="Times New Roman"/>
                <w:sz w:val="18"/>
                <w:szCs w:val="18"/>
              </w:rPr>
            </w:pPr>
            <w:r w:rsidRPr="00326DDF">
              <w:rPr>
                <w:rFonts w:ascii="Times New Roman" w:hAnsi="Times New Roman" w:cs="Times New Roman"/>
                <w:sz w:val="18"/>
                <w:szCs w:val="18"/>
              </w:rPr>
              <w:t>Участие председателя ОП г.о. Королев в еженедельном совещании у главы г.о. Королев А.Н. Ходырева</w:t>
            </w:r>
          </w:p>
          <w:p w14:paraId="6C41451F" w14:textId="77777777" w:rsidR="000B5150" w:rsidRDefault="000B5150" w:rsidP="003E7509">
            <w:pPr>
              <w:rPr>
                <w:rFonts w:ascii="Times New Roman" w:hAnsi="Times New Roman" w:cs="Times New Roman"/>
                <w:b/>
                <w:sz w:val="18"/>
                <w:szCs w:val="18"/>
              </w:rPr>
            </w:pPr>
            <w:r w:rsidRPr="00326DDF">
              <w:rPr>
                <w:rFonts w:ascii="Times New Roman" w:hAnsi="Times New Roman" w:cs="Times New Roman"/>
                <w:b/>
                <w:sz w:val="18"/>
                <w:szCs w:val="18"/>
              </w:rPr>
              <w:t>(ОП)</w:t>
            </w:r>
          </w:p>
          <w:p w14:paraId="51325A6C" w14:textId="77777777" w:rsidR="00BF6C07" w:rsidRDefault="00BF6C07" w:rsidP="00BF6C07">
            <w:pPr>
              <w:rPr>
                <w:rFonts w:ascii="Times New Roman" w:hAnsi="Times New Roman" w:cs="Times New Roman"/>
                <w:b/>
                <w:sz w:val="18"/>
                <w:szCs w:val="18"/>
                <w:lang w:val="en-US"/>
              </w:rPr>
            </w:pPr>
            <w:r>
              <w:rPr>
                <w:rFonts w:ascii="Times New Roman" w:hAnsi="Times New Roman" w:cs="Times New Roman"/>
                <w:b/>
                <w:sz w:val="18"/>
                <w:szCs w:val="18"/>
                <w:lang w:val="en-US"/>
              </w:rPr>
              <w:t>(</w:t>
            </w:r>
            <w:r>
              <w:rPr>
                <w:rFonts w:ascii="Times New Roman" w:hAnsi="Times New Roman" w:cs="Times New Roman"/>
                <w:b/>
                <w:sz w:val="18"/>
                <w:szCs w:val="18"/>
              </w:rPr>
              <w:t>ОП</w:t>
            </w:r>
            <w:r>
              <w:rPr>
                <w:rFonts w:ascii="Times New Roman" w:hAnsi="Times New Roman" w:cs="Times New Roman"/>
                <w:b/>
                <w:sz w:val="18"/>
                <w:szCs w:val="18"/>
                <w:lang w:val="en-US"/>
              </w:rPr>
              <w:t>)</w:t>
            </w:r>
          </w:p>
          <w:p w14:paraId="12339E6D" w14:textId="77777777" w:rsidR="003F5B2E" w:rsidRDefault="003F5B2E" w:rsidP="00BF6C07">
            <w:pPr>
              <w:rPr>
                <w:rFonts w:ascii="Times New Roman" w:hAnsi="Times New Roman" w:cs="Times New Roman"/>
                <w:b/>
                <w:sz w:val="18"/>
                <w:szCs w:val="18"/>
              </w:rPr>
            </w:pPr>
            <w:r>
              <w:rPr>
                <w:rFonts w:ascii="Times New Roman" w:hAnsi="Times New Roman" w:cs="Times New Roman"/>
                <w:b/>
                <w:sz w:val="18"/>
                <w:szCs w:val="18"/>
              </w:rPr>
              <w:t>(ОП)</w:t>
            </w:r>
          </w:p>
          <w:p w14:paraId="00533761" w14:textId="3B19C931" w:rsidR="00313F37" w:rsidRPr="003F5B2E" w:rsidRDefault="00313F37" w:rsidP="00BF6C07">
            <w:pPr>
              <w:rPr>
                <w:rFonts w:ascii="Times New Roman" w:hAnsi="Times New Roman" w:cs="Times New Roman"/>
                <w:sz w:val="18"/>
                <w:szCs w:val="18"/>
              </w:rPr>
            </w:pPr>
            <w:r>
              <w:rPr>
                <w:rFonts w:ascii="Times New Roman" w:hAnsi="Times New Roman" w:cs="Times New Roman"/>
                <w:b/>
                <w:sz w:val="18"/>
                <w:szCs w:val="18"/>
              </w:rPr>
              <w:t>(ОП)</w:t>
            </w:r>
          </w:p>
        </w:tc>
        <w:tc>
          <w:tcPr>
            <w:tcW w:w="1559" w:type="dxa"/>
          </w:tcPr>
          <w:p w14:paraId="138027C2" w14:textId="716BB2F9" w:rsidR="000B5150" w:rsidRPr="00326DDF" w:rsidRDefault="000B5150" w:rsidP="003E7509">
            <w:pPr>
              <w:jc w:val="center"/>
              <w:rPr>
                <w:rFonts w:ascii="Times New Roman" w:hAnsi="Times New Roman" w:cs="Times New Roman"/>
                <w:sz w:val="20"/>
                <w:szCs w:val="20"/>
              </w:rPr>
            </w:pPr>
            <w:r w:rsidRPr="00326DDF">
              <w:rPr>
                <w:rFonts w:ascii="Times New Roman" w:hAnsi="Times New Roman" w:cs="Times New Roman"/>
                <w:sz w:val="20"/>
                <w:szCs w:val="20"/>
              </w:rPr>
              <w:t>да</w:t>
            </w:r>
          </w:p>
          <w:p w14:paraId="36820BB2" w14:textId="77777777" w:rsidR="000B5150" w:rsidRPr="00326DDF" w:rsidRDefault="000B5150" w:rsidP="003E7509">
            <w:pPr>
              <w:jc w:val="center"/>
              <w:rPr>
                <w:rFonts w:ascii="Times New Roman" w:hAnsi="Times New Roman" w:cs="Times New Roman"/>
                <w:sz w:val="20"/>
                <w:szCs w:val="20"/>
              </w:rPr>
            </w:pPr>
            <w:r w:rsidRPr="00326DDF">
              <w:rPr>
                <w:rFonts w:ascii="Times New Roman" w:hAnsi="Times New Roman" w:cs="Times New Roman"/>
                <w:noProof/>
                <w:sz w:val="20"/>
                <w:szCs w:val="20"/>
                <w:lang w:eastAsia="ru-RU"/>
              </w:rPr>
              <mc:AlternateContent>
                <mc:Choice Requires="wps">
                  <w:drawing>
                    <wp:anchor distT="0" distB="0" distL="114300" distR="114300" simplePos="0" relativeHeight="251586048" behindDoc="0" locked="0" layoutInCell="1" allowOverlap="1" wp14:anchorId="1F1250E8" wp14:editId="1CB69B3E">
                      <wp:simplePos x="0" y="0"/>
                      <wp:positionH relativeFrom="column">
                        <wp:posOffset>190831</wp:posOffset>
                      </wp:positionH>
                      <wp:positionV relativeFrom="paragraph">
                        <wp:posOffset>23495</wp:posOffset>
                      </wp:positionV>
                      <wp:extent cx="492981" cy="469127"/>
                      <wp:effectExtent l="0" t="0" r="21590" b="26670"/>
                      <wp:wrapNone/>
                      <wp:docPr id="10" name="Блок-схема: узел 10"/>
                      <wp:cNvGraphicFramePr/>
                      <a:graphic xmlns:a="http://schemas.openxmlformats.org/drawingml/2006/main">
                        <a:graphicData uri="http://schemas.microsoft.com/office/word/2010/wordprocessingShape">
                          <wps:wsp>
                            <wps:cNvSpPr/>
                            <wps:spPr>
                              <a:xfrm>
                                <a:off x="0" y="0"/>
                                <a:ext cx="492981" cy="469127"/>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6E4DDFD3" id="Блок-схема: узел 10" o:spid="_x0000_s1026" type="#_x0000_t120" style="position:absolute;margin-left:15.05pt;margin-top:1.85pt;width:38.8pt;height:36.95pt;z-index:25158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" filled="f" strokecolor="#2f528f" strokeweight="1pt">
                      <v:stroke joinstyle="miter"/>
                    </v:shape>
                  </w:pict>
                </mc:Fallback>
              </mc:AlternateContent>
            </w:r>
          </w:p>
          <w:p w14:paraId="36078D85" w14:textId="3AD3E3C0" w:rsidR="000B5150" w:rsidRPr="00AC2B18" w:rsidRDefault="00EF700C" w:rsidP="009C3C14">
            <w:pPr>
              <w:jc w:val="center"/>
              <w:rPr>
                <w:rFonts w:ascii="Times New Roman" w:hAnsi="Times New Roman" w:cs="Times New Roman"/>
                <w:b/>
                <w:sz w:val="20"/>
                <w:szCs w:val="20"/>
                <w:lang w:val="en-US"/>
              </w:rPr>
            </w:pPr>
            <w:r>
              <w:rPr>
                <w:rFonts w:ascii="Times New Roman" w:hAnsi="Times New Roman" w:cs="Times New Roman"/>
                <w:b/>
                <w:sz w:val="20"/>
                <w:szCs w:val="20"/>
                <w:lang w:val="en-US"/>
              </w:rPr>
              <w:t>t</w:t>
            </w:r>
            <w:r w:rsidR="003F5B2E">
              <w:rPr>
                <w:rFonts w:ascii="Times New Roman" w:hAnsi="Times New Roman" w:cs="Times New Roman"/>
                <w:b/>
                <w:sz w:val="20"/>
                <w:szCs w:val="20"/>
              </w:rPr>
              <w:t xml:space="preserve">  </w:t>
            </w:r>
            <w:r w:rsidR="003F5B2E">
              <w:rPr>
                <w:rFonts w:ascii="Times New Roman" w:hAnsi="Times New Roman" w:cs="Times New Roman"/>
                <w:b/>
                <w:sz w:val="20"/>
                <w:szCs w:val="20"/>
                <w:lang w:val="en-US"/>
              </w:rPr>
              <w:t>t  t</w:t>
            </w:r>
            <w:r w:rsidR="005558E4">
              <w:rPr>
                <w:rFonts w:ascii="Times New Roman" w:hAnsi="Times New Roman" w:cs="Times New Roman"/>
                <w:b/>
                <w:sz w:val="20"/>
                <w:szCs w:val="20"/>
              </w:rPr>
              <w:t xml:space="preserve">  </w:t>
            </w:r>
            <w:r w:rsidR="005558E4">
              <w:rPr>
                <w:rFonts w:ascii="Times New Roman" w:hAnsi="Times New Roman" w:cs="Times New Roman"/>
                <w:b/>
                <w:sz w:val="20"/>
                <w:szCs w:val="20"/>
                <w:lang w:val="en-US"/>
              </w:rPr>
              <w:t>t</w:t>
            </w:r>
            <w:r w:rsidR="00E2210A">
              <w:rPr>
                <w:rFonts w:ascii="Times New Roman" w:hAnsi="Times New Roman" w:cs="Times New Roman"/>
                <w:b/>
                <w:sz w:val="20"/>
                <w:szCs w:val="20"/>
                <w:lang w:val="en-US"/>
              </w:rPr>
              <w:t xml:space="preserve"> </w:t>
            </w:r>
          </w:p>
        </w:tc>
        <w:tc>
          <w:tcPr>
            <w:tcW w:w="1843" w:type="dxa"/>
          </w:tcPr>
          <w:p w14:paraId="5ACD09B2" w14:textId="77777777" w:rsidR="000B5150" w:rsidRPr="00326DDF" w:rsidRDefault="000B5150" w:rsidP="003E7509">
            <w:pPr>
              <w:jc w:val="center"/>
              <w:rPr>
                <w:rFonts w:ascii="Times New Roman" w:hAnsi="Times New Roman" w:cs="Times New Roman"/>
                <w:sz w:val="24"/>
                <w:szCs w:val="24"/>
              </w:rPr>
            </w:pPr>
            <w:r w:rsidRPr="00326DDF">
              <w:rPr>
                <w:rFonts w:ascii="Times New Roman" w:hAnsi="Times New Roman" w:cs="Times New Roman"/>
                <w:noProof/>
                <w:sz w:val="24"/>
                <w:szCs w:val="24"/>
                <w:lang w:eastAsia="ru-RU"/>
              </w:rPr>
              <w:drawing>
                <wp:anchor distT="0" distB="0" distL="114300" distR="114300" simplePos="0" relativeHeight="251582976" behindDoc="0" locked="0" layoutInCell="1" allowOverlap="1" wp14:anchorId="246E4D87" wp14:editId="36A0E9C4">
                  <wp:simplePos x="1476375" y="2628900"/>
                  <wp:positionH relativeFrom="column">
                    <wp:align>center</wp:align>
                  </wp:positionH>
                  <wp:positionV relativeFrom="paragraph">
                    <wp:posOffset>-3810</wp:posOffset>
                  </wp:positionV>
                  <wp:extent cx="1080000" cy="702000"/>
                  <wp:effectExtent l="0" t="0" r="6350" b="3175"/>
                  <wp:wrapTopAndBottom/>
                  <wp:docPr id="140" name="Рисунок 140" descr="C:\Users\user\Downloads\20190109_223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20190109_223422.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80000" cy="702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014252" w:rsidRPr="00E31118" w14:paraId="45847BDF" w14:textId="77777777" w:rsidTr="009B1EFF">
        <w:trPr>
          <w:jc w:val="center"/>
        </w:trPr>
        <w:tc>
          <w:tcPr>
            <w:tcW w:w="661" w:type="dxa"/>
          </w:tcPr>
          <w:p w14:paraId="3AD824D1" w14:textId="1DC55F8D" w:rsidR="000B5150" w:rsidRPr="008C6A36" w:rsidRDefault="006D7501" w:rsidP="008C6A36">
            <w:pPr>
              <w:jc w:val="center"/>
              <w:rPr>
                <w:rFonts w:ascii="Times New Roman" w:hAnsi="Times New Roman" w:cs="Times New Roman"/>
              </w:rPr>
            </w:pPr>
            <w:r>
              <w:rPr>
                <w:rFonts w:ascii="Times New Roman" w:hAnsi="Times New Roman" w:cs="Times New Roman"/>
              </w:rPr>
              <w:t>2</w:t>
            </w:r>
          </w:p>
        </w:tc>
        <w:tc>
          <w:tcPr>
            <w:tcW w:w="1319" w:type="dxa"/>
            <w:gridSpan w:val="2"/>
          </w:tcPr>
          <w:p w14:paraId="63CBA9C1" w14:textId="77777777" w:rsidR="00AC2B18" w:rsidRDefault="00B011BB" w:rsidP="00B011BB">
            <w:pPr>
              <w:jc w:val="center"/>
              <w:rPr>
                <w:rFonts w:ascii="Times New Roman" w:hAnsi="Times New Roman" w:cs="Times New Roman"/>
                <w:sz w:val="20"/>
                <w:szCs w:val="20"/>
              </w:rPr>
            </w:pPr>
            <w:r>
              <w:rPr>
                <w:rFonts w:ascii="Times New Roman" w:hAnsi="Times New Roman" w:cs="Times New Roman"/>
                <w:sz w:val="20"/>
                <w:szCs w:val="20"/>
              </w:rPr>
              <w:t>11.02.2020</w:t>
            </w:r>
          </w:p>
          <w:p w14:paraId="092AA48A" w14:textId="77777777" w:rsidR="004305A7" w:rsidRDefault="004305A7" w:rsidP="00B011BB">
            <w:pPr>
              <w:jc w:val="center"/>
              <w:rPr>
                <w:rFonts w:ascii="Times New Roman" w:hAnsi="Times New Roman" w:cs="Times New Roman"/>
                <w:sz w:val="20"/>
                <w:szCs w:val="20"/>
              </w:rPr>
            </w:pPr>
            <w:r>
              <w:rPr>
                <w:rFonts w:ascii="Times New Roman" w:hAnsi="Times New Roman" w:cs="Times New Roman"/>
                <w:sz w:val="20"/>
                <w:szCs w:val="20"/>
              </w:rPr>
              <w:t>18.02.2020</w:t>
            </w:r>
          </w:p>
          <w:p w14:paraId="63CE36C2" w14:textId="553F8C80" w:rsidR="00313F37" w:rsidRPr="00326DDF" w:rsidRDefault="00313F37" w:rsidP="00B011BB">
            <w:pPr>
              <w:jc w:val="center"/>
              <w:rPr>
                <w:rFonts w:ascii="Times New Roman" w:hAnsi="Times New Roman" w:cs="Times New Roman"/>
                <w:sz w:val="20"/>
                <w:szCs w:val="20"/>
              </w:rPr>
            </w:pPr>
            <w:r>
              <w:rPr>
                <w:rFonts w:ascii="Times New Roman" w:hAnsi="Times New Roman" w:cs="Times New Roman"/>
                <w:sz w:val="20"/>
                <w:szCs w:val="20"/>
              </w:rPr>
              <w:t>25.02.2020</w:t>
            </w:r>
          </w:p>
        </w:tc>
        <w:tc>
          <w:tcPr>
            <w:tcW w:w="4536" w:type="dxa"/>
          </w:tcPr>
          <w:p w14:paraId="79179EEB" w14:textId="77777777" w:rsidR="000B5150" w:rsidRPr="00326DDF" w:rsidRDefault="000B5150" w:rsidP="003E7509">
            <w:pPr>
              <w:rPr>
                <w:rFonts w:ascii="Times New Roman" w:hAnsi="Times New Roman" w:cs="Times New Roman"/>
                <w:sz w:val="18"/>
                <w:szCs w:val="18"/>
              </w:rPr>
            </w:pPr>
            <w:r w:rsidRPr="00326DDF">
              <w:rPr>
                <w:rFonts w:ascii="Times New Roman" w:hAnsi="Times New Roman" w:cs="Times New Roman"/>
                <w:sz w:val="18"/>
                <w:szCs w:val="18"/>
              </w:rPr>
              <w:t xml:space="preserve">Председатель ОП г.о. Королев приняла участие в видеоконференцсвязи на заседании Правительства Московской области </w:t>
            </w:r>
          </w:p>
          <w:p w14:paraId="1A389389" w14:textId="37AD7A85" w:rsidR="00BF6C07" w:rsidRPr="00344708" w:rsidRDefault="000B5150" w:rsidP="003E7509">
            <w:pPr>
              <w:rPr>
                <w:rFonts w:ascii="Times New Roman" w:hAnsi="Times New Roman" w:cs="Times New Roman"/>
                <w:b/>
                <w:sz w:val="18"/>
                <w:szCs w:val="18"/>
              </w:rPr>
            </w:pPr>
            <w:r w:rsidRPr="00326DDF">
              <w:rPr>
                <w:rFonts w:ascii="Times New Roman" w:hAnsi="Times New Roman" w:cs="Times New Roman"/>
                <w:b/>
                <w:sz w:val="18"/>
                <w:szCs w:val="18"/>
              </w:rPr>
              <w:t>(ОП)</w:t>
            </w:r>
            <w:r w:rsidR="004305A7">
              <w:rPr>
                <w:rFonts w:ascii="Times New Roman" w:hAnsi="Times New Roman" w:cs="Times New Roman"/>
                <w:b/>
                <w:sz w:val="18"/>
                <w:szCs w:val="18"/>
              </w:rPr>
              <w:t xml:space="preserve">  (ОП)</w:t>
            </w:r>
            <w:r w:rsidR="00313F37">
              <w:rPr>
                <w:rFonts w:ascii="Times New Roman" w:hAnsi="Times New Roman" w:cs="Times New Roman"/>
                <w:b/>
                <w:sz w:val="18"/>
                <w:szCs w:val="18"/>
              </w:rPr>
              <w:t xml:space="preserve">  (ОП)</w:t>
            </w:r>
          </w:p>
        </w:tc>
        <w:tc>
          <w:tcPr>
            <w:tcW w:w="1559" w:type="dxa"/>
          </w:tcPr>
          <w:p w14:paraId="0780B37C" w14:textId="2CE93F47" w:rsidR="000B5150" w:rsidRPr="00326DDF" w:rsidRDefault="00597B0E" w:rsidP="003E7509">
            <w:pPr>
              <w:jc w:val="center"/>
              <w:rPr>
                <w:rFonts w:ascii="Times New Roman" w:hAnsi="Times New Roman" w:cs="Times New Roman"/>
                <w:sz w:val="20"/>
                <w:szCs w:val="20"/>
                <w:lang w:val="en-US"/>
              </w:rPr>
            </w:pPr>
            <w:r>
              <w:rPr>
                <w:rFonts w:ascii="Times New Roman" w:hAnsi="Times New Roman" w:cs="Times New Roman"/>
                <w:sz w:val="20"/>
                <w:szCs w:val="20"/>
              </w:rPr>
              <w:t>д</w:t>
            </w:r>
            <w:r w:rsidR="000B5150" w:rsidRPr="00326DDF">
              <w:rPr>
                <w:rFonts w:ascii="Times New Roman" w:hAnsi="Times New Roman" w:cs="Times New Roman"/>
                <w:sz w:val="20"/>
                <w:szCs w:val="20"/>
              </w:rPr>
              <w:t>а</w:t>
            </w:r>
          </w:p>
          <w:p w14:paraId="6F723ED0" w14:textId="77777777" w:rsidR="004151B4" w:rsidRPr="00326DDF" w:rsidRDefault="00191E6A" w:rsidP="003E7509">
            <w:pPr>
              <w:jc w:val="center"/>
              <w:rPr>
                <w:rFonts w:ascii="Times New Roman" w:hAnsi="Times New Roman" w:cs="Times New Roman"/>
                <w:sz w:val="20"/>
                <w:szCs w:val="20"/>
                <w:lang w:val="en-US"/>
              </w:rPr>
            </w:pPr>
            <w:r w:rsidRPr="00326DDF">
              <w:rPr>
                <w:rFonts w:ascii="Times New Roman" w:hAnsi="Times New Roman" w:cs="Times New Roman"/>
                <w:b/>
                <w:noProof/>
                <w:sz w:val="20"/>
                <w:szCs w:val="20"/>
                <w:lang w:eastAsia="ru-RU"/>
              </w:rPr>
              <mc:AlternateContent>
                <mc:Choice Requires="wps">
                  <w:drawing>
                    <wp:anchor distT="0" distB="0" distL="114300" distR="114300" simplePos="0" relativeHeight="251589120" behindDoc="0" locked="0" layoutInCell="1" allowOverlap="1" wp14:anchorId="5634E71C" wp14:editId="4692EE05">
                      <wp:simplePos x="0" y="0"/>
                      <wp:positionH relativeFrom="column">
                        <wp:posOffset>206706</wp:posOffset>
                      </wp:positionH>
                      <wp:positionV relativeFrom="paragraph">
                        <wp:posOffset>6350</wp:posOffset>
                      </wp:positionV>
                      <wp:extent cx="468630" cy="436245"/>
                      <wp:effectExtent l="0" t="0" r="26670" b="20955"/>
                      <wp:wrapNone/>
                      <wp:docPr id="3" name="Блок-схема: узел 3"/>
                      <wp:cNvGraphicFramePr/>
                      <a:graphic xmlns:a="http://schemas.openxmlformats.org/drawingml/2006/main">
                        <a:graphicData uri="http://schemas.microsoft.com/office/word/2010/wordprocessingShape">
                          <wps:wsp>
                            <wps:cNvSpPr/>
                            <wps:spPr>
                              <a:xfrm>
                                <a:off x="0" y="0"/>
                                <a:ext cx="468630" cy="436245"/>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8D8EA67" id="Блок-схема: узел 3" o:spid="_x0000_s1026" type="#_x0000_t120" style="position:absolute;margin-left:16.3pt;margin-top:.5pt;width:36.9pt;height:34.35pt;z-index:25158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" filled="f" strokecolor="#2f528f" strokeweight="1pt">
                      <v:stroke joinstyle="miter"/>
                    </v:shape>
                  </w:pict>
                </mc:Fallback>
              </mc:AlternateContent>
            </w:r>
          </w:p>
          <w:p w14:paraId="0CE09632" w14:textId="1922A68B" w:rsidR="000B5150" w:rsidRPr="00AC2B18" w:rsidRDefault="00EF700C" w:rsidP="009C3C14">
            <w:pPr>
              <w:jc w:val="center"/>
              <w:rPr>
                <w:rFonts w:ascii="Times New Roman" w:hAnsi="Times New Roman" w:cs="Times New Roman"/>
                <w:b/>
                <w:sz w:val="20"/>
                <w:szCs w:val="20"/>
                <w:lang w:val="en-US"/>
              </w:rPr>
            </w:pPr>
            <w:r>
              <w:rPr>
                <w:rFonts w:ascii="Times New Roman" w:hAnsi="Times New Roman" w:cs="Times New Roman"/>
                <w:b/>
                <w:sz w:val="20"/>
                <w:szCs w:val="20"/>
                <w:lang w:val="en-US"/>
              </w:rPr>
              <w:t>t</w:t>
            </w:r>
            <w:r w:rsidR="00E2210A">
              <w:rPr>
                <w:rFonts w:ascii="Times New Roman" w:hAnsi="Times New Roman" w:cs="Times New Roman"/>
                <w:b/>
                <w:sz w:val="20"/>
                <w:szCs w:val="20"/>
                <w:lang w:val="en-US"/>
              </w:rPr>
              <w:t xml:space="preserve">  </w:t>
            </w:r>
            <w:r w:rsidR="004305A7">
              <w:rPr>
                <w:rFonts w:ascii="Times New Roman" w:hAnsi="Times New Roman" w:cs="Times New Roman"/>
                <w:b/>
                <w:sz w:val="20"/>
                <w:szCs w:val="20"/>
                <w:lang w:val="en-US"/>
              </w:rPr>
              <w:t>t</w:t>
            </w:r>
            <w:r w:rsidR="005558E4">
              <w:rPr>
                <w:rFonts w:ascii="Times New Roman" w:hAnsi="Times New Roman" w:cs="Times New Roman"/>
                <w:b/>
                <w:sz w:val="20"/>
                <w:szCs w:val="20"/>
                <w:lang w:val="en-US"/>
              </w:rPr>
              <w:t xml:space="preserve">  t</w:t>
            </w:r>
          </w:p>
        </w:tc>
        <w:tc>
          <w:tcPr>
            <w:tcW w:w="1843" w:type="dxa"/>
          </w:tcPr>
          <w:p w14:paraId="1EEEAD8B" w14:textId="77777777" w:rsidR="000B5150" w:rsidRPr="00326DDF" w:rsidRDefault="000B5150" w:rsidP="00824655">
            <w:pPr>
              <w:jc w:val="center"/>
              <w:rPr>
                <w:rFonts w:ascii="Times New Roman" w:hAnsi="Times New Roman" w:cs="Times New Roman"/>
                <w:noProof/>
                <w:sz w:val="20"/>
                <w:szCs w:val="20"/>
                <w:lang w:eastAsia="ru-RU"/>
              </w:rPr>
            </w:pPr>
          </w:p>
        </w:tc>
      </w:tr>
      <w:tr w:rsidR="00202DF2" w:rsidRPr="00E31118" w14:paraId="032021A5" w14:textId="77777777" w:rsidTr="009B1EFF">
        <w:trPr>
          <w:jc w:val="center"/>
        </w:trPr>
        <w:tc>
          <w:tcPr>
            <w:tcW w:w="661" w:type="dxa"/>
          </w:tcPr>
          <w:p w14:paraId="435DEECC" w14:textId="37EF6855" w:rsidR="00202DF2" w:rsidRPr="008C6A36" w:rsidRDefault="006D7501" w:rsidP="008C6A36">
            <w:pPr>
              <w:jc w:val="center"/>
              <w:rPr>
                <w:rFonts w:ascii="Times New Roman" w:hAnsi="Times New Roman" w:cs="Times New Roman"/>
              </w:rPr>
            </w:pPr>
            <w:r>
              <w:rPr>
                <w:rFonts w:ascii="Times New Roman" w:hAnsi="Times New Roman" w:cs="Times New Roman"/>
              </w:rPr>
              <w:t>3</w:t>
            </w:r>
          </w:p>
        </w:tc>
        <w:tc>
          <w:tcPr>
            <w:tcW w:w="1319" w:type="dxa"/>
            <w:gridSpan w:val="2"/>
          </w:tcPr>
          <w:p w14:paraId="059EE5EC" w14:textId="1F006FA6" w:rsidR="00202DF2" w:rsidRDefault="002A3D7B" w:rsidP="00FF0E45">
            <w:pPr>
              <w:jc w:val="center"/>
              <w:rPr>
                <w:rFonts w:ascii="Times New Roman" w:hAnsi="Times New Roman" w:cs="Times New Roman"/>
                <w:sz w:val="20"/>
                <w:szCs w:val="20"/>
              </w:rPr>
            </w:pPr>
            <w:r>
              <w:rPr>
                <w:rFonts w:ascii="Times New Roman" w:hAnsi="Times New Roman" w:cs="Times New Roman"/>
                <w:sz w:val="20"/>
                <w:szCs w:val="20"/>
              </w:rPr>
              <w:t>03.02.2020</w:t>
            </w:r>
          </w:p>
        </w:tc>
        <w:tc>
          <w:tcPr>
            <w:tcW w:w="4536" w:type="dxa"/>
          </w:tcPr>
          <w:p w14:paraId="3BE75218" w14:textId="6E877079" w:rsidR="00202DF2" w:rsidRPr="00326DDF" w:rsidRDefault="002A3D7B" w:rsidP="007F7C50">
            <w:pPr>
              <w:rPr>
                <w:rFonts w:ascii="Times New Roman" w:hAnsi="Times New Roman" w:cs="Times New Roman"/>
                <w:sz w:val="18"/>
                <w:szCs w:val="18"/>
              </w:rPr>
            </w:pPr>
            <w:r w:rsidRPr="002A3D7B">
              <w:rPr>
                <w:rFonts w:ascii="Times New Roman" w:hAnsi="Times New Roman" w:cs="Times New Roman"/>
                <w:sz w:val="18"/>
                <w:szCs w:val="18"/>
              </w:rPr>
              <w:t xml:space="preserve">Общественная палата г.о. Королёв продолжает общественные проверки работы управляющих компаний (УК) муниципалитета. Сегодня 03 февраля состоялась рабочая встреча группы общественного контроля палаты с генеральным директором </w:t>
            </w:r>
            <w:r w:rsidRPr="002A3D7B">
              <w:rPr>
                <w:rFonts w:ascii="Times New Roman" w:hAnsi="Times New Roman" w:cs="Times New Roman"/>
                <w:b/>
                <w:bCs/>
                <w:sz w:val="18"/>
                <w:szCs w:val="18"/>
              </w:rPr>
              <w:t xml:space="preserve">УК ООО "Монолит Сервис" </w:t>
            </w:r>
            <w:r w:rsidRPr="002A3D7B">
              <w:rPr>
                <w:rFonts w:ascii="Times New Roman" w:hAnsi="Times New Roman" w:cs="Times New Roman"/>
                <w:sz w:val="18"/>
                <w:szCs w:val="18"/>
              </w:rPr>
              <w:t>Дмитрием Александровичем Паниным, на которой были рассмотрены вопросы по обслуживанию и содержанию жилищного фонда, находящегося в управлении компании в 2019 году, и ознакомились с планами работы УК на 2020 год. Встреча прошла в деловой конструктивной обстановке, открытом обсуждении выявленных проблем, в ходе которой руководителем УК ООО "Монолит Сервис" были даны исчерпывающие ответы на все поставленные вопросы. По результатам встречи составлен протокол. Вопросы, требующие дополнительной проработки, взяты на контроль.</w:t>
            </w:r>
            <w:r>
              <w:rPr>
                <w:rFonts w:ascii="Times New Roman" w:hAnsi="Times New Roman" w:cs="Times New Roman"/>
                <w:sz w:val="18"/>
                <w:szCs w:val="18"/>
              </w:rPr>
              <w:t xml:space="preserve"> (</w:t>
            </w:r>
            <w:r w:rsidRPr="002A3D7B">
              <w:rPr>
                <w:rFonts w:ascii="Times New Roman" w:hAnsi="Times New Roman" w:cs="Times New Roman"/>
                <w:b/>
                <w:bCs/>
                <w:sz w:val="18"/>
                <w:szCs w:val="18"/>
              </w:rPr>
              <w:t>комиссия 1)</w:t>
            </w:r>
          </w:p>
        </w:tc>
        <w:tc>
          <w:tcPr>
            <w:tcW w:w="1559" w:type="dxa"/>
          </w:tcPr>
          <w:p w14:paraId="66C1CC39" w14:textId="77777777" w:rsidR="00202DF2" w:rsidRDefault="002A3D7B" w:rsidP="00DB5463">
            <w:pPr>
              <w:jc w:val="center"/>
              <w:rPr>
                <w:rFonts w:ascii="Times New Roman" w:hAnsi="Times New Roman" w:cs="Times New Roman"/>
                <w:sz w:val="20"/>
                <w:szCs w:val="20"/>
              </w:rPr>
            </w:pPr>
            <w:r>
              <w:rPr>
                <w:rFonts w:ascii="Times New Roman" w:hAnsi="Times New Roman" w:cs="Times New Roman"/>
                <w:sz w:val="20"/>
                <w:szCs w:val="20"/>
              </w:rPr>
              <w:t>-</w:t>
            </w:r>
          </w:p>
          <w:p w14:paraId="574B20C3" w14:textId="7550947A" w:rsidR="002A3D7B" w:rsidRDefault="002A3D7B" w:rsidP="00DB5463">
            <w:pPr>
              <w:jc w:val="center"/>
              <w:rPr>
                <w:rFonts w:ascii="Times New Roman" w:hAnsi="Times New Roman" w:cs="Times New Roman"/>
                <w:sz w:val="20"/>
                <w:szCs w:val="20"/>
              </w:rPr>
            </w:pPr>
            <w:r w:rsidRPr="00C431AA">
              <w:rPr>
                <w:rFonts w:ascii="Times New Roman" w:hAnsi="Times New Roman" w:cs="Times New Roman"/>
                <w:b/>
                <w:bCs/>
                <w:noProof/>
                <w:sz w:val="20"/>
                <w:szCs w:val="20"/>
                <w:lang w:eastAsia="ru-RU"/>
              </w:rPr>
              <mc:AlternateContent>
                <mc:Choice Requires="wps">
                  <w:drawing>
                    <wp:anchor distT="0" distB="0" distL="114300" distR="114300" simplePos="0" relativeHeight="251843584" behindDoc="0" locked="0" layoutInCell="1" allowOverlap="1" wp14:anchorId="2F5CFC44" wp14:editId="5AABA522">
                      <wp:simplePos x="0" y="0"/>
                      <wp:positionH relativeFrom="column">
                        <wp:posOffset>305435</wp:posOffset>
                      </wp:positionH>
                      <wp:positionV relativeFrom="paragraph">
                        <wp:posOffset>117314</wp:posOffset>
                      </wp:positionV>
                      <wp:extent cx="250825" cy="226695"/>
                      <wp:effectExtent l="0" t="0" r="15875" b="20955"/>
                      <wp:wrapNone/>
                      <wp:docPr id="6" name="Блок-схема: узел 6"/>
                      <wp:cNvGraphicFramePr/>
                      <a:graphic xmlns:a="http://schemas.openxmlformats.org/drawingml/2006/main">
                        <a:graphicData uri="http://schemas.microsoft.com/office/word/2010/wordprocessingShape">
                          <wps:wsp>
                            <wps:cNvSpPr/>
                            <wps:spPr>
                              <a:xfrm>
                                <a:off x="0" y="0"/>
                                <a:ext cx="250825" cy="226695"/>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type w14:anchorId="487AB78A" id="_x0000_t120" coordsize="21600,21600" o:spt="120" path="m10800,qx,10800,10800,21600,21600,10800,10800,xe">
                      <v:path gradientshapeok="t" o:connecttype="custom" o:connectlocs="10800,0;3163,3163;0,10800;3163,18437;10800,21600;18437,18437;21600,10800;18437,3163" textboxrect="3163,3163,18437,18437"/>
                    </v:shapetype>
                    <v:shape id="Блок-схема: узел 6" o:spid="_x0000_s1026" type="#_x0000_t120" style="position:absolute;margin-left:24.05pt;margin-top:9.25pt;width:19.75pt;height:17.85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" filled="f" strokecolor="#2f528f" strokeweight="1pt">
                      <v:stroke joinstyle="miter"/>
                    </v:shape>
                  </w:pict>
                </mc:Fallback>
              </mc:AlternateContent>
            </w:r>
          </w:p>
          <w:p w14:paraId="344547DF" w14:textId="7834B7C5" w:rsidR="002A3D7B" w:rsidRPr="002A3D7B" w:rsidRDefault="002A3D7B" w:rsidP="00DB5463">
            <w:pPr>
              <w:jc w:val="center"/>
              <w:rPr>
                <w:rFonts w:ascii="Times New Roman" w:hAnsi="Times New Roman" w:cs="Times New Roman"/>
                <w:b/>
                <w:bCs/>
                <w:sz w:val="20"/>
                <w:szCs w:val="20"/>
                <w:lang w:val="en-US"/>
              </w:rPr>
            </w:pPr>
            <w:r w:rsidRPr="002A3D7B">
              <w:rPr>
                <w:rFonts w:ascii="Times New Roman" w:hAnsi="Times New Roman" w:cs="Times New Roman"/>
                <w:b/>
                <w:bCs/>
                <w:sz w:val="20"/>
                <w:szCs w:val="20"/>
                <w:lang w:val="en-US"/>
              </w:rPr>
              <w:t>s</w:t>
            </w:r>
          </w:p>
        </w:tc>
        <w:tc>
          <w:tcPr>
            <w:tcW w:w="1843" w:type="dxa"/>
          </w:tcPr>
          <w:p w14:paraId="60E31817" w14:textId="7A475849" w:rsidR="00202DF2" w:rsidRPr="00326DDF" w:rsidRDefault="002A3D7B" w:rsidP="00824655">
            <w:pPr>
              <w:jc w:val="center"/>
              <w:rPr>
                <w:rFonts w:ascii="Times New Roman" w:hAnsi="Times New Roman" w:cs="Times New Roman"/>
                <w:noProof/>
                <w:sz w:val="20"/>
                <w:szCs w:val="20"/>
                <w:lang w:eastAsia="ru-RU"/>
              </w:rPr>
            </w:pPr>
            <w:r>
              <w:rPr>
                <w:noProof/>
                <w:lang w:eastAsia="ru-RU"/>
              </w:rPr>
              <w:drawing>
                <wp:inline distT="0" distB="0" distL="0" distR="0" wp14:anchorId="1E12F071" wp14:editId="579EE5B5">
                  <wp:extent cx="1096645" cy="616585"/>
                  <wp:effectExtent l="0" t="0" r="825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1096645" cy="616585"/>
                          </a:xfrm>
                          <a:prstGeom prst="rect">
                            <a:avLst/>
                          </a:prstGeom>
                        </pic:spPr>
                      </pic:pic>
                    </a:graphicData>
                  </a:graphic>
                </wp:inline>
              </w:drawing>
            </w:r>
          </w:p>
        </w:tc>
      </w:tr>
      <w:tr w:rsidR="004C27F2" w:rsidRPr="004C27F2" w14:paraId="68862808" w14:textId="77777777" w:rsidTr="009B1EFF">
        <w:trPr>
          <w:jc w:val="center"/>
        </w:trPr>
        <w:tc>
          <w:tcPr>
            <w:tcW w:w="661" w:type="dxa"/>
          </w:tcPr>
          <w:p w14:paraId="37B90034" w14:textId="768262FC" w:rsidR="00C0236A" w:rsidRPr="004C27F2" w:rsidRDefault="006D7501" w:rsidP="008C6A36">
            <w:pPr>
              <w:jc w:val="center"/>
              <w:rPr>
                <w:rFonts w:ascii="Times New Roman" w:hAnsi="Times New Roman" w:cs="Times New Roman"/>
              </w:rPr>
            </w:pPr>
            <w:r>
              <w:rPr>
                <w:rFonts w:ascii="Times New Roman" w:hAnsi="Times New Roman" w:cs="Times New Roman"/>
              </w:rPr>
              <w:t>4</w:t>
            </w:r>
          </w:p>
        </w:tc>
        <w:tc>
          <w:tcPr>
            <w:tcW w:w="1319" w:type="dxa"/>
            <w:gridSpan w:val="2"/>
          </w:tcPr>
          <w:p w14:paraId="4F49949F" w14:textId="7F24880A" w:rsidR="00C0236A" w:rsidRPr="004C27F2" w:rsidRDefault="002A3D7B" w:rsidP="00FF0E45">
            <w:pPr>
              <w:jc w:val="center"/>
              <w:rPr>
                <w:rFonts w:ascii="Times New Roman" w:hAnsi="Times New Roman" w:cs="Times New Roman"/>
                <w:sz w:val="20"/>
                <w:szCs w:val="20"/>
              </w:rPr>
            </w:pPr>
            <w:r>
              <w:rPr>
                <w:rFonts w:ascii="Times New Roman" w:hAnsi="Times New Roman" w:cs="Times New Roman"/>
                <w:sz w:val="20"/>
                <w:szCs w:val="20"/>
              </w:rPr>
              <w:t>03.02.2020</w:t>
            </w:r>
          </w:p>
        </w:tc>
        <w:tc>
          <w:tcPr>
            <w:tcW w:w="4536" w:type="dxa"/>
          </w:tcPr>
          <w:p w14:paraId="54D76769" w14:textId="5AD0C9EF" w:rsidR="00C0236A" w:rsidRPr="004C27F2" w:rsidRDefault="002A3D7B" w:rsidP="003E7509">
            <w:pPr>
              <w:rPr>
                <w:rFonts w:ascii="Times New Roman" w:hAnsi="Times New Roman" w:cs="Times New Roman"/>
                <w:sz w:val="18"/>
                <w:szCs w:val="18"/>
              </w:rPr>
            </w:pPr>
            <w:bookmarkStart w:id="1" w:name="_Hlk31711393"/>
            <w:r w:rsidRPr="002A3D7B">
              <w:rPr>
                <w:rFonts w:ascii="Times New Roman" w:hAnsi="Times New Roman" w:cs="Times New Roman"/>
                <w:sz w:val="18"/>
                <w:szCs w:val="18"/>
              </w:rPr>
              <w:t xml:space="preserve">Общественная палата г.о. Королёв совместно с представителем УК ООО "Монолит Сервис" проинспектировала контроль качества ремонтных работ подъездов МКД по программе Губернатора МО "Мой подъезд" в 2019 году по адресу </w:t>
            </w:r>
            <w:r w:rsidRPr="002A3D7B">
              <w:rPr>
                <w:rFonts w:ascii="Times New Roman" w:hAnsi="Times New Roman" w:cs="Times New Roman"/>
                <w:b/>
                <w:bCs/>
                <w:sz w:val="18"/>
                <w:szCs w:val="18"/>
              </w:rPr>
              <w:t>проезд Макаренко д. №1</w:t>
            </w:r>
            <w:r w:rsidRPr="002A3D7B">
              <w:rPr>
                <w:rFonts w:ascii="Times New Roman" w:hAnsi="Times New Roman" w:cs="Times New Roman"/>
                <w:sz w:val="18"/>
                <w:szCs w:val="18"/>
              </w:rPr>
              <w:t xml:space="preserve"> (подъезды 5 и 6). Проверкой установлено: по решению собственников дома выполнен  косметический ремонт подъездов, установлены зеркала.  Жители дома сами по собственной инициативе, озеленили свои подъезды. В проверенных подъездах данного МКД реализована доступная среда. Все вопросы по ремонту согласовывались с жителями, ими же и дана высокая оценка качеству проделанных работ. Общественная палата замечаний не выявила. По данным проверки составлен АКТ.</w:t>
            </w:r>
            <w:bookmarkEnd w:id="1"/>
            <w:r>
              <w:rPr>
                <w:rFonts w:ascii="Times New Roman" w:hAnsi="Times New Roman" w:cs="Times New Roman"/>
                <w:sz w:val="18"/>
                <w:szCs w:val="18"/>
              </w:rPr>
              <w:t xml:space="preserve"> (</w:t>
            </w:r>
            <w:r w:rsidRPr="002A3D7B">
              <w:rPr>
                <w:rFonts w:ascii="Times New Roman" w:hAnsi="Times New Roman" w:cs="Times New Roman"/>
                <w:b/>
                <w:bCs/>
                <w:sz w:val="18"/>
                <w:szCs w:val="18"/>
              </w:rPr>
              <w:t>комиссия 1</w:t>
            </w:r>
            <w:r>
              <w:rPr>
                <w:rFonts w:ascii="Times New Roman" w:hAnsi="Times New Roman" w:cs="Times New Roman"/>
                <w:sz w:val="18"/>
                <w:szCs w:val="18"/>
              </w:rPr>
              <w:t>)</w:t>
            </w:r>
          </w:p>
        </w:tc>
        <w:tc>
          <w:tcPr>
            <w:tcW w:w="1559" w:type="dxa"/>
          </w:tcPr>
          <w:p w14:paraId="0FA838F4" w14:textId="77777777" w:rsidR="002A3D7B" w:rsidRDefault="002A3D7B" w:rsidP="002A3D7B">
            <w:pPr>
              <w:jc w:val="center"/>
              <w:rPr>
                <w:rFonts w:ascii="Times New Roman" w:hAnsi="Times New Roman" w:cs="Times New Roman"/>
                <w:sz w:val="20"/>
                <w:szCs w:val="20"/>
              </w:rPr>
            </w:pPr>
            <w:r>
              <w:rPr>
                <w:rFonts w:ascii="Times New Roman" w:hAnsi="Times New Roman" w:cs="Times New Roman"/>
                <w:sz w:val="20"/>
                <w:szCs w:val="20"/>
              </w:rPr>
              <w:t>-</w:t>
            </w:r>
          </w:p>
          <w:p w14:paraId="1329FDAA" w14:textId="77777777" w:rsidR="002A3D7B" w:rsidRDefault="002A3D7B" w:rsidP="002A3D7B">
            <w:pPr>
              <w:jc w:val="center"/>
              <w:rPr>
                <w:rFonts w:ascii="Times New Roman" w:hAnsi="Times New Roman" w:cs="Times New Roman"/>
                <w:sz w:val="20"/>
                <w:szCs w:val="20"/>
              </w:rPr>
            </w:pPr>
            <w:r w:rsidRPr="00C431AA">
              <w:rPr>
                <w:rFonts w:ascii="Times New Roman" w:hAnsi="Times New Roman" w:cs="Times New Roman"/>
                <w:b/>
                <w:bCs/>
                <w:noProof/>
                <w:sz w:val="20"/>
                <w:szCs w:val="20"/>
                <w:lang w:eastAsia="ru-RU"/>
              </w:rPr>
              <mc:AlternateContent>
                <mc:Choice Requires="wps">
                  <w:drawing>
                    <wp:anchor distT="0" distB="0" distL="114300" distR="114300" simplePos="0" relativeHeight="251845632" behindDoc="0" locked="0" layoutInCell="1" allowOverlap="1" wp14:anchorId="733198A5" wp14:editId="50B9E661">
                      <wp:simplePos x="0" y="0"/>
                      <wp:positionH relativeFrom="column">
                        <wp:posOffset>305435</wp:posOffset>
                      </wp:positionH>
                      <wp:positionV relativeFrom="paragraph">
                        <wp:posOffset>117314</wp:posOffset>
                      </wp:positionV>
                      <wp:extent cx="250825" cy="226695"/>
                      <wp:effectExtent l="0" t="0" r="15875" b="20955"/>
                      <wp:wrapNone/>
                      <wp:docPr id="7" name="Блок-схема: узел 7"/>
                      <wp:cNvGraphicFramePr/>
                      <a:graphic xmlns:a="http://schemas.openxmlformats.org/drawingml/2006/main">
                        <a:graphicData uri="http://schemas.microsoft.com/office/word/2010/wordprocessingShape">
                          <wps:wsp>
                            <wps:cNvSpPr/>
                            <wps:spPr>
                              <a:xfrm>
                                <a:off x="0" y="0"/>
                                <a:ext cx="250825" cy="226695"/>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0C9619EF" id="Блок-схема: узел 7" o:spid="_x0000_s1026" type="#_x0000_t120" style="position:absolute;margin-left:24.05pt;margin-top:9.25pt;width:19.75pt;height:17.8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" filled="f" strokecolor="#2f528f" strokeweight="1pt">
                      <v:stroke joinstyle="miter"/>
                    </v:shape>
                  </w:pict>
                </mc:Fallback>
              </mc:AlternateContent>
            </w:r>
          </w:p>
          <w:p w14:paraId="66A70434" w14:textId="4CF5224C" w:rsidR="00766556" w:rsidRPr="004C27F2" w:rsidRDefault="002A3D7B" w:rsidP="002A3D7B">
            <w:pPr>
              <w:jc w:val="center"/>
              <w:rPr>
                <w:rFonts w:ascii="Times New Roman" w:hAnsi="Times New Roman" w:cs="Times New Roman"/>
                <w:b/>
                <w:sz w:val="20"/>
                <w:szCs w:val="20"/>
              </w:rPr>
            </w:pPr>
            <w:r w:rsidRPr="002A3D7B">
              <w:rPr>
                <w:rFonts w:ascii="Times New Roman" w:hAnsi="Times New Roman" w:cs="Times New Roman"/>
                <w:b/>
                <w:bCs/>
                <w:sz w:val="20"/>
                <w:szCs w:val="20"/>
                <w:lang w:val="en-US"/>
              </w:rPr>
              <w:t>s</w:t>
            </w:r>
          </w:p>
        </w:tc>
        <w:tc>
          <w:tcPr>
            <w:tcW w:w="1843" w:type="dxa"/>
          </w:tcPr>
          <w:p w14:paraId="30592FA9" w14:textId="49D66010" w:rsidR="00C0236A" w:rsidRPr="004C27F2" w:rsidRDefault="002A3D7B" w:rsidP="00824655">
            <w:pPr>
              <w:jc w:val="center"/>
              <w:rPr>
                <w:rFonts w:ascii="Times New Roman" w:hAnsi="Times New Roman" w:cs="Times New Roman"/>
                <w:noProof/>
                <w:sz w:val="20"/>
                <w:szCs w:val="20"/>
                <w:lang w:eastAsia="ru-RU"/>
              </w:rPr>
            </w:pPr>
            <w:r>
              <w:rPr>
                <w:noProof/>
                <w:lang w:eastAsia="ru-RU"/>
              </w:rPr>
              <w:drawing>
                <wp:inline distT="0" distB="0" distL="0" distR="0" wp14:anchorId="4030280B" wp14:editId="127D0CDC">
                  <wp:extent cx="1096645" cy="822325"/>
                  <wp:effectExtent l="0" t="0" r="825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096645" cy="822325"/>
                          </a:xfrm>
                          <a:prstGeom prst="rect">
                            <a:avLst/>
                          </a:prstGeom>
                        </pic:spPr>
                      </pic:pic>
                    </a:graphicData>
                  </a:graphic>
                </wp:inline>
              </w:drawing>
            </w:r>
          </w:p>
        </w:tc>
      </w:tr>
      <w:tr w:rsidR="00D45F72" w:rsidRPr="00D45F72" w14:paraId="5090FF94" w14:textId="77777777" w:rsidTr="009B1EFF">
        <w:trPr>
          <w:jc w:val="center"/>
        </w:trPr>
        <w:tc>
          <w:tcPr>
            <w:tcW w:w="661" w:type="dxa"/>
          </w:tcPr>
          <w:p w14:paraId="3CF7FCEB" w14:textId="031C6326" w:rsidR="001A231F" w:rsidRPr="00D45F72" w:rsidRDefault="006D7501" w:rsidP="008C6A36">
            <w:pPr>
              <w:jc w:val="center"/>
              <w:rPr>
                <w:rFonts w:ascii="Times New Roman" w:hAnsi="Times New Roman" w:cs="Times New Roman"/>
              </w:rPr>
            </w:pPr>
            <w:r>
              <w:rPr>
                <w:rFonts w:ascii="Times New Roman" w:hAnsi="Times New Roman" w:cs="Times New Roman"/>
              </w:rPr>
              <w:t>5</w:t>
            </w:r>
          </w:p>
        </w:tc>
        <w:tc>
          <w:tcPr>
            <w:tcW w:w="1319" w:type="dxa"/>
            <w:gridSpan w:val="2"/>
          </w:tcPr>
          <w:p w14:paraId="10AE902D" w14:textId="325E2E60" w:rsidR="001A231F" w:rsidRPr="00D45F72" w:rsidRDefault="002A3D7B" w:rsidP="00FF0E45">
            <w:pPr>
              <w:jc w:val="center"/>
              <w:rPr>
                <w:rFonts w:ascii="Times New Roman" w:hAnsi="Times New Roman" w:cs="Times New Roman"/>
                <w:sz w:val="20"/>
                <w:szCs w:val="20"/>
              </w:rPr>
            </w:pPr>
            <w:r w:rsidRPr="00D45F72">
              <w:rPr>
                <w:rFonts w:ascii="Times New Roman" w:hAnsi="Times New Roman" w:cs="Times New Roman"/>
                <w:sz w:val="20"/>
                <w:szCs w:val="20"/>
              </w:rPr>
              <w:t>03.02.2020</w:t>
            </w:r>
          </w:p>
        </w:tc>
        <w:tc>
          <w:tcPr>
            <w:tcW w:w="4536" w:type="dxa"/>
          </w:tcPr>
          <w:p w14:paraId="13DDC8CB" w14:textId="456B8E5D" w:rsidR="001A231F" w:rsidRPr="00D45F72" w:rsidRDefault="002A3D7B" w:rsidP="003E7509">
            <w:pPr>
              <w:rPr>
                <w:rFonts w:ascii="Times New Roman" w:hAnsi="Times New Roman" w:cs="Times New Roman"/>
                <w:sz w:val="18"/>
                <w:szCs w:val="18"/>
              </w:rPr>
            </w:pPr>
            <w:bookmarkStart w:id="2" w:name="_Hlk31711876"/>
            <w:r w:rsidRPr="00D45F72">
              <w:rPr>
                <w:rFonts w:ascii="Times New Roman" w:hAnsi="Times New Roman" w:cs="Times New Roman"/>
                <w:sz w:val="18"/>
                <w:szCs w:val="18"/>
              </w:rPr>
              <w:t>03 февраля Общественники совместно с представителем УК ООО "Монолит Сервис" провели ревизию по надлежащему содержанию и ремонту общего имущества МКД по адресу ул. Декабристов д. №8. Проверкой установлено: по решению собственников дома за счёт средств текущего ремонта выполнен ремонт подъезда. Так-же комиссией было  отмечено: по решению общего собрания собственников жилья все мусоропроводы дома заварены. Все вопросы по ремонту подъезда согласовывались с жителями, ими же и дана высокая оценка качеству проделанных работ. Общественная палата замечаний не выявила. По данным проверки составлен АКТ.</w:t>
            </w:r>
            <w:bookmarkEnd w:id="2"/>
            <w:r w:rsidRPr="00D45F72">
              <w:rPr>
                <w:rFonts w:ascii="Times New Roman" w:hAnsi="Times New Roman" w:cs="Times New Roman"/>
                <w:sz w:val="18"/>
                <w:szCs w:val="18"/>
              </w:rPr>
              <w:t xml:space="preserve"> (</w:t>
            </w:r>
            <w:r w:rsidRPr="00D45F72">
              <w:rPr>
                <w:rFonts w:ascii="Times New Roman" w:hAnsi="Times New Roman" w:cs="Times New Roman"/>
                <w:b/>
                <w:bCs/>
                <w:sz w:val="18"/>
                <w:szCs w:val="18"/>
              </w:rPr>
              <w:t>комиссия 1</w:t>
            </w:r>
            <w:r w:rsidRPr="00D45F72">
              <w:rPr>
                <w:rFonts w:ascii="Times New Roman" w:hAnsi="Times New Roman" w:cs="Times New Roman"/>
                <w:sz w:val="18"/>
                <w:szCs w:val="18"/>
              </w:rPr>
              <w:t>)</w:t>
            </w:r>
          </w:p>
        </w:tc>
        <w:tc>
          <w:tcPr>
            <w:tcW w:w="1559" w:type="dxa"/>
          </w:tcPr>
          <w:p w14:paraId="1DA46D61" w14:textId="77777777" w:rsidR="002A3D7B" w:rsidRPr="00D45F72" w:rsidRDefault="002A3D7B" w:rsidP="002A3D7B">
            <w:pPr>
              <w:jc w:val="center"/>
              <w:rPr>
                <w:rFonts w:ascii="Times New Roman" w:hAnsi="Times New Roman" w:cs="Times New Roman"/>
                <w:sz w:val="20"/>
                <w:szCs w:val="20"/>
              </w:rPr>
            </w:pPr>
            <w:r w:rsidRPr="00D45F72">
              <w:rPr>
                <w:rFonts w:ascii="Times New Roman" w:hAnsi="Times New Roman" w:cs="Times New Roman"/>
                <w:sz w:val="20"/>
                <w:szCs w:val="20"/>
              </w:rPr>
              <w:t>-</w:t>
            </w:r>
          </w:p>
          <w:p w14:paraId="01056B6D" w14:textId="77777777" w:rsidR="002A3D7B" w:rsidRPr="00D45F72" w:rsidRDefault="002A3D7B" w:rsidP="002A3D7B">
            <w:pPr>
              <w:jc w:val="center"/>
              <w:rPr>
                <w:rFonts w:ascii="Times New Roman" w:hAnsi="Times New Roman" w:cs="Times New Roman"/>
                <w:sz w:val="20"/>
                <w:szCs w:val="20"/>
              </w:rPr>
            </w:pPr>
            <w:r w:rsidRPr="00D45F72">
              <w:rPr>
                <w:rFonts w:ascii="Times New Roman" w:hAnsi="Times New Roman" w:cs="Times New Roman"/>
                <w:b/>
                <w:bCs/>
                <w:noProof/>
                <w:sz w:val="20"/>
                <w:szCs w:val="20"/>
                <w:lang w:eastAsia="ru-RU"/>
              </w:rPr>
              <mc:AlternateContent>
                <mc:Choice Requires="wps">
                  <w:drawing>
                    <wp:anchor distT="0" distB="0" distL="114300" distR="114300" simplePos="0" relativeHeight="251847680" behindDoc="0" locked="0" layoutInCell="1" allowOverlap="1" wp14:anchorId="664EB148" wp14:editId="73F3F929">
                      <wp:simplePos x="0" y="0"/>
                      <wp:positionH relativeFrom="column">
                        <wp:posOffset>305435</wp:posOffset>
                      </wp:positionH>
                      <wp:positionV relativeFrom="paragraph">
                        <wp:posOffset>117314</wp:posOffset>
                      </wp:positionV>
                      <wp:extent cx="250825" cy="226695"/>
                      <wp:effectExtent l="0" t="0" r="15875" b="20955"/>
                      <wp:wrapNone/>
                      <wp:docPr id="8" name="Блок-схема: узел 8"/>
                      <wp:cNvGraphicFramePr/>
                      <a:graphic xmlns:a="http://schemas.openxmlformats.org/drawingml/2006/main">
                        <a:graphicData uri="http://schemas.microsoft.com/office/word/2010/wordprocessingShape">
                          <wps:wsp>
                            <wps:cNvSpPr/>
                            <wps:spPr>
                              <a:xfrm>
                                <a:off x="0" y="0"/>
                                <a:ext cx="250825" cy="226695"/>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2F8B626" id="Блок-схема: узел 8" o:spid="_x0000_s1026" type="#_x0000_t120" style="position:absolute;margin-left:24.05pt;margin-top:9.25pt;width:19.75pt;height:17.85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" filled="f" strokecolor="#2f528f" strokeweight="1pt">
                      <v:stroke joinstyle="miter"/>
                    </v:shape>
                  </w:pict>
                </mc:Fallback>
              </mc:AlternateContent>
            </w:r>
          </w:p>
          <w:p w14:paraId="3E6CE14C" w14:textId="47F6E8D3" w:rsidR="001A231F" w:rsidRPr="00D45F72" w:rsidRDefault="002A3D7B" w:rsidP="002A3D7B">
            <w:pPr>
              <w:jc w:val="center"/>
              <w:rPr>
                <w:rFonts w:ascii="Times New Roman" w:hAnsi="Times New Roman" w:cs="Times New Roman"/>
                <w:b/>
                <w:bCs/>
                <w:noProof/>
                <w:sz w:val="20"/>
                <w:szCs w:val="20"/>
                <w:lang w:eastAsia="ru-RU"/>
              </w:rPr>
            </w:pPr>
            <w:r w:rsidRPr="00D45F72">
              <w:rPr>
                <w:rFonts w:ascii="Times New Roman" w:hAnsi="Times New Roman" w:cs="Times New Roman"/>
                <w:b/>
                <w:bCs/>
                <w:sz w:val="20"/>
                <w:szCs w:val="20"/>
                <w:lang w:val="en-US"/>
              </w:rPr>
              <w:t>s</w:t>
            </w:r>
          </w:p>
        </w:tc>
        <w:tc>
          <w:tcPr>
            <w:tcW w:w="1843" w:type="dxa"/>
          </w:tcPr>
          <w:p w14:paraId="720BFA5F" w14:textId="449E09E0" w:rsidR="001A231F" w:rsidRPr="00D45F72" w:rsidRDefault="002A3D7B" w:rsidP="00824655">
            <w:pPr>
              <w:jc w:val="center"/>
              <w:rPr>
                <w:rFonts w:ascii="Times New Roman" w:hAnsi="Times New Roman" w:cs="Times New Roman"/>
                <w:noProof/>
                <w:sz w:val="20"/>
                <w:szCs w:val="20"/>
                <w:lang w:eastAsia="ru-RU"/>
              </w:rPr>
            </w:pPr>
            <w:r w:rsidRPr="00D45F72">
              <w:rPr>
                <w:noProof/>
                <w:lang w:eastAsia="ru-RU"/>
              </w:rPr>
              <w:drawing>
                <wp:inline distT="0" distB="0" distL="0" distR="0" wp14:anchorId="7DEDA233" wp14:editId="207477D7">
                  <wp:extent cx="1096645" cy="822325"/>
                  <wp:effectExtent l="0" t="0" r="825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096645" cy="822325"/>
                          </a:xfrm>
                          <a:prstGeom prst="rect">
                            <a:avLst/>
                          </a:prstGeom>
                        </pic:spPr>
                      </pic:pic>
                    </a:graphicData>
                  </a:graphic>
                </wp:inline>
              </w:drawing>
            </w:r>
          </w:p>
        </w:tc>
      </w:tr>
      <w:tr w:rsidR="00133ECB" w:rsidRPr="00133ECB" w14:paraId="2F044DA0" w14:textId="77777777" w:rsidTr="009B1EFF">
        <w:trPr>
          <w:jc w:val="center"/>
        </w:trPr>
        <w:tc>
          <w:tcPr>
            <w:tcW w:w="661" w:type="dxa"/>
          </w:tcPr>
          <w:p w14:paraId="7EB13799" w14:textId="7314572F" w:rsidR="000B52F7" w:rsidRPr="00133ECB" w:rsidRDefault="006D7501" w:rsidP="000B52F7">
            <w:pPr>
              <w:jc w:val="center"/>
              <w:rPr>
                <w:rFonts w:ascii="Times New Roman" w:hAnsi="Times New Roman" w:cs="Times New Roman"/>
              </w:rPr>
            </w:pPr>
            <w:r>
              <w:rPr>
                <w:rFonts w:ascii="Times New Roman" w:hAnsi="Times New Roman" w:cs="Times New Roman"/>
              </w:rPr>
              <w:lastRenderedPageBreak/>
              <w:t>6</w:t>
            </w:r>
          </w:p>
        </w:tc>
        <w:tc>
          <w:tcPr>
            <w:tcW w:w="1319" w:type="dxa"/>
            <w:gridSpan w:val="2"/>
          </w:tcPr>
          <w:p w14:paraId="6FAEEF3A" w14:textId="383E1AB3" w:rsidR="000B52F7" w:rsidRPr="00133ECB" w:rsidRDefault="002A3D7B" w:rsidP="000B52F7">
            <w:pPr>
              <w:jc w:val="center"/>
              <w:rPr>
                <w:rFonts w:ascii="Times New Roman" w:hAnsi="Times New Roman" w:cs="Times New Roman"/>
                <w:sz w:val="20"/>
                <w:szCs w:val="20"/>
              </w:rPr>
            </w:pPr>
            <w:r>
              <w:rPr>
                <w:rFonts w:ascii="Times New Roman" w:hAnsi="Times New Roman" w:cs="Times New Roman"/>
                <w:sz w:val="20"/>
                <w:szCs w:val="20"/>
              </w:rPr>
              <w:t>03.02.2020</w:t>
            </w:r>
          </w:p>
        </w:tc>
        <w:tc>
          <w:tcPr>
            <w:tcW w:w="4536" w:type="dxa"/>
          </w:tcPr>
          <w:p w14:paraId="251C6DA5" w14:textId="58B7E708" w:rsidR="000B52F7" w:rsidRPr="00133ECB" w:rsidRDefault="002A3D7B" w:rsidP="000B52F7">
            <w:pPr>
              <w:rPr>
                <w:rFonts w:ascii="Times New Roman" w:hAnsi="Times New Roman" w:cs="Times New Roman"/>
                <w:sz w:val="18"/>
                <w:szCs w:val="18"/>
              </w:rPr>
            </w:pPr>
            <w:bookmarkStart w:id="3" w:name="_Hlk31712243"/>
            <w:r w:rsidRPr="002A3D7B">
              <w:rPr>
                <w:rFonts w:ascii="Times New Roman" w:hAnsi="Times New Roman" w:cs="Times New Roman"/>
                <w:sz w:val="18"/>
                <w:szCs w:val="18"/>
              </w:rPr>
              <w:t xml:space="preserve">В ходе очередной проверки 03 февраля Общественная палата г.о.Королев совместно с представителем УК ООО "Монолит Сервис" проинспектировала надлежащее содержание и ремонт общего имущества МКД по адресу </w:t>
            </w:r>
            <w:r w:rsidRPr="002A3D7B">
              <w:rPr>
                <w:rFonts w:ascii="Times New Roman" w:hAnsi="Times New Roman" w:cs="Times New Roman"/>
                <w:b/>
                <w:bCs/>
                <w:sz w:val="18"/>
                <w:szCs w:val="18"/>
              </w:rPr>
              <w:t>ул. Матросова, д. №1/6.</w:t>
            </w:r>
            <w:r w:rsidRPr="002A3D7B">
              <w:rPr>
                <w:rFonts w:ascii="Times New Roman" w:hAnsi="Times New Roman" w:cs="Times New Roman"/>
                <w:sz w:val="18"/>
                <w:szCs w:val="18"/>
              </w:rPr>
              <w:t xml:space="preserve"> Проверкой установлено: по решению собственников дома выполнен ремонт подъезда. Особое внимание проверяющих в подъезде привлекла входная группа, где произведена укладка плитки в холлах, заменены двери, необыкновенно, в виде пано, оформлена стена с адресом дома. </w:t>
            </w:r>
            <w:r w:rsidR="00860BFB" w:rsidRPr="002A3D7B">
              <w:rPr>
                <w:rFonts w:ascii="Times New Roman" w:hAnsi="Times New Roman" w:cs="Times New Roman"/>
                <w:sz w:val="18"/>
                <w:szCs w:val="18"/>
              </w:rPr>
              <w:t>Инициативными</w:t>
            </w:r>
            <w:r w:rsidRPr="002A3D7B">
              <w:rPr>
                <w:rFonts w:ascii="Times New Roman" w:hAnsi="Times New Roman" w:cs="Times New Roman"/>
                <w:sz w:val="18"/>
                <w:szCs w:val="18"/>
              </w:rPr>
              <w:t xml:space="preserve"> жителями установлен диван и зеркала. Все вопросы по ремонту подъезда согласовывались с жителями, ими же и дана высокая оценка качеству проделанных работ. Общественная палата замечаний не выявила. По данным проверки составлен АКТ.</w:t>
            </w:r>
            <w:r>
              <w:rPr>
                <w:rFonts w:ascii="Times New Roman" w:hAnsi="Times New Roman" w:cs="Times New Roman"/>
                <w:sz w:val="18"/>
                <w:szCs w:val="18"/>
              </w:rPr>
              <w:t xml:space="preserve"> </w:t>
            </w:r>
            <w:bookmarkEnd w:id="3"/>
            <w:r>
              <w:rPr>
                <w:rFonts w:ascii="Times New Roman" w:hAnsi="Times New Roman" w:cs="Times New Roman"/>
                <w:sz w:val="18"/>
                <w:szCs w:val="18"/>
              </w:rPr>
              <w:t>(</w:t>
            </w:r>
            <w:r w:rsidRPr="002A3D7B">
              <w:rPr>
                <w:rFonts w:ascii="Times New Roman" w:hAnsi="Times New Roman" w:cs="Times New Roman"/>
                <w:b/>
                <w:bCs/>
                <w:sz w:val="18"/>
                <w:szCs w:val="18"/>
              </w:rPr>
              <w:t>комиссия 1</w:t>
            </w:r>
            <w:r>
              <w:rPr>
                <w:rFonts w:ascii="Times New Roman" w:hAnsi="Times New Roman" w:cs="Times New Roman"/>
                <w:sz w:val="18"/>
                <w:szCs w:val="18"/>
              </w:rPr>
              <w:t>)</w:t>
            </w:r>
          </w:p>
        </w:tc>
        <w:tc>
          <w:tcPr>
            <w:tcW w:w="1559" w:type="dxa"/>
          </w:tcPr>
          <w:p w14:paraId="71AA8A36" w14:textId="77777777" w:rsidR="002A3D7B" w:rsidRDefault="002A3D7B" w:rsidP="002A3D7B">
            <w:pPr>
              <w:jc w:val="center"/>
              <w:rPr>
                <w:rFonts w:ascii="Times New Roman" w:hAnsi="Times New Roman" w:cs="Times New Roman"/>
                <w:sz w:val="20"/>
                <w:szCs w:val="20"/>
              </w:rPr>
            </w:pPr>
            <w:r>
              <w:rPr>
                <w:rFonts w:ascii="Times New Roman" w:hAnsi="Times New Roman" w:cs="Times New Roman"/>
                <w:sz w:val="20"/>
                <w:szCs w:val="20"/>
              </w:rPr>
              <w:t>-</w:t>
            </w:r>
          </w:p>
          <w:p w14:paraId="2BE62EA1" w14:textId="77777777" w:rsidR="002A3D7B" w:rsidRDefault="002A3D7B" w:rsidP="002A3D7B">
            <w:pPr>
              <w:jc w:val="center"/>
              <w:rPr>
                <w:rFonts w:ascii="Times New Roman" w:hAnsi="Times New Roman" w:cs="Times New Roman"/>
                <w:sz w:val="20"/>
                <w:szCs w:val="20"/>
              </w:rPr>
            </w:pPr>
            <w:r w:rsidRPr="00C431AA">
              <w:rPr>
                <w:rFonts w:ascii="Times New Roman" w:hAnsi="Times New Roman" w:cs="Times New Roman"/>
                <w:b/>
                <w:bCs/>
                <w:noProof/>
                <w:sz w:val="20"/>
                <w:szCs w:val="20"/>
                <w:lang w:eastAsia="ru-RU"/>
              </w:rPr>
              <mc:AlternateContent>
                <mc:Choice Requires="wps">
                  <w:drawing>
                    <wp:anchor distT="0" distB="0" distL="114300" distR="114300" simplePos="0" relativeHeight="251849728" behindDoc="0" locked="0" layoutInCell="1" allowOverlap="1" wp14:anchorId="2C9C8BFA" wp14:editId="0CB2B98F">
                      <wp:simplePos x="0" y="0"/>
                      <wp:positionH relativeFrom="column">
                        <wp:posOffset>305435</wp:posOffset>
                      </wp:positionH>
                      <wp:positionV relativeFrom="paragraph">
                        <wp:posOffset>117314</wp:posOffset>
                      </wp:positionV>
                      <wp:extent cx="250825" cy="226695"/>
                      <wp:effectExtent l="0" t="0" r="15875" b="20955"/>
                      <wp:wrapNone/>
                      <wp:docPr id="9" name="Блок-схема: узел 9"/>
                      <wp:cNvGraphicFramePr/>
                      <a:graphic xmlns:a="http://schemas.openxmlformats.org/drawingml/2006/main">
                        <a:graphicData uri="http://schemas.microsoft.com/office/word/2010/wordprocessingShape">
                          <wps:wsp>
                            <wps:cNvSpPr/>
                            <wps:spPr>
                              <a:xfrm>
                                <a:off x="0" y="0"/>
                                <a:ext cx="250825" cy="226695"/>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532EC80" id="Блок-схема: узел 9" o:spid="_x0000_s1026" type="#_x0000_t120" style="position:absolute;margin-left:24.05pt;margin-top:9.25pt;width:19.75pt;height:17.8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" filled="f" strokecolor="#2f528f" strokeweight="1pt">
                      <v:stroke joinstyle="miter"/>
                    </v:shape>
                  </w:pict>
                </mc:Fallback>
              </mc:AlternateContent>
            </w:r>
          </w:p>
          <w:p w14:paraId="4EA72A3B" w14:textId="3897A4DD" w:rsidR="000B52F7" w:rsidRPr="00133ECB" w:rsidRDefault="002A3D7B" w:rsidP="002A3D7B">
            <w:pPr>
              <w:jc w:val="center"/>
              <w:rPr>
                <w:rFonts w:ascii="Times New Roman" w:hAnsi="Times New Roman" w:cs="Times New Roman"/>
                <w:bCs/>
                <w:noProof/>
                <w:sz w:val="20"/>
                <w:szCs w:val="20"/>
                <w:lang w:eastAsia="ru-RU"/>
              </w:rPr>
            </w:pPr>
            <w:r w:rsidRPr="002A3D7B">
              <w:rPr>
                <w:rFonts w:ascii="Times New Roman" w:hAnsi="Times New Roman" w:cs="Times New Roman"/>
                <w:b/>
                <w:bCs/>
                <w:sz w:val="20"/>
                <w:szCs w:val="20"/>
                <w:lang w:val="en-US"/>
              </w:rPr>
              <w:t>s</w:t>
            </w:r>
          </w:p>
        </w:tc>
        <w:tc>
          <w:tcPr>
            <w:tcW w:w="1843" w:type="dxa"/>
          </w:tcPr>
          <w:p w14:paraId="7E0C0AB9" w14:textId="64F5E4A3" w:rsidR="000B52F7" w:rsidRPr="00133ECB" w:rsidRDefault="002A3D7B" w:rsidP="000B52F7">
            <w:pPr>
              <w:jc w:val="center"/>
              <w:rPr>
                <w:rFonts w:ascii="Times New Roman" w:hAnsi="Times New Roman" w:cs="Times New Roman"/>
                <w:noProof/>
                <w:sz w:val="20"/>
                <w:szCs w:val="20"/>
                <w:lang w:eastAsia="ru-RU"/>
              </w:rPr>
            </w:pPr>
            <w:r>
              <w:rPr>
                <w:noProof/>
                <w:lang w:eastAsia="ru-RU"/>
              </w:rPr>
              <w:drawing>
                <wp:inline distT="0" distB="0" distL="0" distR="0" wp14:anchorId="48511AD4" wp14:editId="6A7F1A25">
                  <wp:extent cx="1096645" cy="822325"/>
                  <wp:effectExtent l="0" t="0" r="825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096645" cy="822325"/>
                          </a:xfrm>
                          <a:prstGeom prst="rect">
                            <a:avLst/>
                          </a:prstGeom>
                        </pic:spPr>
                      </pic:pic>
                    </a:graphicData>
                  </a:graphic>
                </wp:inline>
              </w:drawing>
            </w:r>
          </w:p>
        </w:tc>
      </w:tr>
      <w:tr w:rsidR="002A3D7B" w:rsidRPr="00133ECB" w14:paraId="7A698408" w14:textId="77777777" w:rsidTr="009B1EFF">
        <w:trPr>
          <w:jc w:val="center"/>
        </w:trPr>
        <w:tc>
          <w:tcPr>
            <w:tcW w:w="661" w:type="dxa"/>
          </w:tcPr>
          <w:p w14:paraId="691ABBC7" w14:textId="6E61909F" w:rsidR="002A3D7B" w:rsidRPr="00133ECB" w:rsidRDefault="006D7501" w:rsidP="000B52F7">
            <w:pPr>
              <w:jc w:val="center"/>
              <w:rPr>
                <w:rFonts w:ascii="Times New Roman" w:hAnsi="Times New Roman" w:cs="Times New Roman"/>
              </w:rPr>
            </w:pPr>
            <w:r>
              <w:rPr>
                <w:rFonts w:ascii="Times New Roman" w:hAnsi="Times New Roman" w:cs="Times New Roman"/>
              </w:rPr>
              <w:t>7</w:t>
            </w:r>
          </w:p>
        </w:tc>
        <w:tc>
          <w:tcPr>
            <w:tcW w:w="1319" w:type="dxa"/>
            <w:gridSpan w:val="2"/>
          </w:tcPr>
          <w:p w14:paraId="41A2AFF6" w14:textId="0E693DE1" w:rsidR="002A3D7B" w:rsidRPr="00133ECB" w:rsidRDefault="00BB54FB" w:rsidP="000B52F7">
            <w:pPr>
              <w:jc w:val="center"/>
              <w:rPr>
                <w:rFonts w:ascii="Times New Roman" w:hAnsi="Times New Roman" w:cs="Times New Roman"/>
                <w:sz w:val="20"/>
                <w:szCs w:val="20"/>
              </w:rPr>
            </w:pPr>
            <w:r>
              <w:rPr>
                <w:rFonts w:ascii="Times New Roman" w:hAnsi="Times New Roman" w:cs="Times New Roman"/>
                <w:sz w:val="20"/>
                <w:szCs w:val="20"/>
              </w:rPr>
              <w:t>03.02.2020</w:t>
            </w:r>
          </w:p>
        </w:tc>
        <w:tc>
          <w:tcPr>
            <w:tcW w:w="4536" w:type="dxa"/>
          </w:tcPr>
          <w:p w14:paraId="455F37CB" w14:textId="77777777" w:rsidR="00BB54FB" w:rsidRPr="00BB54FB" w:rsidRDefault="00BB54FB" w:rsidP="00BB54FB">
            <w:pPr>
              <w:rPr>
                <w:rFonts w:ascii="Times New Roman" w:hAnsi="Times New Roman" w:cs="Times New Roman"/>
                <w:sz w:val="18"/>
                <w:szCs w:val="18"/>
              </w:rPr>
            </w:pPr>
            <w:r w:rsidRPr="00BB54FB">
              <w:rPr>
                <w:rFonts w:ascii="Times New Roman" w:hAnsi="Times New Roman" w:cs="Times New Roman"/>
                <w:sz w:val="18"/>
                <w:szCs w:val="18"/>
              </w:rPr>
              <w:t>Общественная палата г.о. Королёв в рамках реализации нац.проекта «Демография» провела проверку детской игровой площадки во дворе дома №13 по ул. Ленина на предмет  технического состояния площадки требованиям безопасности.</w:t>
            </w:r>
          </w:p>
          <w:p w14:paraId="19455513" w14:textId="74FA74CF" w:rsidR="002A3D7B" w:rsidRPr="00133ECB" w:rsidRDefault="00BB54FB" w:rsidP="00BB54FB">
            <w:pPr>
              <w:rPr>
                <w:rFonts w:ascii="Times New Roman" w:hAnsi="Times New Roman" w:cs="Times New Roman"/>
                <w:sz w:val="18"/>
                <w:szCs w:val="18"/>
              </w:rPr>
            </w:pPr>
            <w:r w:rsidRPr="00BB54FB">
              <w:rPr>
                <w:rFonts w:ascii="Times New Roman" w:hAnsi="Times New Roman" w:cs="Times New Roman"/>
                <w:sz w:val="18"/>
                <w:szCs w:val="18"/>
              </w:rPr>
              <w:t>Проверкой установлено: все игровые конструкции находятся в рабочем состоянии, видимых неисправностей и повреждений не имеют. Исключением явилась конструкция «Лесенка», у которой сломан один элемент, создающий опасность при эксплуатации. На площадке поддерживается чистота- территория очищена от снега, отсутствует бытовой мусор. Общественная палата рекомендует ответственной организации, отвечающей за техническое состояние оборудования на данной площадке, привести конструкцию «Лесенки» в нормативное состояние. По данным проверки составлен АКТ.</w:t>
            </w:r>
            <w:r>
              <w:rPr>
                <w:rFonts w:ascii="Times New Roman" w:hAnsi="Times New Roman" w:cs="Times New Roman"/>
                <w:sz w:val="18"/>
                <w:szCs w:val="18"/>
              </w:rPr>
              <w:t xml:space="preserve"> (</w:t>
            </w:r>
            <w:r w:rsidRPr="00BB54FB">
              <w:rPr>
                <w:rFonts w:ascii="Times New Roman" w:hAnsi="Times New Roman" w:cs="Times New Roman"/>
                <w:b/>
                <w:bCs/>
                <w:sz w:val="18"/>
                <w:szCs w:val="18"/>
              </w:rPr>
              <w:t>комиссия 1</w:t>
            </w:r>
            <w:r>
              <w:rPr>
                <w:rFonts w:ascii="Times New Roman" w:hAnsi="Times New Roman" w:cs="Times New Roman"/>
                <w:sz w:val="18"/>
                <w:szCs w:val="18"/>
              </w:rPr>
              <w:t>)</w:t>
            </w:r>
          </w:p>
        </w:tc>
        <w:tc>
          <w:tcPr>
            <w:tcW w:w="1559" w:type="dxa"/>
          </w:tcPr>
          <w:p w14:paraId="732577B0" w14:textId="77777777" w:rsidR="00BB54FB" w:rsidRDefault="00BB54FB" w:rsidP="00BB54FB">
            <w:pPr>
              <w:jc w:val="center"/>
              <w:rPr>
                <w:rFonts w:ascii="Times New Roman" w:hAnsi="Times New Roman" w:cs="Times New Roman"/>
                <w:sz w:val="20"/>
                <w:szCs w:val="20"/>
              </w:rPr>
            </w:pPr>
            <w:r>
              <w:rPr>
                <w:rFonts w:ascii="Times New Roman" w:hAnsi="Times New Roman" w:cs="Times New Roman"/>
                <w:sz w:val="20"/>
                <w:szCs w:val="20"/>
              </w:rPr>
              <w:t>-</w:t>
            </w:r>
          </w:p>
          <w:p w14:paraId="2B360235" w14:textId="77777777" w:rsidR="00BB54FB" w:rsidRDefault="00BB54FB" w:rsidP="00BB54FB">
            <w:pPr>
              <w:jc w:val="center"/>
              <w:rPr>
                <w:rFonts w:ascii="Times New Roman" w:hAnsi="Times New Roman" w:cs="Times New Roman"/>
                <w:sz w:val="20"/>
                <w:szCs w:val="20"/>
              </w:rPr>
            </w:pPr>
            <w:r w:rsidRPr="00C431AA">
              <w:rPr>
                <w:rFonts w:ascii="Times New Roman" w:hAnsi="Times New Roman" w:cs="Times New Roman"/>
                <w:b/>
                <w:bCs/>
                <w:noProof/>
                <w:sz w:val="20"/>
                <w:szCs w:val="20"/>
                <w:lang w:eastAsia="ru-RU"/>
              </w:rPr>
              <mc:AlternateContent>
                <mc:Choice Requires="wps">
                  <w:drawing>
                    <wp:anchor distT="0" distB="0" distL="114300" distR="114300" simplePos="0" relativeHeight="251851776" behindDoc="0" locked="0" layoutInCell="1" allowOverlap="1" wp14:anchorId="4DD372BE" wp14:editId="43E5BB84">
                      <wp:simplePos x="0" y="0"/>
                      <wp:positionH relativeFrom="column">
                        <wp:posOffset>305435</wp:posOffset>
                      </wp:positionH>
                      <wp:positionV relativeFrom="paragraph">
                        <wp:posOffset>117314</wp:posOffset>
                      </wp:positionV>
                      <wp:extent cx="250825" cy="226695"/>
                      <wp:effectExtent l="0" t="0" r="15875" b="20955"/>
                      <wp:wrapNone/>
                      <wp:docPr id="11" name="Блок-схема: узел 11"/>
                      <wp:cNvGraphicFramePr/>
                      <a:graphic xmlns:a="http://schemas.openxmlformats.org/drawingml/2006/main">
                        <a:graphicData uri="http://schemas.microsoft.com/office/word/2010/wordprocessingShape">
                          <wps:wsp>
                            <wps:cNvSpPr/>
                            <wps:spPr>
                              <a:xfrm>
                                <a:off x="0" y="0"/>
                                <a:ext cx="250825" cy="226695"/>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08C3AC41" id="Блок-схема: узел 11" o:spid="_x0000_s1026" type="#_x0000_t120" style="position:absolute;margin-left:24.05pt;margin-top:9.25pt;width:19.75pt;height:17.8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" filled="f" strokecolor="#2f528f" strokeweight="1pt">
                      <v:stroke joinstyle="miter"/>
                    </v:shape>
                  </w:pict>
                </mc:Fallback>
              </mc:AlternateContent>
            </w:r>
          </w:p>
          <w:p w14:paraId="13DD722D" w14:textId="51FF6506" w:rsidR="002A3D7B" w:rsidRPr="00133ECB" w:rsidRDefault="00BB54FB" w:rsidP="00BB54FB">
            <w:pPr>
              <w:jc w:val="center"/>
              <w:rPr>
                <w:rFonts w:ascii="Times New Roman" w:hAnsi="Times New Roman" w:cs="Times New Roman"/>
                <w:bCs/>
                <w:noProof/>
                <w:sz w:val="20"/>
                <w:szCs w:val="20"/>
                <w:lang w:eastAsia="ru-RU"/>
              </w:rPr>
            </w:pPr>
            <w:r w:rsidRPr="002A3D7B">
              <w:rPr>
                <w:rFonts w:ascii="Times New Roman" w:hAnsi="Times New Roman" w:cs="Times New Roman"/>
                <w:b/>
                <w:bCs/>
                <w:sz w:val="20"/>
                <w:szCs w:val="20"/>
                <w:lang w:val="en-US"/>
              </w:rPr>
              <w:t>s</w:t>
            </w:r>
          </w:p>
        </w:tc>
        <w:tc>
          <w:tcPr>
            <w:tcW w:w="1843" w:type="dxa"/>
          </w:tcPr>
          <w:p w14:paraId="3171EBA2" w14:textId="15E664F2" w:rsidR="002A3D7B" w:rsidRPr="00133ECB" w:rsidRDefault="00BB54FB" w:rsidP="000B52F7">
            <w:pPr>
              <w:jc w:val="center"/>
              <w:rPr>
                <w:rFonts w:ascii="Times New Roman" w:hAnsi="Times New Roman" w:cs="Times New Roman"/>
                <w:noProof/>
                <w:sz w:val="20"/>
                <w:szCs w:val="20"/>
                <w:lang w:eastAsia="ru-RU"/>
              </w:rPr>
            </w:pPr>
            <w:r>
              <w:rPr>
                <w:noProof/>
                <w:lang w:eastAsia="ru-RU"/>
              </w:rPr>
              <w:drawing>
                <wp:inline distT="0" distB="0" distL="0" distR="0" wp14:anchorId="42BB42D9" wp14:editId="25005BBF">
                  <wp:extent cx="1096645" cy="822325"/>
                  <wp:effectExtent l="0" t="0" r="825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096645" cy="822325"/>
                          </a:xfrm>
                          <a:prstGeom prst="rect">
                            <a:avLst/>
                          </a:prstGeom>
                        </pic:spPr>
                      </pic:pic>
                    </a:graphicData>
                  </a:graphic>
                </wp:inline>
              </w:drawing>
            </w:r>
          </w:p>
        </w:tc>
      </w:tr>
      <w:tr w:rsidR="00DF40E3" w:rsidRPr="00DF40E3" w14:paraId="13902A53" w14:textId="77777777" w:rsidTr="009B1EFF">
        <w:trPr>
          <w:jc w:val="center"/>
        </w:trPr>
        <w:tc>
          <w:tcPr>
            <w:tcW w:w="661" w:type="dxa"/>
          </w:tcPr>
          <w:p w14:paraId="5FEC578D" w14:textId="2FF61FEB" w:rsidR="002A3D7B" w:rsidRPr="00DF40E3" w:rsidRDefault="006D7501" w:rsidP="000B52F7">
            <w:pPr>
              <w:jc w:val="center"/>
              <w:rPr>
                <w:rFonts w:ascii="Times New Roman" w:hAnsi="Times New Roman" w:cs="Times New Roman"/>
              </w:rPr>
            </w:pPr>
            <w:r>
              <w:rPr>
                <w:rFonts w:ascii="Times New Roman" w:hAnsi="Times New Roman" w:cs="Times New Roman"/>
              </w:rPr>
              <w:t>8</w:t>
            </w:r>
          </w:p>
        </w:tc>
        <w:tc>
          <w:tcPr>
            <w:tcW w:w="1319" w:type="dxa"/>
            <w:gridSpan w:val="2"/>
          </w:tcPr>
          <w:p w14:paraId="08E7A80C" w14:textId="7649F753" w:rsidR="002A3D7B" w:rsidRPr="00DF40E3" w:rsidRDefault="00BD4009" w:rsidP="000B52F7">
            <w:pPr>
              <w:jc w:val="center"/>
              <w:rPr>
                <w:rFonts w:ascii="Times New Roman" w:hAnsi="Times New Roman" w:cs="Times New Roman"/>
                <w:sz w:val="20"/>
                <w:szCs w:val="20"/>
              </w:rPr>
            </w:pPr>
            <w:r w:rsidRPr="00DF40E3">
              <w:rPr>
                <w:rFonts w:ascii="Times New Roman" w:hAnsi="Times New Roman" w:cs="Times New Roman"/>
                <w:sz w:val="20"/>
                <w:szCs w:val="20"/>
              </w:rPr>
              <w:t>04.02.2020</w:t>
            </w:r>
          </w:p>
        </w:tc>
        <w:tc>
          <w:tcPr>
            <w:tcW w:w="4536" w:type="dxa"/>
          </w:tcPr>
          <w:p w14:paraId="3A269672" w14:textId="7514D388" w:rsidR="002A3D7B" w:rsidRPr="00DF40E3" w:rsidRDefault="00BD4009" w:rsidP="00344708">
            <w:pPr>
              <w:rPr>
                <w:rFonts w:ascii="Times New Roman" w:hAnsi="Times New Roman" w:cs="Times New Roman"/>
                <w:sz w:val="18"/>
                <w:szCs w:val="18"/>
              </w:rPr>
            </w:pPr>
            <w:r w:rsidRPr="00DF40E3">
              <w:rPr>
                <w:rFonts w:ascii="Times New Roman" w:hAnsi="Times New Roman" w:cs="Times New Roman"/>
                <w:sz w:val="18"/>
                <w:szCs w:val="18"/>
              </w:rPr>
              <w:t>Заседание Совета (</w:t>
            </w:r>
            <w:r w:rsidRPr="00DF40E3">
              <w:rPr>
                <w:rFonts w:ascii="Times New Roman" w:hAnsi="Times New Roman" w:cs="Times New Roman"/>
                <w:b/>
                <w:bCs/>
                <w:sz w:val="18"/>
                <w:szCs w:val="18"/>
              </w:rPr>
              <w:t>ОП</w:t>
            </w:r>
            <w:r w:rsidRPr="00DF40E3">
              <w:rPr>
                <w:rFonts w:ascii="Times New Roman" w:hAnsi="Times New Roman" w:cs="Times New Roman"/>
                <w:sz w:val="18"/>
                <w:szCs w:val="18"/>
              </w:rPr>
              <w:t>)</w:t>
            </w:r>
          </w:p>
        </w:tc>
        <w:tc>
          <w:tcPr>
            <w:tcW w:w="1559" w:type="dxa"/>
          </w:tcPr>
          <w:p w14:paraId="4F525C06" w14:textId="408E75C1" w:rsidR="002A3D7B" w:rsidRPr="00DF40E3" w:rsidRDefault="00DF40E3" w:rsidP="00C2091F">
            <w:pPr>
              <w:jc w:val="center"/>
              <w:rPr>
                <w:rFonts w:ascii="Times New Roman" w:hAnsi="Times New Roman" w:cs="Times New Roman"/>
                <w:bCs/>
                <w:iCs/>
                <w:noProof/>
                <w:sz w:val="20"/>
                <w:szCs w:val="20"/>
                <w:lang w:eastAsia="ru-RU"/>
              </w:rPr>
            </w:pPr>
            <w:r w:rsidRPr="00DF40E3">
              <w:rPr>
                <w:rFonts w:ascii="Times New Roman" w:hAnsi="Times New Roman" w:cs="Times New Roman"/>
                <w:b/>
                <w:bCs/>
                <w:iCs/>
                <w:noProof/>
                <w:sz w:val="20"/>
                <w:szCs w:val="20"/>
                <w:lang w:eastAsia="ru-RU"/>
              </w:rPr>
              <mc:AlternateContent>
                <mc:Choice Requires="wps">
                  <w:drawing>
                    <wp:anchor distT="0" distB="0" distL="114300" distR="114300" simplePos="0" relativeHeight="251853824" behindDoc="0" locked="0" layoutInCell="1" allowOverlap="1" wp14:anchorId="0316DB57" wp14:editId="11BA73CA">
                      <wp:simplePos x="0" y="0"/>
                      <wp:positionH relativeFrom="column">
                        <wp:posOffset>302672</wp:posOffset>
                      </wp:positionH>
                      <wp:positionV relativeFrom="paragraph">
                        <wp:posOffset>104140</wp:posOffset>
                      </wp:positionV>
                      <wp:extent cx="250825" cy="226695"/>
                      <wp:effectExtent l="0" t="0" r="15875" b="20955"/>
                      <wp:wrapNone/>
                      <wp:docPr id="13" name="Блок-схема: узел 13"/>
                      <wp:cNvGraphicFramePr/>
                      <a:graphic xmlns:a="http://schemas.openxmlformats.org/drawingml/2006/main">
                        <a:graphicData uri="http://schemas.microsoft.com/office/word/2010/wordprocessingShape">
                          <wps:wsp>
                            <wps:cNvSpPr/>
                            <wps:spPr>
                              <a:xfrm>
                                <a:off x="0" y="0"/>
                                <a:ext cx="250825" cy="226695"/>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type w14:anchorId="0629A23B" id="_x0000_t120" coordsize="21600,21600" o:spt="120" path="m10800,qx,10800,10800,21600,21600,10800,10800,xe">
                      <v:path gradientshapeok="t" o:connecttype="custom" o:connectlocs="10800,0;3163,3163;0,10800;3163,18437;10800,21600;18437,18437;21600,10800;18437,3163" textboxrect="3163,3163,18437,18437"/>
                    </v:shapetype>
                    <v:shape id="Блок-схема: узел 13" o:spid="_x0000_s1026" type="#_x0000_t120" style="position:absolute;margin-left:23.85pt;margin-top:8.2pt;width:19.75pt;height:17.85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" filled="f" strokecolor="#2f528f" strokeweight="1pt">
                      <v:stroke joinstyle="miter"/>
                    </v:shape>
                  </w:pict>
                </mc:Fallback>
              </mc:AlternateContent>
            </w:r>
            <w:r w:rsidR="00BD4009" w:rsidRPr="00DF40E3">
              <w:rPr>
                <w:rFonts w:ascii="Times New Roman" w:hAnsi="Times New Roman" w:cs="Times New Roman"/>
                <w:bCs/>
                <w:iCs/>
                <w:noProof/>
                <w:sz w:val="20"/>
                <w:szCs w:val="20"/>
                <w:lang w:eastAsia="ru-RU"/>
              </w:rPr>
              <w:t>-</w:t>
            </w:r>
          </w:p>
          <w:p w14:paraId="75667531" w14:textId="60B62B4D" w:rsidR="00BD4009" w:rsidRPr="00DF40E3" w:rsidRDefault="00BD4009" w:rsidP="00C2091F">
            <w:pPr>
              <w:jc w:val="center"/>
              <w:rPr>
                <w:rFonts w:ascii="Times New Roman" w:hAnsi="Times New Roman" w:cs="Times New Roman"/>
                <w:b/>
                <w:iCs/>
                <w:noProof/>
                <w:sz w:val="20"/>
                <w:szCs w:val="20"/>
                <w:lang w:eastAsia="ru-RU"/>
              </w:rPr>
            </w:pPr>
            <w:r w:rsidRPr="00DF40E3">
              <w:rPr>
                <w:rFonts w:ascii="Times New Roman" w:hAnsi="Times New Roman" w:cs="Times New Roman"/>
                <w:b/>
                <w:noProof/>
                <w:sz w:val="20"/>
                <w:szCs w:val="20"/>
                <w:lang w:val="en-US" w:eastAsia="ru-RU"/>
              </w:rPr>
              <w:t>k</w:t>
            </w:r>
          </w:p>
        </w:tc>
        <w:tc>
          <w:tcPr>
            <w:tcW w:w="1843" w:type="dxa"/>
          </w:tcPr>
          <w:p w14:paraId="76AADA93" w14:textId="021828CF" w:rsidR="002A3D7B" w:rsidRPr="00DF40E3" w:rsidRDefault="00501D0C" w:rsidP="000B52F7">
            <w:pPr>
              <w:jc w:val="center"/>
              <w:rPr>
                <w:rFonts w:ascii="Times New Roman" w:hAnsi="Times New Roman" w:cs="Times New Roman"/>
                <w:iCs/>
                <w:noProof/>
                <w:sz w:val="20"/>
                <w:szCs w:val="20"/>
                <w:lang w:eastAsia="ru-RU"/>
              </w:rPr>
            </w:pPr>
            <w:r w:rsidRPr="00DF40E3">
              <w:rPr>
                <w:noProof/>
                <w:lang w:eastAsia="ru-RU"/>
              </w:rPr>
              <w:drawing>
                <wp:inline distT="0" distB="0" distL="0" distR="0" wp14:anchorId="73E2338F" wp14:editId="47E0F527">
                  <wp:extent cx="1096645" cy="822325"/>
                  <wp:effectExtent l="0" t="0" r="825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096645" cy="822325"/>
                          </a:xfrm>
                          <a:prstGeom prst="rect">
                            <a:avLst/>
                          </a:prstGeom>
                        </pic:spPr>
                      </pic:pic>
                    </a:graphicData>
                  </a:graphic>
                </wp:inline>
              </w:drawing>
            </w:r>
          </w:p>
        </w:tc>
      </w:tr>
      <w:tr w:rsidR="0038240E" w:rsidRPr="0038240E" w14:paraId="40F545E4" w14:textId="77777777" w:rsidTr="009B1EFF">
        <w:trPr>
          <w:jc w:val="center"/>
        </w:trPr>
        <w:tc>
          <w:tcPr>
            <w:tcW w:w="661" w:type="dxa"/>
          </w:tcPr>
          <w:p w14:paraId="5E071FBC" w14:textId="10335377" w:rsidR="00816CF3" w:rsidRPr="0038240E" w:rsidRDefault="006D7501" w:rsidP="00816CF3">
            <w:pPr>
              <w:jc w:val="center"/>
              <w:rPr>
                <w:rFonts w:ascii="Times New Roman" w:hAnsi="Times New Roman" w:cs="Times New Roman"/>
                <w:iCs/>
              </w:rPr>
            </w:pPr>
            <w:r>
              <w:rPr>
                <w:rFonts w:ascii="Times New Roman" w:hAnsi="Times New Roman" w:cs="Times New Roman"/>
                <w:iCs/>
              </w:rPr>
              <w:t>9</w:t>
            </w:r>
          </w:p>
        </w:tc>
        <w:tc>
          <w:tcPr>
            <w:tcW w:w="1319" w:type="dxa"/>
            <w:gridSpan w:val="2"/>
          </w:tcPr>
          <w:p w14:paraId="525947A3" w14:textId="30D63B6B" w:rsidR="00816CF3" w:rsidRPr="0038240E" w:rsidRDefault="00816CF3" w:rsidP="00816CF3">
            <w:pPr>
              <w:jc w:val="center"/>
              <w:rPr>
                <w:rFonts w:ascii="Times New Roman" w:hAnsi="Times New Roman" w:cs="Times New Roman"/>
                <w:iCs/>
                <w:sz w:val="20"/>
                <w:szCs w:val="20"/>
              </w:rPr>
            </w:pPr>
            <w:r w:rsidRPr="0038240E">
              <w:rPr>
                <w:rFonts w:ascii="Times New Roman" w:hAnsi="Times New Roman" w:cs="Times New Roman"/>
                <w:iCs/>
                <w:sz w:val="20"/>
                <w:szCs w:val="20"/>
              </w:rPr>
              <w:t>04.02.2020</w:t>
            </w:r>
          </w:p>
        </w:tc>
        <w:tc>
          <w:tcPr>
            <w:tcW w:w="4536" w:type="dxa"/>
          </w:tcPr>
          <w:p w14:paraId="461E17F9" w14:textId="7D922E88" w:rsidR="00816CF3" w:rsidRPr="0038240E" w:rsidRDefault="00FD71FC" w:rsidP="00816CF3">
            <w:pPr>
              <w:rPr>
                <w:rFonts w:ascii="Times New Roman" w:hAnsi="Times New Roman" w:cs="Times New Roman"/>
                <w:sz w:val="18"/>
                <w:szCs w:val="18"/>
              </w:rPr>
            </w:pPr>
            <w:r w:rsidRPr="0038240E">
              <w:rPr>
                <w:rFonts w:ascii="Times New Roman" w:hAnsi="Times New Roman" w:cs="Times New Roman"/>
                <w:sz w:val="18"/>
                <w:szCs w:val="18"/>
              </w:rPr>
              <w:t>04 февраля председатель Общественной палаты г.о.Королев О.Корнеева провела рабочую встречу с членами комиссии по "культуре, возрождению историко-культурного наследия и развитию народных промыслов" Общественной палаты, на которой обсудили ключевые направления обращения Губернатора Московской области А.Ю.Воробьева к жителям Подмосковья, определили приоритеты в работе комиссии на первый квартал 2020 г., в том числе мероприятия по взаимодействию с Комитетом по культуре Администрации г.о.Королев.(</w:t>
            </w:r>
            <w:r w:rsidRPr="0038240E">
              <w:rPr>
                <w:rFonts w:ascii="Times New Roman" w:hAnsi="Times New Roman" w:cs="Times New Roman"/>
                <w:b/>
                <w:bCs/>
                <w:sz w:val="18"/>
                <w:szCs w:val="18"/>
              </w:rPr>
              <w:t>комиссия 3</w:t>
            </w:r>
            <w:r w:rsidRPr="0038240E">
              <w:rPr>
                <w:rFonts w:ascii="Times New Roman" w:hAnsi="Times New Roman" w:cs="Times New Roman"/>
                <w:sz w:val="18"/>
                <w:szCs w:val="18"/>
              </w:rPr>
              <w:t>)</w:t>
            </w:r>
          </w:p>
        </w:tc>
        <w:tc>
          <w:tcPr>
            <w:tcW w:w="1559" w:type="dxa"/>
          </w:tcPr>
          <w:p w14:paraId="068A3B35" w14:textId="77777777" w:rsidR="00816CF3" w:rsidRPr="0038240E" w:rsidRDefault="00816CF3" w:rsidP="00816CF3">
            <w:pPr>
              <w:jc w:val="center"/>
              <w:rPr>
                <w:rFonts w:ascii="Times New Roman" w:hAnsi="Times New Roman" w:cs="Times New Roman"/>
                <w:b/>
                <w:bCs/>
                <w:iCs/>
                <w:noProof/>
                <w:sz w:val="20"/>
                <w:szCs w:val="20"/>
                <w:lang w:eastAsia="ru-RU"/>
              </w:rPr>
            </w:pPr>
            <w:r w:rsidRPr="0038240E">
              <w:rPr>
                <w:rFonts w:ascii="Times New Roman" w:hAnsi="Times New Roman" w:cs="Times New Roman"/>
                <w:b/>
                <w:bCs/>
                <w:iCs/>
                <w:noProof/>
                <w:sz w:val="20"/>
                <w:szCs w:val="20"/>
                <w:lang w:eastAsia="ru-RU"/>
              </w:rPr>
              <w:t>-</w:t>
            </w:r>
          </w:p>
          <w:p w14:paraId="000E15AF" w14:textId="05F3E0B4" w:rsidR="00816CF3" w:rsidRPr="0038240E" w:rsidRDefault="0038240E" w:rsidP="00816CF3">
            <w:pPr>
              <w:jc w:val="center"/>
              <w:rPr>
                <w:rFonts w:ascii="Times New Roman" w:hAnsi="Times New Roman" w:cs="Times New Roman"/>
                <w:b/>
                <w:bCs/>
                <w:iCs/>
                <w:noProof/>
                <w:sz w:val="20"/>
                <w:szCs w:val="20"/>
                <w:lang w:eastAsia="ru-RU"/>
              </w:rPr>
            </w:pPr>
            <w:r w:rsidRPr="0038240E">
              <w:rPr>
                <w:rFonts w:ascii="Times New Roman" w:hAnsi="Times New Roman" w:cs="Times New Roman"/>
                <w:b/>
                <w:bCs/>
                <w:iCs/>
                <w:noProof/>
                <w:sz w:val="20"/>
                <w:szCs w:val="20"/>
                <w:lang w:eastAsia="ru-RU"/>
              </w:rPr>
              <mc:AlternateContent>
                <mc:Choice Requires="wps">
                  <w:drawing>
                    <wp:anchor distT="0" distB="0" distL="114300" distR="114300" simplePos="0" relativeHeight="251866112" behindDoc="0" locked="0" layoutInCell="1" allowOverlap="1" wp14:anchorId="581EDADB" wp14:editId="23D8F1BA">
                      <wp:simplePos x="0" y="0"/>
                      <wp:positionH relativeFrom="column">
                        <wp:posOffset>300355</wp:posOffset>
                      </wp:positionH>
                      <wp:positionV relativeFrom="paragraph">
                        <wp:posOffset>129310</wp:posOffset>
                      </wp:positionV>
                      <wp:extent cx="250825" cy="226695"/>
                      <wp:effectExtent l="0" t="0" r="15875" b="20955"/>
                      <wp:wrapNone/>
                      <wp:docPr id="17" name="Блок-схема: узел 17"/>
                      <wp:cNvGraphicFramePr/>
                      <a:graphic xmlns:a="http://schemas.openxmlformats.org/drawingml/2006/main">
                        <a:graphicData uri="http://schemas.microsoft.com/office/word/2010/wordprocessingShape">
                          <wps:wsp>
                            <wps:cNvSpPr/>
                            <wps:spPr>
                              <a:xfrm>
                                <a:off x="0" y="0"/>
                                <a:ext cx="250825" cy="226695"/>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type w14:anchorId="2BFA12C6" id="_x0000_t120" coordsize="21600,21600" o:spt="120" path="m10800,qx,10800,10800,21600,21600,10800,10800,xe">
                      <v:path gradientshapeok="t" o:connecttype="custom" o:connectlocs="10800,0;3163,3163;0,10800;3163,18437;10800,21600;18437,18437;21600,10800;18437,3163" textboxrect="3163,3163,18437,18437"/>
                    </v:shapetype>
                    <v:shape id="Блок-схема: узел 17" o:spid="_x0000_s1026" type="#_x0000_t120" style="position:absolute;margin-left:23.65pt;margin-top:10.2pt;width:19.75pt;height:17.85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" filled="f" strokecolor="#2f528f" strokeweight="1pt">
                      <v:stroke joinstyle="miter"/>
                    </v:shape>
                  </w:pict>
                </mc:Fallback>
              </mc:AlternateContent>
            </w:r>
          </w:p>
          <w:p w14:paraId="0B8A8A8B" w14:textId="063A4EF6" w:rsidR="00816CF3" w:rsidRPr="0038240E" w:rsidRDefault="00816CF3" w:rsidP="00816CF3">
            <w:pPr>
              <w:jc w:val="center"/>
              <w:rPr>
                <w:rFonts w:ascii="Times New Roman" w:hAnsi="Times New Roman" w:cs="Times New Roman"/>
                <w:b/>
                <w:bCs/>
                <w:noProof/>
                <w:sz w:val="20"/>
                <w:szCs w:val="20"/>
                <w:lang w:eastAsia="ru-RU"/>
              </w:rPr>
            </w:pPr>
            <w:r w:rsidRPr="0038240E">
              <w:rPr>
                <w:rFonts w:ascii="Times New Roman" w:hAnsi="Times New Roman" w:cs="Times New Roman"/>
                <w:b/>
                <w:bCs/>
                <w:noProof/>
                <w:sz w:val="20"/>
                <w:szCs w:val="20"/>
                <w:lang w:val="en-US" w:eastAsia="ru-RU"/>
              </w:rPr>
              <w:t>k</w:t>
            </w:r>
          </w:p>
        </w:tc>
        <w:tc>
          <w:tcPr>
            <w:tcW w:w="1843" w:type="dxa"/>
          </w:tcPr>
          <w:p w14:paraId="5CF1BD3A" w14:textId="4600AC06" w:rsidR="00816CF3" w:rsidRPr="0038240E" w:rsidRDefault="00142B65" w:rsidP="00816CF3">
            <w:pPr>
              <w:jc w:val="center"/>
              <w:rPr>
                <w:rFonts w:ascii="Times New Roman" w:hAnsi="Times New Roman" w:cs="Times New Roman"/>
                <w:iCs/>
                <w:noProof/>
                <w:sz w:val="20"/>
                <w:szCs w:val="20"/>
                <w:lang w:eastAsia="ru-RU"/>
              </w:rPr>
            </w:pPr>
            <w:r w:rsidRPr="0038240E">
              <w:rPr>
                <w:noProof/>
                <w:lang w:eastAsia="ru-RU"/>
              </w:rPr>
              <w:drawing>
                <wp:inline distT="0" distB="0" distL="0" distR="0" wp14:anchorId="22D440AB" wp14:editId="43C19578">
                  <wp:extent cx="1096645" cy="822325"/>
                  <wp:effectExtent l="0" t="0" r="825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096645" cy="822325"/>
                          </a:xfrm>
                          <a:prstGeom prst="rect">
                            <a:avLst/>
                          </a:prstGeom>
                        </pic:spPr>
                      </pic:pic>
                    </a:graphicData>
                  </a:graphic>
                </wp:inline>
              </w:drawing>
            </w:r>
          </w:p>
        </w:tc>
      </w:tr>
      <w:tr w:rsidR="00893FF3" w:rsidRPr="00893FF3" w14:paraId="4955A430" w14:textId="77777777" w:rsidTr="009B1EFF">
        <w:trPr>
          <w:jc w:val="center"/>
        </w:trPr>
        <w:tc>
          <w:tcPr>
            <w:tcW w:w="661" w:type="dxa"/>
          </w:tcPr>
          <w:p w14:paraId="35F9532D" w14:textId="06D7665F" w:rsidR="00816CF3" w:rsidRPr="00893FF3" w:rsidRDefault="006D7501" w:rsidP="00816CF3">
            <w:pPr>
              <w:jc w:val="center"/>
              <w:rPr>
                <w:rFonts w:ascii="Times New Roman" w:hAnsi="Times New Roman" w:cs="Times New Roman"/>
                <w:iCs/>
              </w:rPr>
            </w:pPr>
            <w:r>
              <w:rPr>
                <w:rFonts w:ascii="Times New Roman" w:hAnsi="Times New Roman" w:cs="Times New Roman"/>
                <w:iCs/>
              </w:rPr>
              <w:t>10</w:t>
            </w:r>
          </w:p>
        </w:tc>
        <w:tc>
          <w:tcPr>
            <w:tcW w:w="1319" w:type="dxa"/>
            <w:gridSpan w:val="2"/>
          </w:tcPr>
          <w:p w14:paraId="38F8B6B8" w14:textId="21D48258" w:rsidR="00BC5A7B" w:rsidRPr="00893FF3" w:rsidRDefault="00816CF3" w:rsidP="003D247A">
            <w:pPr>
              <w:jc w:val="center"/>
              <w:rPr>
                <w:rFonts w:ascii="Times New Roman" w:hAnsi="Times New Roman" w:cs="Times New Roman"/>
                <w:b/>
                <w:iCs/>
                <w:sz w:val="20"/>
                <w:szCs w:val="20"/>
              </w:rPr>
            </w:pPr>
            <w:r w:rsidRPr="00893FF3">
              <w:rPr>
                <w:rFonts w:ascii="Times New Roman" w:hAnsi="Times New Roman" w:cs="Times New Roman"/>
                <w:iCs/>
                <w:sz w:val="20"/>
                <w:szCs w:val="20"/>
              </w:rPr>
              <w:t>04.02.2020</w:t>
            </w:r>
          </w:p>
        </w:tc>
        <w:tc>
          <w:tcPr>
            <w:tcW w:w="4536" w:type="dxa"/>
          </w:tcPr>
          <w:p w14:paraId="388694B9" w14:textId="254E426F" w:rsidR="00816CF3" w:rsidRPr="00893FF3" w:rsidRDefault="00BC5A7B" w:rsidP="00816CF3">
            <w:pPr>
              <w:rPr>
                <w:rFonts w:ascii="Times New Roman" w:hAnsi="Times New Roman" w:cs="Times New Roman"/>
                <w:iCs/>
                <w:sz w:val="18"/>
                <w:szCs w:val="18"/>
              </w:rPr>
            </w:pPr>
            <w:r w:rsidRPr="00893FF3">
              <w:rPr>
                <w:rFonts w:ascii="Times New Roman" w:hAnsi="Times New Roman" w:cs="Times New Roman"/>
                <w:iCs/>
                <w:sz w:val="18"/>
                <w:szCs w:val="18"/>
              </w:rPr>
              <w:t xml:space="preserve">04 февраля прошла рабочая встреча председателя Общественной палаты г.о. Королев Ольги Корнеевой с руководителем комиссии "по качеству жизни граждан, здравоохранению, социальной политике, трудовым отношениям, экологии, ..." Общественной палаты Любовью Кошкиной, в ходе которой обсудили обращение Губернатора МО и пути реализации приоритетных направлений, обозначенных в обращении, в вопросах здравоохранения, социальной политики, экологии. </w:t>
            </w:r>
            <w:r w:rsidR="00A07449" w:rsidRPr="00893FF3">
              <w:rPr>
                <w:rFonts w:ascii="Times New Roman" w:hAnsi="Times New Roman" w:cs="Times New Roman"/>
                <w:iCs/>
                <w:sz w:val="18"/>
                <w:szCs w:val="18"/>
              </w:rPr>
              <w:t>(</w:t>
            </w:r>
            <w:r w:rsidR="00A07449" w:rsidRPr="00893FF3">
              <w:rPr>
                <w:rFonts w:ascii="Times New Roman" w:hAnsi="Times New Roman" w:cs="Times New Roman"/>
                <w:b/>
                <w:bCs/>
                <w:iCs/>
                <w:sz w:val="18"/>
                <w:szCs w:val="18"/>
              </w:rPr>
              <w:t>комиссия 2</w:t>
            </w:r>
            <w:r w:rsidR="00A07449" w:rsidRPr="00893FF3">
              <w:rPr>
                <w:rFonts w:ascii="Times New Roman" w:hAnsi="Times New Roman" w:cs="Times New Roman"/>
                <w:iCs/>
                <w:sz w:val="18"/>
                <w:szCs w:val="18"/>
              </w:rPr>
              <w:t>)</w:t>
            </w:r>
          </w:p>
        </w:tc>
        <w:tc>
          <w:tcPr>
            <w:tcW w:w="1559" w:type="dxa"/>
          </w:tcPr>
          <w:p w14:paraId="47701498" w14:textId="6A3A7943" w:rsidR="00816CF3" w:rsidRDefault="00816CF3" w:rsidP="00816CF3">
            <w:pPr>
              <w:jc w:val="center"/>
              <w:rPr>
                <w:rFonts w:ascii="Times New Roman" w:hAnsi="Times New Roman" w:cs="Times New Roman"/>
                <w:b/>
                <w:bCs/>
                <w:iCs/>
                <w:noProof/>
                <w:sz w:val="20"/>
                <w:szCs w:val="20"/>
                <w:lang w:eastAsia="ru-RU"/>
              </w:rPr>
            </w:pPr>
            <w:r w:rsidRPr="00893FF3">
              <w:rPr>
                <w:rFonts w:ascii="Times New Roman" w:hAnsi="Times New Roman" w:cs="Times New Roman"/>
                <w:b/>
                <w:bCs/>
                <w:iCs/>
                <w:noProof/>
                <w:sz w:val="20"/>
                <w:szCs w:val="20"/>
                <w:lang w:eastAsia="ru-RU"/>
              </w:rPr>
              <w:t>-</w:t>
            </w:r>
          </w:p>
          <w:p w14:paraId="774585CD" w14:textId="604AF98C" w:rsidR="00893FF3" w:rsidRPr="00893FF3" w:rsidRDefault="00893FF3" w:rsidP="00816CF3">
            <w:pPr>
              <w:jc w:val="center"/>
              <w:rPr>
                <w:rFonts w:ascii="Times New Roman" w:hAnsi="Times New Roman" w:cs="Times New Roman"/>
                <w:b/>
                <w:bCs/>
                <w:iCs/>
                <w:noProof/>
                <w:sz w:val="20"/>
                <w:szCs w:val="20"/>
                <w:lang w:eastAsia="ru-RU"/>
              </w:rPr>
            </w:pPr>
            <w:r w:rsidRPr="00893FF3">
              <w:rPr>
                <w:rFonts w:ascii="Times New Roman" w:hAnsi="Times New Roman" w:cs="Times New Roman"/>
                <w:b/>
                <w:bCs/>
                <w:iCs/>
                <w:noProof/>
                <w:sz w:val="20"/>
                <w:szCs w:val="20"/>
                <w:lang w:eastAsia="ru-RU"/>
              </w:rPr>
              <mc:AlternateContent>
                <mc:Choice Requires="wps">
                  <w:drawing>
                    <wp:anchor distT="0" distB="0" distL="114300" distR="114300" simplePos="0" relativeHeight="251868160" behindDoc="0" locked="0" layoutInCell="1" allowOverlap="1" wp14:anchorId="7AA11820" wp14:editId="0B9A2E4D">
                      <wp:simplePos x="0" y="0"/>
                      <wp:positionH relativeFrom="column">
                        <wp:posOffset>300355</wp:posOffset>
                      </wp:positionH>
                      <wp:positionV relativeFrom="paragraph">
                        <wp:posOffset>117104</wp:posOffset>
                      </wp:positionV>
                      <wp:extent cx="250825" cy="226695"/>
                      <wp:effectExtent l="0" t="0" r="15875" b="20955"/>
                      <wp:wrapNone/>
                      <wp:docPr id="18" name="Блок-схема: узел 18"/>
                      <wp:cNvGraphicFramePr/>
                      <a:graphic xmlns:a="http://schemas.openxmlformats.org/drawingml/2006/main">
                        <a:graphicData uri="http://schemas.microsoft.com/office/word/2010/wordprocessingShape">
                          <wps:wsp>
                            <wps:cNvSpPr/>
                            <wps:spPr>
                              <a:xfrm>
                                <a:off x="0" y="0"/>
                                <a:ext cx="250825" cy="226695"/>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063A8083" id="Блок-схема: узел 18" o:spid="_x0000_s1026" type="#_x0000_t120" style="position:absolute;margin-left:23.65pt;margin-top:9.2pt;width:19.75pt;height:17.85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" filled="f" strokecolor="#2f528f" strokeweight="1pt">
                      <v:stroke joinstyle="miter"/>
                    </v:shape>
                  </w:pict>
                </mc:Fallback>
              </mc:AlternateContent>
            </w:r>
          </w:p>
          <w:p w14:paraId="1E045BEB" w14:textId="6C880E26" w:rsidR="00816CF3" w:rsidRPr="00893FF3" w:rsidRDefault="00816CF3" w:rsidP="00893FF3">
            <w:pPr>
              <w:jc w:val="center"/>
              <w:rPr>
                <w:rFonts w:ascii="Times New Roman" w:hAnsi="Times New Roman" w:cs="Times New Roman"/>
                <w:b/>
                <w:bCs/>
                <w:i/>
                <w:iCs/>
                <w:noProof/>
                <w:sz w:val="20"/>
                <w:szCs w:val="20"/>
                <w:lang w:eastAsia="ru-RU"/>
              </w:rPr>
            </w:pPr>
            <w:r w:rsidRPr="00893FF3">
              <w:rPr>
                <w:rFonts w:ascii="Times New Roman" w:hAnsi="Times New Roman" w:cs="Times New Roman"/>
                <w:b/>
                <w:bCs/>
                <w:iCs/>
                <w:noProof/>
                <w:sz w:val="20"/>
                <w:szCs w:val="20"/>
                <w:lang w:val="en-US" w:eastAsia="ru-RU"/>
              </w:rPr>
              <w:t>k</w:t>
            </w:r>
          </w:p>
        </w:tc>
        <w:tc>
          <w:tcPr>
            <w:tcW w:w="1843" w:type="dxa"/>
          </w:tcPr>
          <w:p w14:paraId="284710A0" w14:textId="03E2195B" w:rsidR="00816CF3" w:rsidRPr="00893FF3" w:rsidRDefault="00BC5A7B" w:rsidP="00816CF3">
            <w:pPr>
              <w:jc w:val="center"/>
              <w:rPr>
                <w:rFonts w:ascii="Times New Roman" w:hAnsi="Times New Roman" w:cs="Times New Roman"/>
                <w:iCs/>
                <w:noProof/>
                <w:sz w:val="20"/>
                <w:szCs w:val="20"/>
                <w:lang w:eastAsia="ru-RU"/>
              </w:rPr>
            </w:pPr>
            <w:r w:rsidRPr="00893FF3">
              <w:rPr>
                <w:rFonts w:ascii="Times New Roman" w:hAnsi="Times New Roman" w:cs="Times New Roman"/>
                <w:iCs/>
                <w:noProof/>
                <w:sz w:val="20"/>
                <w:szCs w:val="20"/>
                <w:lang w:eastAsia="ru-RU"/>
              </w:rPr>
              <w:drawing>
                <wp:inline distT="0" distB="0" distL="0" distR="0" wp14:anchorId="5604588E" wp14:editId="0CC6B6EC">
                  <wp:extent cx="1080000" cy="810000"/>
                  <wp:effectExtent l="0" t="0" r="6350" b="9525"/>
                  <wp:docPr id="24" name="Рисунок 24" descr="C:\Users\admindl\Downloads\WhatsApp Image 2020-02-05 at 10.11.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l\Downloads\WhatsApp Image 2020-02-05 at 10.11.05.jpe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r w:rsidR="00632420" w:rsidRPr="00632420" w14:paraId="4257CB55" w14:textId="77777777" w:rsidTr="009B1EFF">
        <w:trPr>
          <w:jc w:val="center"/>
        </w:trPr>
        <w:tc>
          <w:tcPr>
            <w:tcW w:w="661" w:type="dxa"/>
          </w:tcPr>
          <w:p w14:paraId="7371AF23" w14:textId="70955F17" w:rsidR="00826B49" w:rsidRPr="00632420" w:rsidRDefault="006D7501" w:rsidP="00816CF3">
            <w:pPr>
              <w:jc w:val="center"/>
              <w:rPr>
                <w:rFonts w:ascii="Times New Roman" w:hAnsi="Times New Roman" w:cs="Times New Roman"/>
                <w:iCs/>
              </w:rPr>
            </w:pPr>
            <w:r>
              <w:rPr>
                <w:rFonts w:ascii="Times New Roman" w:hAnsi="Times New Roman" w:cs="Times New Roman"/>
                <w:iCs/>
              </w:rPr>
              <w:t>11</w:t>
            </w:r>
          </w:p>
        </w:tc>
        <w:tc>
          <w:tcPr>
            <w:tcW w:w="1319" w:type="dxa"/>
            <w:gridSpan w:val="2"/>
          </w:tcPr>
          <w:p w14:paraId="6B58D7FC" w14:textId="58E6EC79" w:rsidR="00826B49" w:rsidRPr="00632420" w:rsidRDefault="00826B49" w:rsidP="00816CF3">
            <w:pPr>
              <w:jc w:val="center"/>
              <w:rPr>
                <w:rFonts w:ascii="Times New Roman" w:hAnsi="Times New Roman" w:cs="Times New Roman"/>
                <w:iCs/>
                <w:sz w:val="20"/>
                <w:szCs w:val="20"/>
              </w:rPr>
            </w:pPr>
            <w:r w:rsidRPr="00632420">
              <w:rPr>
                <w:rFonts w:ascii="Times New Roman" w:hAnsi="Times New Roman" w:cs="Times New Roman"/>
                <w:iCs/>
                <w:sz w:val="20"/>
                <w:szCs w:val="20"/>
              </w:rPr>
              <w:t>04.02.2020</w:t>
            </w:r>
          </w:p>
        </w:tc>
        <w:tc>
          <w:tcPr>
            <w:tcW w:w="4536" w:type="dxa"/>
          </w:tcPr>
          <w:p w14:paraId="24B5DDCD" w14:textId="77777777" w:rsidR="002C14BB" w:rsidRPr="00632420" w:rsidRDefault="002C14BB" w:rsidP="002C14BB">
            <w:pPr>
              <w:rPr>
                <w:rFonts w:ascii="Times New Roman" w:hAnsi="Times New Roman" w:cs="Times New Roman"/>
                <w:iCs/>
                <w:sz w:val="18"/>
                <w:szCs w:val="18"/>
              </w:rPr>
            </w:pPr>
            <w:r w:rsidRPr="00632420">
              <w:rPr>
                <w:rFonts w:ascii="Times New Roman" w:hAnsi="Times New Roman" w:cs="Times New Roman"/>
                <w:iCs/>
                <w:sz w:val="18"/>
                <w:szCs w:val="18"/>
              </w:rPr>
              <w:t>Общественная палата г.о. Королёв 04 февраля провела контроль санитарного состояния контейнерной площадки (КП), расположенной по адресу: ул. Калинина, д. №9 и д. №7.</w:t>
            </w:r>
          </w:p>
          <w:p w14:paraId="4A62CB91" w14:textId="6E809FF9" w:rsidR="00826B49" w:rsidRPr="00632420" w:rsidRDefault="002C14BB" w:rsidP="002C14BB">
            <w:pPr>
              <w:rPr>
                <w:rFonts w:ascii="Times New Roman" w:hAnsi="Times New Roman" w:cs="Times New Roman"/>
                <w:iCs/>
                <w:sz w:val="18"/>
                <w:szCs w:val="18"/>
              </w:rPr>
            </w:pPr>
            <w:r w:rsidRPr="00632420">
              <w:rPr>
                <w:rFonts w:ascii="Times New Roman" w:hAnsi="Times New Roman" w:cs="Times New Roman"/>
                <w:iCs/>
                <w:sz w:val="18"/>
                <w:szCs w:val="18"/>
              </w:rPr>
              <w:t xml:space="preserve">Проверка показала: КП оборудована в соответствии новому экологическому стандарту. Нарушений вывоза мусора по нормам СанПиН не зафиксировано. Рядом оборудована площадка, не имеющая территориальной привязки (нет информационного листа) - содержится в неудовлетворительном состоянии, часть КП, </w:t>
            </w:r>
            <w:r w:rsidRPr="00632420">
              <w:rPr>
                <w:rFonts w:ascii="Times New Roman" w:hAnsi="Times New Roman" w:cs="Times New Roman"/>
                <w:iCs/>
                <w:sz w:val="18"/>
                <w:szCs w:val="18"/>
              </w:rPr>
              <w:lastRenderedPageBreak/>
              <w:t xml:space="preserve">предназначенная под контейнеры, завалена элементами мягкой мебели и ветошью. По данным проверки составлен АКТ, который будет направлен региональному оператору и субъекту, отвечающему за данную территорию. </w:t>
            </w:r>
            <w:r w:rsidR="00826B49" w:rsidRPr="00632420">
              <w:rPr>
                <w:rFonts w:ascii="Times New Roman" w:hAnsi="Times New Roman" w:cs="Times New Roman"/>
                <w:b/>
                <w:bCs/>
                <w:iCs/>
                <w:sz w:val="18"/>
                <w:szCs w:val="18"/>
              </w:rPr>
              <w:t>(комиссия 2</w:t>
            </w:r>
            <w:r w:rsidR="00826B49" w:rsidRPr="00632420">
              <w:rPr>
                <w:rFonts w:ascii="Times New Roman" w:hAnsi="Times New Roman" w:cs="Times New Roman"/>
                <w:iCs/>
                <w:sz w:val="18"/>
                <w:szCs w:val="18"/>
              </w:rPr>
              <w:t>)</w:t>
            </w:r>
          </w:p>
        </w:tc>
        <w:tc>
          <w:tcPr>
            <w:tcW w:w="1559" w:type="dxa"/>
          </w:tcPr>
          <w:p w14:paraId="458B35F8" w14:textId="77777777" w:rsidR="00826B49" w:rsidRPr="00632420" w:rsidRDefault="00826B49" w:rsidP="00826B49">
            <w:pPr>
              <w:jc w:val="center"/>
              <w:rPr>
                <w:rFonts w:ascii="Times New Roman" w:hAnsi="Times New Roman" w:cs="Times New Roman"/>
                <w:b/>
                <w:bCs/>
                <w:sz w:val="20"/>
                <w:szCs w:val="20"/>
              </w:rPr>
            </w:pPr>
            <w:r w:rsidRPr="00632420">
              <w:rPr>
                <w:rFonts w:ascii="Times New Roman" w:hAnsi="Times New Roman" w:cs="Times New Roman"/>
                <w:b/>
                <w:bCs/>
                <w:sz w:val="20"/>
                <w:szCs w:val="20"/>
              </w:rPr>
              <w:lastRenderedPageBreak/>
              <w:t>-</w:t>
            </w:r>
          </w:p>
          <w:p w14:paraId="08A25186" w14:textId="697E0D56" w:rsidR="00826B49" w:rsidRPr="00632420" w:rsidRDefault="00826B49" w:rsidP="00826B49">
            <w:pPr>
              <w:jc w:val="center"/>
              <w:rPr>
                <w:rFonts w:ascii="Times New Roman" w:hAnsi="Times New Roman" w:cs="Times New Roman"/>
                <w:b/>
                <w:bCs/>
                <w:sz w:val="20"/>
                <w:szCs w:val="20"/>
              </w:rPr>
            </w:pPr>
            <w:r w:rsidRPr="00632420">
              <w:rPr>
                <w:rFonts w:ascii="Times New Roman" w:hAnsi="Times New Roman" w:cs="Times New Roman"/>
                <w:b/>
                <w:bCs/>
                <w:noProof/>
                <w:sz w:val="20"/>
                <w:szCs w:val="20"/>
                <w:lang w:eastAsia="ru-RU"/>
              </w:rPr>
              <mc:AlternateContent>
                <mc:Choice Requires="wps">
                  <w:drawing>
                    <wp:anchor distT="0" distB="0" distL="114300" distR="114300" simplePos="0" relativeHeight="251870208" behindDoc="0" locked="0" layoutInCell="1" allowOverlap="1" wp14:anchorId="61A79D28" wp14:editId="7644EE54">
                      <wp:simplePos x="0" y="0"/>
                      <wp:positionH relativeFrom="column">
                        <wp:posOffset>305435</wp:posOffset>
                      </wp:positionH>
                      <wp:positionV relativeFrom="paragraph">
                        <wp:posOffset>117314</wp:posOffset>
                      </wp:positionV>
                      <wp:extent cx="250825" cy="226695"/>
                      <wp:effectExtent l="0" t="0" r="15875" b="20955"/>
                      <wp:wrapNone/>
                      <wp:docPr id="21" name="Блок-схема: узел 21"/>
                      <wp:cNvGraphicFramePr/>
                      <a:graphic xmlns:a="http://schemas.openxmlformats.org/drawingml/2006/main">
                        <a:graphicData uri="http://schemas.microsoft.com/office/word/2010/wordprocessingShape">
                          <wps:wsp>
                            <wps:cNvSpPr/>
                            <wps:spPr>
                              <a:xfrm>
                                <a:off x="0" y="0"/>
                                <a:ext cx="250825" cy="226695"/>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8916B0E" id="Блок-схема: узел 21" o:spid="_x0000_s1026" type="#_x0000_t120" style="position:absolute;margin-left:24.05pt;margin-top:9.25pt;width:19.75pt;height:17.8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" filled="f" strokecolor="#2f528f" strokeweight="1pt">
                      <v:stroke joinstyle="miter"/>
                    </v:shape>
                  </w:pict>
                </mc:Fallback>
              </mc:AlternateContent>
            </w:r>
          </w:p>
          <w:p w14:paraId="4B285E9B" w14:textId="561E40C5" w:rsidR="00826B49" w:rsidRPr="00632420" w:rsidRDefault="00826B49" w:rsidP="00826B49">
            <w:pPr>
              <w:jc w:val="center"/>
              <w:rPr>
                <w:rFonts w:ascii="Times New Roman" w:hAnsi="Times New Roman" w:cs="Times New Roman"/>
                <w:b/>
                <w:bCs/>
                <w:i/>
                <w:iCs/>
                <w:noProof/>
                <w:sz w:val="20"/>
                <w:szCs w:val="20"/>
                <w:lang w:eastAsia="ru-RU"/>
              </w:rPr>
            </w:pPr>
            <w:r w:rsidRPr="00632420">
              <w:rPr>
                <w:rFonts w:ascii="Times New Roman" w:hAnsi="Times New Roman" w:cs="Times New Roman"/>
                <w:b/>
                <w:bCs/>
                <w:sz w:val="20"/>
                <w:szCs w:val="20"/>
                <w:lang w:val="en-US"/>
              </w:rPr>
              <w:t>s</w:t>
            </w:r>
          </w:p>
        </w:tc>
        <w:tc>
          <w:tcPr>
            <w:tcW w:w="1843" w:type="dxa"/>
          </w:tcPr>
          <w:p w14:paraId="66C22D7C" w14:textId="39B62068" w:rsidR="00826B49" w:rsidRPr="00632420" w:rsidRDefault="002C14BB" w:rsidP="00816CF3">
            <w:pPr>
              <w:jc w:val="center"/>
              <w:rPr>
                <w:rFonts w:ascii="Times New Roman" w:hAnsi="Times New Roman" w:cs="Times New Roman"/>
                <w:iCs/>
                <w:noProof/>
                <w:sz w:val="20"/>
                <w:szCs w:val="20"/>
                <w:lang w:eastAsia="ru-RU"/>
              </w:rPr>
            </w:pPr>
            <w:r w:rsidRPr="00632420">
              <w:rPr>
                <w:rFonts w:ascii="Times New Roman" w:hAnsi="Times New Roman" w:cs="Times New Roman"/>
                <w:iCs/>
                <w:noProof/>
                <w:sz w:val="20"/>
                <w:szCs w:val="20"/>
                <w:lang w:eastAsia="ru-RU"/>
              </w:rPr>
              <w:drawing>
                <wp:inline distT="0" distB="0" distL="0" distR="0" wp14:anchorId="18EF55D7" wp14:editId="7A9B6A77">
                  <wp:extent cx="1080000" cy="810000"/>
                  <wp:effectExtent l="0" t="0" r="6350" b="9525"/>
                  <wp:docPr id="22" name="Рисунок 22" descr="C:\Users\admindl\Downloads\WhatsApp Image 2020-02-04 at 19.34.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l\Downloads\WhatsApp Image 2020-02-04 at 19.34.16.jpe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r w:rsidR="006758F4" w:rsidRPr="006758F4" w14:paraId="5FC32101" w14:textId="77777777" w:rsidTr="009B1EFF">
        <w:trPr>
          <w:jc w:val="center"/>
        </w:trPr>
        <w:tc>
          <w:tcPr>
            <w:tcW w:w="661" w:type="dxa"/>
          </w:tcPr>
          <w:p w14:paraId="0A8B0DED" w14:textId="4A85508E" w:rsidR="004F41A4" w:rsidRPr="006758F4" w:rsidRDefault="006D7501" w:rsidP="00816CF3">
            <w:pPr>
              <w:jc w:val="center"/>
              <w:rPr>
                <w:rFonts w:ascii="Times New Roman" w:hAnsi="Times New Roman" w:cs="Times New Roman"/>
                <w:iCs/>
              </w:rPr>
            </w:pPr>
            <w:r>
              <w:rPr>
                <w:rFonts w:ascii="Times New Roman" w:hAnsi="Times New Roman" w:cs="Times New Roman"/>
                <w:iCs/>
              </w:rPr>
              <w:lastRenderedPageBreak/>
              <w:t>12</w:t>
            </w:r>
          </w:p>
        </w:tc>
        <w:tc>
          <w:tcPr>
            <w:tcW w:w="1319" w:type="dxa"/>
            <w:gridSpan w:val="2"/>
          </w:tcPr>
          <w:p w14:paraId="13A1F4B3" w14:textId="3C5A1718" w:rsidR="004F41A4" w:rsidRPr="006758F4" w:rsidRDefault="004F41A4" w:rsidP="00816CF3">
            <w:pPr>
              <w:jc w:val="center"/>
              <w:rPr>
                <w:rFonts w:ascii="Times New Roman" w:hAnsi="Times New Roman" w:cs="Times New Roman"/>
                <w:iCs/>
                <w:sz w:val="20"/>
                <w:szCs w:val="20"/>
              </w:rPr>
            </w:pPr>
            <w:r w:rsidRPr="006758F4">
              <w:rPr>
                <w:rFonts w:ascii="Times New Roman" w:hAnsi="Times New Roman" w:cs="Times New Roman"/>
                <w:iCs/>
                <w:sz w:val="20"/>
                <w:szCs w:val="20"/>
              </w:rPr>
              <w:t>04.02.2020</w:t>
            </w:r>
          </w:p>
        </w:tc>
        <w:tc>
          <w:tcPr>
            <w:tcW w:w="4536" w:type="dxa"/>
          </w:tcPr>
          <w:p w14:paraId="473521F6" w14:textId="5FFD7F22" w:rsidR="004F41A4" w:rsidRPr="006758F4" w:rsidRDefault="004F41A4" w:rsidP="002C14BB">
            <w:pPr>
              <w:rPr>
                <w:rFonts w:ascii="Times New Roman" w:hAnsi="Times New Roman" w:cs="Times New Roman"/>
                <w:iCs/>
                <w:sz w:val="18"/>
                <w:szCs w:val="18"/>
              </w:rPr>
            </w:pPr>
            <w:r w:rsidRPr="006758F4">
              <w:rPr>
                <w:rFonts w:ascii="Times New Roman" w:hAnsi="Times New Roman" w:cs="Times New Roman"/>
                <w:iCs/>
                <w:sz w:val="18"/>
                <w:szCs w:val="18"/>
              </w:rPr>
              <w:t>Заседание комиссии по этике (</w:t>
            </w:r>
            <w:r w:rsidRPr="006758F4">
              <w:rPr>
                <w:rFonts w:ascii="Times New Roman" w:hAnsi="Times New Roman" w:cs="Times New Roman"/>
                <w:b/>
                <w:iCs/>
                <w:sz w:val="18"/>
                <w:szCs w:val="18"/>
              </w:rPr>
              <w:t>комиссия 8</w:t>
            </w:r>
            <w:r w:rsidRPr="006758F4">
              <w:rPr>
                <w:rFonts w:ascii="Times New Roman" w:hAnsi="Times New Roman" w:cs="Times New Roman"/>
                <w:iCs/>
                <w:sz w:val="18"/>
                <w:szCs w:val="18"/>
              </w:rPr>
              <w:t>)</w:t>
            </w:r>
          </w:p>
        </w:tc>
        <w:tc>
          <w:tcPr>
            <w:tcW w:w="1559" w:type="dxa"/>
          </w:tcPr>
          <w:p w14:paraId="320E9C53" w14:textId="77777777" w:rsidR="004F41A4" w:rsidRPr="006758F4" w:rsidRDefault="004F41A4" w:rsidP="00826B49">
            <w:pPr>
              <w:jc w:val="center"/>
              <w:rPr>
                <w:rFonts w:ascii="Times New Roman" w:hAnsi="Times New Roman" w:cs="Times New Roman"/>
                <w:b/>
                <w:bCs/>
                <w:sz w:val="20"/>
                <w:szCs w:val="20"/>
              </w:rPr>
            </w:pPr>
            <w:r w:rsidRPr="006758F4">
              <w:rPr>
                <w:rFonts w:ascii="Times New Roman" w:hAnsi="Times New Roman" w:cs="Times New Roman"/>
                <w:b/>
                <w:bCs/>
                <w:sz w:val="20"/>
                <w:szCs w:val="20"/>
              </w:rPr>
              <w:t>-</w:t>
            </w:r>
          </w:p>
          <w:p w14:paraId="4F6529F2" w14:textId="3E581589" w:rsidR="004F41A4" w:rsidRPr="006758F4" w:rsidRDefault="004F41A4" w:rsidP="00826B49">
            <w:pPr>
              <w:jc w:val="center"/>
              <w:rPr>
                <w:rFonts w:ascii="Times New Roman" w:hAnsi="Times New Roman" w:cs="Times New Roman"/>
                <w:b/>
                <w:bCs/>
                <w:sz w:val="20"/>
                <w:szCs w:val="20"/>
              </w:rPr>
            </w:pPr>
            <w:r w:rsidRPr="006758F4">
              <w:rPr>
                <w:rFonts w:ascii="Times New Roman" w:hAnsi="Times New Roman" w:cs="Times New Roman"/>
                <w:b/>
                <w:bCs/>
                <w:noProof/>
                <w:sz w:val="20"/>
                <w:szCs w:val="20"/>
                <w:lang w:eastAsia="ru-RU"/>
              </w:rPr>
              <mc:AlternateContent>
                <mc:Choice Requires="wps">
                  <w:drawing>
                    <wp:anchor distT="0" distB="0" distL="114300" distR="114300" simplePos="0" relativeHeight="252153856" behindDoc="0" locked="0" layoutInCell="1" allowOverlap="1" wp14:anchorId="543EFBB7" wp14:editId="53B33A69">
                      <wp:simplePos x="0" y="0"/>
                      <wp:positionH relativeFrom="column">
                        <wp:posOffset>335280</wp:posOffset>
                      </wp:positionH>
                      <wp:positionV relativeFrom="paragraph">
                        <wp:posOffset>127000</wp:posOffset>
                      </wp:positionV>
                      <wp:extent cx="250825" cy="226695"/>
                      <wp:effectExtent l="0" t="0" r="15875" b="20955"/>
                      <wp:wrapNone/>
                      <wp:docPr id="452" name="Блок-схема: узел 452"/>
                      <wp:cNvGraphicFramePr/>
                      <a:graphic xmlns:a="http://schemas.openxmlformats.org/drawingml/2006/main">
                        <a:graphicData uri="http://schemas.microsoft.com/office/word/2010/wordprocessingShape">
                          <wps:wsp>
                            <wps:cNvSpPr/>
                            <wps:spPr>
                              <a:xfrm>
                                <a:off x="0" y="0"/>
                                <a:ext cx="250825" cy="226695"/>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type w14:anchorId="64593210" id="_x0000_t120" coordsize="21600,21600" o:spt="120" path="m10800,qx,10800,10800,21600,21600,10800,10800,xe">
                      <v:path gradientshapeok="t" o:connecttype="custom" o:connectlocs="10800,0;3163,3163;0,10800;3163,18437;10800,21600;18437,18437;21600,10800;18437,3163" textboxrect="3163,3163,18437,18437"/>
                    </v:shapetype>
                    <v:shape id="Блок-схема: узел 452" o:spid="_x0000_s1026" type="#_x0000_t120" style="position:absolute;margin-left:26.4pt;margin-top:10pt;width:19.75pt;height:17.85pt;z-index:25215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" filled="f" strokecolor="#2f528f" strokeweight="1pt">
                      <v:stroke joinstyle="miter"/>
                    </v:shape>
                  </w:pict>
                </mc:Fallback>
              </mc:AlternateContent>
            </w:r>
          </w:p>
          <w:p w14:paraId="5C64B747" w14:textId="7E6D9530" w:rsidR="004F41A4" w:rsidRPr="006758F4" w:rsidRDefault="004F41A4" w:rsidP="00826B49">
            <w:pPr>
              <w:jc w:val="center"/>
              <w:rPr>
                <w:rFonts w:ascii="Times New Roman" w:hAnsi="Times New Roman" w:cs="Times New Roman"/>
                <w:b/>
                <w:bCs/>
                <w:sz w:val="20"/>
                <w:szCs w:val="20"/>
              </w:rPr>
            </w:pPr>
            <w:r w:rsidRPr="006758F4">
              <w:rPr>
                <w:rFonts w:ascii="Times New Roman" w:hAnsi="Times New Roman" w:cs="Times New Roman"/>
                <w:b/>
                <w:bCs/>
                <w:sz w:val="20"/>
                <w:szCs w:val="20"/>
                <w:lang w:val="en-US"/>
              </w:rPr>
              <w:t>k</w:t>
            </w:r>
          </w:p>
        </w:tc>
        <w:tc>
          <w:tcPr>
            <w:tcW w:w="1843" w:type="dxa"/>
          </w:tcPr>
          <w:p w14:paraId="1ED801A0" w14:textId="3D127451" w:rsidR="004F41A4" w:rsidRPr="006758F4" w:rsidRDefault="006758F4" w:rsidP="00816CF3">
            <w:pPr>
              <w:jc w:val="center"/>
              <w:rPr>
                <w:rFonts w:ascii="Times New Roman" w:hAnsi="Times New Roman" w:cs="Times New Roman"/>
                <w:iCs/>
                <w:noProof/>
                <w:sz w:val="20"/>
                <w:szCs w:val="20"/>
                <w:lang w:eastAsia="ru-RU"/>
              </w:rPr>
            </w:pPr>
            <w:r w:rsidRPr="006758F4">
              <w:rPr>
                <w:rFonts w:ascii="Times New Roman" w:hAnsi="Times New Roman" w:cs="Times New Roman"/>
                <w:iCs/>
                <w:noProof/>
                <w:sz w:val="20"/>
                <w:szCs w:val="20"/>
                <w:lang w:eastAsia="ru-RU"/>
              </w:rPr>
              <w:drawing>
                <wp:inline distT="0" distB="0" distL="0" distR="0" wp14:anchorId="2F56A9E6" wp14:editId="39E41116">
                  <wp:extent cx="1080000" cy="810000"/>
                  <wp:effectExtent l="0" t="0" r="6350" b="9525"/>
                  <wp:docPr id="465" name="Рисунок 465" descr="C:\Users\admindl\Downloads\WhatsApp Image 2020-02-25 at 16.50.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l\Downloads\WhatsApp Image 2020-02-25 at 16.50.14.jpe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r w:rsidR="00BF684C" w:rsidRPr="00BD4009" w14:paraId="6AE09118" w14:textId="77777777" w:rsidTr="009B1EFF">
        <w:trPr>
          <w:jc w:val="center"/>
        </w:trPr>
        <w:tc>
          <w:tcPr>
            <w:tcW w:w="661" w:type="dxa"/>
          </w:tcPr>
          <w:p w14:paraId="57FF9C91" w14:textId="293B70B5" w:rsidR="00BF684C" w:rsidRPr="00D50544" w:rsidRDefault="006D7501" w:rsidP="00BF684C">
            <w:pPr>
              <w:jc w:val="center"/>
              <w:rPr>
                <w:rFonts w:ascii="Times New Roman" w:hAnsi="Times New Roman" w:cs="Times New Roman"/>
                <w:iCs/>
              </w:rPr>
            </w:pPr>
            <w:r>
              <w:rPr>
                <w:rFonts w:ascii="Times New Roman" w:hAnsi="Times New Roman" w:cs="Times New Roman"/>
                <w:iCs/>
              </w:rPr>
              <w:t>13</w:t>
            </w:r>
          </w:p>
        </w:tc>
        <w:tc>
          <w:tcPr>
            <w:tcW w:w="1319" w:type="dxa"/>
            <w:gridSpan w:val="2"/>
          </w:tcPr>
          <w:p w14:paraId="04264E75" w14:textId="356B19C0" w:rsidR="00BF684C" w:rsidRPr="00D50544" w:rsidRDefault="00BF684C" w:rsidP="00D50544">
            <w:pPr>
              <w:jc w:val="center"/>
              <w:rPr>
                <w:rFonts w:ascii="Times New Roman" w:hAnsi="Times New Roman" w:cs="Times New Roman"/>
                <w:b/>
                <w:iCs/>
                <w:sz w:val="20"/>
                <w:szCs w:val="20"/>
              </w:rPr>
            </w:pPr>
            <w:r w:rsidRPr="00D50544">
              <w:rPr>
                <w:rFonts w:ascii="Times New Roman" w:hAnsi="Times New Roman" w:cs="Times New Roman"/>
                <w:iCs/>
                <w:sz w:val="20"/>
                <w:szCs w:val="20"/>
              </w:rPr>
              <w:t>05.02.2020</w:t>
            </w:r>
          </w:p>
        </w:tc>
        <w:tc>
          <w:tcPr>
            <w:tcW w:w="4536" w:type="dxa"/>
          </w:tcPr>
          <w:p w14:paraId="4C9C8192" w14:textId="23DFA549" w:rsidR="00BF684C" w:rsidRPr="00D50544" w:rsidRDefault="00BF684C" w:rsidP="00BF684C">
            <w:pPr>
              <w:rPr>
                <w:rFonts w:ascii="Times New Roman" w:hAnsi="Times New Roman" w:cs="Times New Roman"/>
                <w:iCs/>
                <w:sz w:val="18"/>
                <w:szCs w:val="18"/>
              </w:rPr>
            </w:pPr>
            <w:r w:rsidRPr="00D50544">
              <w:rPr>
                <w:rFonts w:ascii="Times New Roman" w:hAnsi="Times New Roman" w:cs="Times New Roman"/>
                <w:iCs/>
                <w:sz w:val="18"/>
                <w:szCs w:val="18"/>
              </w:rPr>
              <w:t>04 февраля прошла рабочая встреча председателя Общественной палаты г.о. Королев Ольги Корнеевой с руководителем комиссии "по ЖКХ, капитальному ремонту, контролю за качеством работы управляющих компаний, архитектуре, благоустройству территорий, ..." Общественной палаты Маргаритой Белозёровой, в ходе которой обсудили обращение Губернатора МО и пути реализации приоритетных направлений, обозначенных в обращении, в вопросах благоустройства, ЖКХ, строительства и транспорта. (</w:t>
            </w:r>
            <w:r w:rsidRPr="00D50544">
              <w:rPr>
                <w:rFonts w:ascii="Times New Roman" w:hAnsi="Times New Roman" w:cs="Times New Roman"/>
                <w:b/>
                <w:bCs/>
                <w:iCs/>
                <w:sz w:val="18"/>
                <w:szCs w:val="18"/>
              </w:rPr>
              <w:t>комиссия 1</w:t>
            </w:r>
            <w:r w:rsidRPr="00D50544">
              <w:rPr>
                <w:rFonts w:ascii="Times New Roman" w:hAnsi="Times New Roman" w:cs="Times New Roman"/>
                <w:iCs/>
                <w:sz w:val="18"/>
                <w:szCs w:val="18"/>
              </w:rPr>
              <w:t>)</w:t>
            </w:r>
          </w:p>
        </w:tc>
        <w:tc>
          <w:tcPr>
            <w:tcW w:w="1559" w:type="dxa"/>
          </w:tcPr>
          <w:p w14:paraId="55D4A5EE" w14:textId="77777777" w:rsidR="00BF684C" w:rsidRPr="00E25A49" w:rsidRDefault="00BF684C" w:rsidP="00BF684C">
            <w:pPr>
              <w:jc w:val="center"/>
              <w:rPr>
                <w:rFonts w:ascii="Times New Roman" w:hAnsi="Times New Roman" w:cs="Times New Roman"/>
                <w:b/>
                <w:bCs/>
                <w:iCs/>
                <w:noProof/>
                <w:sz w:val="20"/>
                <w:szCs w:val="20"/>
                <w:lang w:eastAsia="ru-RU"/>
              </w:rPr>
            </w:pPr>
            <w:r w:rsidRPr="00E25A49">
              <w:rPr>
                <w:rFonts w:ascii="Times New Roman" w:hAnsi="Times New Roman" w:cs="Times New Roman"/>
                <w:b/>
                <w:bCs/>
                <w:iCs/>
                <w:noProof/>
                <w:sz w:val="20"/>
                <w:szCs w:val="20"/>
                <w:lang w:eastAsia="ru-RU"/>
              </w:rPr>
              <w:t>-</w:t>
            </w:r>
          </w:p>
          <w:p w14:paraId="59EE6F14" w14:textId="7493805B" w:rsidR="00BF684C" w:rsidRPr="00E25A49" w:rsidRDefault="00E25A49" w:rsidP="00BF684C">
            <w:pPr>
              <w:jc w:val="center"/>
              <w:rPr>
                <w:rFonts w:ascii="Times New Roman" w:hAnsi="Times New Roman" w:cs="Times New Roman"/>
                <w:b/>
                <w:bCs/>
                <w:iCs/>
                <w:noProof/>
                <w:sz w:val="20"/>
                <w:szCs w:val="20"/>
                <w:lang w:eastAsia="ru-RU"/>
              </w:rPr>
            </w:pPr>
            <w:r w:rsidRPr="00E25A49">
              <w:rPr>
                <w:rFonts w:ascii="Times New Roman" w:hAnsi="Times New Roman" w:cs="Times New Roman"/>
                <w:b/>
                <w:bCs/>
                <w:iCs/>
                <w:noProof/>
                <w:sz w:val="20"/>
                <w:szCs w:val="20"/>
                <w:lang w:eastAsia="ru-RU"/>
              </w:rPr>
              <mc:AlternateContent>
                <mc:Choice Requires="wps">
                  <w:drawing>
                    <wp:anchor distT="0" distB="0" distL="114300" distR="114300" simplePos="0" relativeHeight="251874304" behindDoc="0" locked="0" layoutInCell="1" allowOverlap="1" wp14:anchorId="43472A68" wp14:editId="3C3BA07B">
                      <wp:simplePos x="0" y="0"/>
                      <wp:positionH relativeFrom="column">
                        <wp:posOffset>288480</wp:posOffset>
                      </wp:positionH>
                      <wp:positionV relativeFrom="paragraph">
                        <wp:posOffset>129309</wp:posOffset>
                      </wp:positionV>
                      <wp:extent cx="250825" cy="226695"/>
                      <wp:effectExtent l="0" t="0" r="15875" b="20955"/>
                      <wp:wrapNone/>
                      <wp:docPr id="26" name="Блок-схема: узел 26"/>
                      <wp:cNvGraphicFramePr/>
                      <a:graphic xmlns:a="http://schemas.openxmlformats.org/drawingml/2006/main">
                        <a:graphicData uri="http://schemas.microsoft.com/office/word/2010/wordprocessingShape">
                          <wps:wsp>
                            <wps:cNvSpPr/>
                            <wps:spPr>
                              <a:xfrm>
                                <a:off x="0" y="0"/>
                                <a:ext cx="250825" cy="226695"/>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56E2E3E" id="Блок-схема: узел 26" o:spid="_x0000_s1026" type="#_x0000_t120" style="position:absolute;margin-left:22.7pt;margin-top:10.2pt;width:19.75pt;height:17.85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" filled="f" strokecolor="#2f528f" strokeweight="1pt">
                      <v:stroke joinstyle="miter"/>
                    </v:shape>
                  </w:pict>
                </mc:Fallback>
              </mc:AlternateContent>
            </w:r>
          </w:p>
          <w:p w14:paraId="2B23982E" w14:textId="2072F0FB" w:rsidR="00BF684C" w:rsidRPr="00826B49" w:rsidRDefault="00BF684C" w:rsidP="00BF684C">
            <w:pPr>
              <w:jc w:val="center"/>
              <w:rPr>
                <w:rFonts w:ascii="Times New Roman" w:hAnsi="Times New Roman" w:cs="Times New Roman"/>
                <w:b/>
                <w:bCs/>
                <w:sz w:val="20"/>
                <w:szCs w:val="20"/>
              </w:rPr>
            </w:pPr>
            <w:r w:rsidRPr="00E25A49">
              <w:rPr>
                <w:rFonts w:ascii="Times New Roman" w:hAnsi="Times New Roman" w:cs="Times New Roman"/>
                <w:b/>
                <w:bCs/>
                <w:iCs/>
                <w:noProof/>
                <w:sz w:val="20"/>
                <w:szCs w:val="20"/>
                <w:lang w:val="en-US" w:eastAsia="ru-RU"/>
              </w:rPr>
              <w:t>k</w:t>
            </w:r>
          </w:p>
        </w:tc>
        <w:tc>
          <w:tcPr>
            <w:tcW w:w="1843" w:type="dxa"/>
          </w:tcPr>
          <w:p w14:paraId="0F91E3E5" w14:textId="39DE59E0" w:rsidR="00BF684C" w:rsidRPr="002C14BB" w:rsidRDefault="00D6086B" w:rsidP="00BF684C">
            <w:pPr>
              <w:jc w:val="center"/>
              <w:rPr>
                <w:rFonts w:ascii="Times New Roman" w:hAnsi="Times New Roman" w:cs="Times New Roman"/>
                <w:iCs/>
                <w:noProof/>
                <w:color w:val="FF0000"/>
                <w:sz w:val="20"/>
                <w:szCs w:val="20"/>
                <w:lang w:eastAsia="ru-RU"/>
              </w:rPr>
            </w:pPr>
            <w:r w:rsidRPr="00D6086B">
              <w:rPr>
                <w:rFonts w:ascii="Times New Roman" w:hAnsi="Times New Roman" w:cs="Times New Roman"/>
                <w:iCs/>
                <w:noProof/>
                <w:color w:val="FF0000"/>
                <w:sz w:val="20"/>
                <w:szCs w:val="20"/>
                <w:lang w:eastAsia="ru-RU"/>
              </w:rPr>
              <w:drawing>
                <wp:inline distT="0" distB="0" distL="0" distR="0" wp14:anchorId="7DDAEE5A" wp14:editId="22E9D53D">
                  <wp:extent cx="1080000" cy="810000"/>
                  <wp:effectExtent l="0" t="0" r="6350" b="9525"/>
                  <wp:docPr id="29" name="Рисунок 29" descr="C:\Users\admindl\Downloads\WhatsApp Image 2020-02-05 at 10.28.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l\Downloads\WhatsApp Image 2020-02-05 at 10.28.20.jpe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r w:rsidR="00893FF3" w:rsidRPr="00893FF3" w14:paraId="23171132" w14:textId="77777777" w:rsidTr="009B1EFF">
        <w:trPr>
          <w:jc w:val="center"/>
        </w:trPr>
        <w:tc>
          <w:tcPr>
            <w:tcW w:w="661" w:type="dxa"/>
          </w:tcPr>
          <w:p w14:paraId="34A96663" w14:textId="35CF625D" w:rsidR="00BF684C" w:rsidRPr="00893FF3" w:rsidRDefault="006D7501" w:rsidP="00BF684C">
            <w:pPr>
              <w:jc w:val="center"/>
              <w:rPr>
                <w:rFonts w:ascii="Times New Roman" w:hAnsi="Times New Roman" w:cs="Times New Roman"/>
                <w:iCs/>
              </w:rPr>
            </w:pPr>
            <w:r>
              <w:rPr>
                <w:rFonts w:ascii="Times New Roman" w:hAnsi="Times New Roman" w:cs="Times New Roman"/>
                <w:iCs/>
              </w:rPr>
              <w:t>14</w:t>
            </w:r>
          </w:p>
        </w:tc>
        <w:tc>
          <w:tcPr>
            <w:tcW w:w="1319" w:type="dxa"/>
            <w:gridSpan w:val="2"/>
          </w:tcPr>
          <w:p w14:paraId="61C9B6C2" w14:textId="1CB5C181" w:rsidR="00BF684C" w:rsidRPr="00893FF3" w:rsidRDefault="00BF684C" w:rsidP="00287F90">
            <w:pPr>
              <w:jc w:val="center"/>
              <w:rPr>
                <w:rFonts w:ascii="Times New Roman" w:hAnsi="Times New Roman" w:cs="Times New Roman"/>
                <w:iCs/>
                <w:sz w:val="20"/>
                <w:szCs w:val="20"/>
              </w:rPr>
            </w:pPr>
            <w:r w:rsidRPr="00893FF3">
              <w:rPr>
                <w:rFonts w:ascii="Times New Roman" w:hAnsi="Times New Roman" w:cs="Times New Roman"/>
                <w:iCs/>
                <w:sz w:val="20"/>
                <w:szCs w:val="20"/>
              </w:rPr>
              <w:t>05.02.2020</w:t>
            </w:r>
          </w:p>
        </w:tc>
        <w:tc>
          <w:tcPr>
            <w:tcW w:w="4536" w:type="dxa"/>
          </w:tcPr>
          <w:p w14:paraId="127525AB" w14:textId="29BCB592" w:rsidR="00BF684C" w:rsidRPr="00893FF3" w:rsidRDefault="00BF684C" w:rsidP="00BF684C">
            <w:pPr>
              <w:rPr>
                <w:rFonts w:ascii="Times New Roman" w:hAnsi="Times New Roman" w:cs="Times New Roman"/>
                <w:iCs/>
                <w:sz w:val="18"/>
                <w:szCs w:val="18"/>
              </w:rPr>
            </w:pPr>
            <w:r w:rsidRPr="00893FF3">
              <w:rPr>
                <w:rFonts w:ascii="Times New Roman" w:hAnsi="Times New Roman" w:cs="Times New Roman"/>
                <w:iCs/>
                <w:sz w:val="18"/>
                <w:szCs w:val="18"/>
              </w:rPr>
              <w:t>04 февраля прошла рабочая встреча председателя Общественной палаты г.о. Королев Ольги Корнеевой с руководителем комиссии "по науке и образованию, промышленности, инновациям, ..." Общественной палаты Иваном Логачевым, в ходе которой обсудили обращение Губернатора МО и пути реализации приоритетных направлений, обозначенных в обращении в вопросах науки и образования. (</w:t>
            </w:r>
            <w:r w:rsidRPr="00893FF3">
              <w:rPr>
                <w:rFonts w:ascii="Times New Roman" w:hAnsi="Times New Roman" w:cs="Times New Roman"/>
                <w:b/>
                <w:bCs/>
                <w:iCs/>
                <w:sz w:val="18"/>
                <w:szCs w:val="18"/>
              </w:rPr>
              <w:t>комиссия 5</w:t>
            </w:r>
            <w:r w:rsidRPr="00893FF3">
              <w:rPr>
                <w:rFonts w:ascii="Times New Roman" w:hAnsi="Times New Roman" w:cs="Times New Roman"/>
                <w:iCs/>
                <w:sz w:val="18"/>
                <w:szCs w:val="18"/>
              </w:rPr>
              <w:t>)</w:t>
            </w:r>
          </w:p>
        </w:tc>
        <w:tc>
          <w:tcPr>
            <w:tcW w:w="1559" w:type="dxa"/>
          </w:tcPr>
          <w:p w14:paraId="478E71C3" w14:textId="77777777" w:rsidR="00BF684C" w:rsidRPr="00893FF3" w:rsidRDefault="00BF684C" w:rsidP="00BF684C">
            <w:pPr>
              <w:jc w:val="center"/>
              <w:rPr>
                <w:rFonts w:ascii="Times New Roman" w:hAnsi="Times New Roman" w:cs="Times New Roman"/>
                <w:b/>
                <w:bCs/>
                <w:iCs/>
                <w:noProof/>
                <w:sz w:val="20"/>
                <w:szCs w:val="20"/>
                <w:lang w:eastAsia="ru-RU"/>
              </w:rPr>
            </w:pPr>
            <w:r w:rsidRPr="00893FF3">
              <w:rPr>
                <w:rFonts w:ascii="Times New Roman" w:hAnsi="Times New Roman" w:cs="Times New Roman"/>
                <w:b/>
                <w:bCs/>
                <w:iCs/>
                <w:noProof/>
                <w:sz w:val="20"/>
                <w:szCs w:val="20"/>
                <w:lang w:eastAsia="ru-RU"/>
              </w:rPr>
              <w:t>-</w:t>
            </w:r>
          </w:p>
          <w:p w14:paraId="3EAF29DF" w14:textId="26E08334" w:rsidR="00BF684C" w:rsidRPr="00893FF3" w:rsidRDefault="00845CB5" w:rsidP="00BF684C">
            <w:pPr>
              <w:jc w:val="center"/>
              <w:rPr>
                <w:rFonts w:ascii="Times New Roman" w:hAnsi="Times New Roman" w:cs="Times New Roman"/>
                <w:b/>
                <w:bCs/>
                <w:iCs/>
                <w:noProof/>
                <w:sz w:val="20"/>
                <w:szCs w:val="20"/>
                <w:lang w:eastAsia="ru-RU"/>
              </w:rPr>
            </w:pPr>
            <w:r w:rsidRPr="00893FF3">
              <w:rPr>
                <w:rFonts w:ascii="Times New Roman" w:hAnsi="Times New Roman" w:cs="Times New Roman"/>
                <w:b/>
                <w:bCs/>
                <w:iCs/>
                <w:noProof/>
                <w:sz w:val="20"/>
                <w:szCs w:val="20"/>
                <w:lang w:eastAsia="ru-RU"/>
              </w:rPr>
              <mc:AlternateContent>
                <mc:Choice Requires="wps">
                  <w:drawing>
                    <wp:anchor distT="0" distB="0" distL="114300" distR="114300" simplePos="0" relativeHeight="251878400" behindDoc="0" locked="0" layoutInCell="1" allowOverlap="1" wp14:anchorId="75F2239E" wp14:editId="5C5488C0">
                      <wp:simplePos x="0" y="0"/>
                      <wp:positionH relativeFrom="column">
                        <wp:posOffset>300355</wp:posOffset>
                      </wp:positionH>
                      <wp:positionV relativeFrom="paragraph">
                        <wp:posOffset>121697</wp:posOffset>
                      </wp:positionV>
                      <wp:extent cx="250825" cy="226695"/>
                      <wp:effectExtent l="0" t="0" r="15875" b="20955"/>
                      <wp:wrapNone/>
                      <wp:docPr id="27" name="Блок-схема: узел 27"/>
                      <wp:cNvGraphicFramePr/>
                      <a:graphic xmlns:a="http://schemas.openxmlformats.org/drawingml/2006/main">
                        <a:graphicData uri="http://schemas.microsoft.com/office/word/2010/wordprocessingShape">
                          <wps:wsp>
                            <wps:cNvSpPr/>
                            <wps:spPr>
                              <a:xfrm>
                                <a:off x="0" y="0"/>
                                <a:ext cx="250825" cy="226695"/>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824D092" id="Блок-схема: узел 27" o:spid="_x0000_s1026" type="#_x0000_t120" style="position:absolute;margin-left:23.65pt;margin-top:9.6pt;width:19.75pt;height:17.8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" filled="f" strokecolor="#2f528f" strokeweight="1pt">
                      <v:stroke joinstyle="miter"/>
                    </v:shape>
                  </w:pict>
                </mc:Fallback>
              </mc:AlternateContent>
            </w:r>
          </w:p>
          <w:p w14:paraId="3332C7E5" w14:textId="4FF28B8D" w:rsidR="00BF684C" w:rsidRPr="00893FF3" w:rsidRDefault="00BF684C" w:rsidP="00BF684C">
            <w:pPr>
              <w:jc w:val="center"/>
              <w:rPr>
                <w:rFonts w:ascii="Times New Roman" w:hAnsi="Times New Roman" w:cs="Times New Roman"/>
                <w:b/>
                <w:bCs/>
                <w:i/>
                <w:iCs/>
                <w:noProof/>
                <w:sz w:val="20"/>
                <w:szCs w:val="20"/>
                <w:lang w:eastAsia="ru-RU"/>
              </w:rPr>
            </w:pPr>
            <w:r w:rsidRPr="00893FF3">
              <w:rPr>
                <w:rFonts w:ascii="Times New Roman" w:hAnsi="Times New Roman" w:cs="Times New Roman"/>
                <w:b/>
                <w:bCs/>
                <w:iCs/>
                <w:noProof/>
                <w:sz w:val="20"/>
                <w:szCs w:val="20"/>
                <w:lang w:val="en-US" w:eastAsia="ru-RU"/>
              </w:rPr>
              <w:t>k</w:t>
            </w:r>
          </w:p>
        </w:tc>
        <w:tc>
          <w:tcPr>
            <w:tcW w:w="1843" w:type="dxa"/>
          </w:tcPr>
          <w:p w14:paraId="3E2B6D90" w14:textId="653E97EF" w:rsidR="00BF684C" w:rsidRPr="00893FF3" w:rsidRDefault="00BF684C" w:rsidP="00BF684C">
            <w:pPr>
              <w:jc w:val="center"/>
              <w:rPr>
                <w:rFonts w:ascii="Times New Roman" w:hAnsi="Times New Roman" w:cs="Times New Roman"/>
                <w:iCs/>
                <w:noProof/>
                <w:sz w:val="20"/>
                <w:szCs w:val="20"/>
                <w:lang w:eastAsia="ru-RU"/>
              </w:rPr>
            </w:pPr>
            <w:r w:rsidRPr="00893FF3">
              <w:rPr>
                <w:rFonts w:ascii="Times New Roman" w:hAnsi="Times New Roman" w:cs="Times New Roman"/>
                <w:iCs/>
                <w:noProof/>
                <w:sz w:val="20"/>
                <w:szCs w:val="20"/>
                <w:lang w:eastAsia="ru-RU"/>
              </w:rPr>
              <w:drawing>
                <wp:inline distT="0" distB="0" distL="0" distR="0" wp14:anchorId="2D579C5E" wp14:editId="1516953F">
                  <wp:extent cx="1080000" cy="810000"/>
                  <wp:effectExtent l="0" t="0" r="6350" b="9525"/>
                  <wp:docPr id="28" name="Рисунок 28" descr="C:\Users\admindl\Downloads\WhatsApp Image 2020-02-05 at 10.05.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l\Downloads\WhatsApp Image 2020-02-05 at 10.05.40.jpe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r w:rsidR="004A38B2" w:rsidRPr="00893FF3" w14:paraId="127DFA80" w14:textId="77777777" w:rsidTr="009B1EFF">
        <w:trPr>
          <w:jc w:val="center"/>
        </w:trPr>
        <w:tc>
          <w:tcPr>
            <w:tcW w:w="661" w:type="dxa"/>
          </w:tcPr>
          <w:p w14:paraId="73DAA28F" w14:textId="62C1F263" w:rsidR="004A38B2" w:rsidRPr="00893FF3" w:rsidRDefault="006D7501" w:rsidP="00BF684C">
            <w:pPr>
              <w:jc w:val="center"/>
              <w:rPr>
                <w:rFonts w:ascii="Times New Roman" w:hAnsi="Times New Roman" w:cs="Times New Roman"/>
                <w:iCs/>
              </w:rPr>
            </w:pPr>
            <w:r>
              <w:rPr>
                <w:rFonts w:ascii="Times New Roman" w:hAnsi="Times New Roman" w:cs="Times New Roman"/>
                <w:iCs/>
              </w:rPr>
              <w:t>15</w:t>
            </w:r>
          </w:p>
        </w:tc>
        <w:tc>
          <w:tcPr>
            <w:tcW w:w="1319" w:type="dxa"/>
            <w:gridSpan w:val="2"/>
          </w:tcPr>
          <w:p w14:paraId="259B2E27" w14:textId="5D185BBC" w:rsidR="004A38B2" w:rsidRPr="00893FF3" w:rsidRDefault="004A38B2" w:rsidP="00287F90">
            <w:pPr>
              <w:jc w:val="center"/>
              <w:rPr>
                <w:rFonts w:ascii="Times New Roman" w:hAnsi="Times New Roman" w:cs="Times New Roman"/>
                <w:iCs/>
                <w:sz w:val="20"/>
                <w:szCs w:val="20"/>
              </w:rPr>
            </w:pPr>
            <w:r w:rsidRPr="00893FF3">
              <w:rPr>
                <w:rFonts w:ascii="Times New Roman" w:hAnsi="Times New Roman" w:cs="Times New Roman"/>
                <w:iCs/>
                <w:sz w:val="20"/>
                <w:szCs w:val="20"/>
              </w:rPr>
              <w:t>05.02.2020</w:t>
            </w:r>
          </w:p>
        </w:tc>
        <w:tc>
          <w:tcPr>
            <w:tcW w:w="4536" w:type="dxa"/>
          </w:tcPr>
          <w:p w14:paraId="4D465EB7" w14:textId="783BC54E" w:rsidR="004A38B2" w:rsidRPr="00893FF3" w:rsidRDefault="004A38B2" w:rsidP="00BF684C">
            <w:pPr>
              <w:rPr>
                <w:rFonts w:ascii="Times New Roman" w:hAnsi="Times New Roman" w:cs="Times New Roman"/>
                <w:iCs/>
                <w:sz w:val="18"/>
                <w:szCs w:val="18"/>
              </w:rPr>
            </w:pPr>
            <w:r w:rsidRPr="00893FF3">
              <w:rPr>
                <w:rFonts w:ascii="Times New Roman" w:hAnsi="Times New Roman" w:cs="Times New Roman"/>
                <w:iCs/>
                <w:sz w:val="18"/>
                <w:szCs w:val="18"/>
              </w:rPr>
              <w:t>05 февраля в нашем городе состоялось торжественное открытие двух новых современных детских садиков "Белочка" и "</w:t>
            </w:r>
            <w:r w:rsidR="003B0068" w:rsidRPr="00893FF3">
              <w:rPr>
                <w:rFonts w:ascii="Times New Roman" w:hAnsi="Times New Roman" w:cs="Times New Roman"/>
                <w:iCs/>
                <w:sz w:val="18"/>
                <w:szCs w:val="18"/>
              </w:rPr>
              <w:t>Светлячок</w:t>
            </w:r>
            <w:r w:rsidRPr="00893FF3">
              <w:rPr>
                <w:rFonts w:ascii="Times New Roman" w:hAnsi="Times New Roman" w:cs="Times New Roman"/>
                <w:iCs/>
                <w:sz w:val="18"/>
                <w:szCs w:val="18"/>
              </w:rPr>
              <w:t>" на 380 мест. В торжественной церемонии приняли участие глава городского округа Королев Александр Николаевич ХОДЫРЕВ, депутаты Совета депутатов, члены Общественной палаты г.о. Королёв и другие официальные лица. Собравшиеся поздравили жителей наукограда с этим событием и поблагодарили всех, кто принимал участие в подготовке и строительстве новых дошкольных учреждений. Глава города Королев вручил символичные ключи заведующим новых детских садов, пожелал добра, здоровья и благополучия персоналу и всем тем, кто будет посещать эти детские учреждения. (</w:t>
            </w:r>
            <w:r w:rsidRPr="00893FF3">
              <w:rPr>
                <w:rFonts w:ascii="Times New Roman" w:hAnsi="Times New Roman" w:cs="Times New Roman"/>
                <w:b/>
                <w:iCs/>
                <w:sz w:val="18"/>
                <w:szCs w:val="18"/>
              </w:rPr>
              <w:t>ОП</w:t>
            </w:r>
            <w:r w:rsidRPr="00893FF3">
              <w:rPr>
                <w:rFonts w:ascii="Times New Roman" w:hAnsi="Times New Roman" w:cs="Times New Roman"/>
                <w:iCs/>
                <w:sz w:val="18"/>
                <w:szCs w:val="18"/>
              </w:rPr>
              <w:t>)</w:t>
            </w:r>
          </w:p>
        </w:tc>
        <w:tc>
          <w:tcPr>
            <w:tcW w:w="1559" w:type="dxa"/>
          </w:tcPr>
          <w:p w14:paraId="2E311F9A" w14:textId="479122A8" w:rsidR="004A38B2" w:rsidRPr="00893FF3" w:rsidRDefault="004A38B2" w:rsidP="00BF684C">
            <w:pPr>
              <w:jc w:val="center"/>
              <w:rPr>
                <w:rFonts w:ascii="Times New Roman" w:hAnsi="Times New Roman" w:cs="Times New Roman"/>
                <w:b/>
                <w:bCs/>
                <w:iCs/>
                <w:noProof/>
                <w:sz w:val="20"/>
                <w:szCs w:val="20"/>
                <w:lang w:eastAsia="ru-RU"/>
              </w:rPr>
            </w:pPr>
            <w:r w:rsidRPr="00893FF3">
              <w:rPr>
                <w:rFonts w:ascii="Times New Roman" w:hAnsi="Times New Roman" w:cs="Times New Roman"/>
                <w:b/>
                <w:bCs/>
                <w:iCs/>
                <w:noProof/>
                <w:sz w:val="20"/>
                <w:szCs w:val="20"/>
                <w:lang w:eastAsia="ru-RU"/>
              </w:rPr>
              <w:t>да</w:t>
            </w:r>
          </w:p>
          <w:p w14:paraId="0503C1EB" w14:textId="25EB5D0D" w:rsidR="004A38B2" w:rsidRPr="00893FF3" w:rsidRDefault="004A38B2" w:rsidP="00BF684C">
            <w:pPr>
              <w:jc w:val="center"/>
              <w:rPr>
                <w:rFonts w:ascii="Times New Roman" w:hAnsi="Times New Roman" w:cs="Times New Roman"/>
                <w:b/>
                <w:bCs/>
                <w:iCs/>
                <w:noProof/>
                <w:sz w:val="20"/>
                <w:szCs w:val="20"/>
                <w:lang w:eastAsia="ru-RU"/>
              </w:rPr>
            </w:pPr>
            <w:r w:rsidRPr="00893FF3">
              <w:rPr>
                <w:rFonts w:ascii="Times New Roman" w:hAnsi="Times New Roman" w:cs="Times New Roman"/>
                <w:b/>
                <w:bCs/>
                <w:iCs/>
                <w:noProof/>
                <w:sz w:val="20"/>
                <w:szCs w:val="20"/>
                <w:lang w:eastAsia="ru-RU"/>
              </w:rPr>
              <mc:AlternateContent>
                <mc:Choice Requires="wps">
                  <w:drawing>
                    <wp:anchor distT="0" distB="0" distL="114300" distR="114300" simplePos="0" relativeHeight="251882496" behindDoc="0" locked="0" layoutInCell="1" allowOverlap="1" wp14:anchorId="67A05BD8" wp14:editId="51CA977A">
                      <wp:simplePos x="0" y="0"/>
                      <wp:positionH relativeFrom="column">
                        <wp:posOffset>300916</wp:posOffset>
                      </wp:positionH>
                      <wp:positionV relativeFrom="paragraph">
                        <wp:posOffset>122563</wp:posOffset>
                      </wp:positionV>
                      <wp:extent cx="250825" cy="226695"/>
                      <wp:effectExtent l="0" t="0" r="15875" b="20955"/>
                      <wp:wrapNone/>
                      <wp:docPr id="23" name="Блок-схема: узел 23"/>
                      <wp:cNvGraphicFramePr/>
                      <a:graphic xmlns:a="http://schemas.openxmlformats.org/drawingml/2006/main">
                        <a:graphicData uri="http://schemas.microsoft.com/office/word/2010/wordprocessingShape">
                          <wps:wsp>
                            <wps:cNvSpPr/>
                            <wps:spPr>
                              <a:xfrm>
                                <a:off x="0" y="0"/>
                                <a:ext cx="250825" cy="226695"/>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232D55D" id="Блок-схема: узел 23" o:spid="_x0000_s1026" type="#_x0000_t120" style="position:absolute;margin-left:23.7pt;margin-top:9.65pt;width:19.75pt;height:17.8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" filled="f" strokecolor="#2f528f" strokeweight="1pt">
                      <v:stroke joinstyle="miter"/>
                    </v:shape>
                  </w:pict>
                </mc:Fallback>
              </mc:AlternateContent>
            </w:r>
          </w:p>
          <w:p w14:paraId="1FAC7670" w14:textId="6D4EC6D7" w:rsidR="004A38B2" w:rsidRPr="00893FF3" w:rsidRDefault="004A38B2" w:rsidP="00BF684C">
            <w:pPr>
              <w:jc w:val="center"/>
              <w:rPr>
                <w:rFonts w:ascii="Times New Roman" w:hAnsi="Times New Roman" w:cs="Times New Roman"/>
                <w:b/>
                <w:bCs/>
                <w:i/>
                <w:iCs/>
                <w:noProof/>
                <w:sz w:val="20"/>
                <w:szCs w:val="20"/>
                <w:lang w:val="en-US" w:eastAsia="ru-RU"/>
              </w:rPr>
            </w:pPr>
            <w:r w:rsidRPr="00893FF3">
              <w:rPr>
                <w:rFonts w:ascii="Times New Roman" w:hAnsi="Times New Roman" w:cs="Times New Roman"/>
                <w:b/>
                <w:bCs/>
                <w:iCs/>
                <w:noProof/>
                <w:sz w:val="20"/>
                <w:szCs w:val="20"/>
                <w:lang w:val="en-US" w:eastAsia="ru-RU"/>
              </w:rPr>
              <w:t>t</w:t>
            </w:r>
          </w:p>
        </w:tc>
        <w:tc>
          <w:tcPr>
            <w:tcW w:w="1843" w:type="dxa"/>
          </w:tcPr>
          <w:p w14:paraId="36486601" w14:textId="5FB37086" w:rsidR="004A38B2" w:rsidRPr="00893FF3" w:rsidRDefault="004A38B2" w:rsidP="00BF684C">
            <w:pPr>
              <w:jc w:val="center"/>
              <w:rPr>
                <w:rFonts w:ascii="Times New Roman" w:hAnsi="Times New Roman" w:cs="Times New Roman"/>
                <w:iCs/>
                <w:noProof/>
                <w:sz w:val="20"/>
                <w:szCs w:val="20"/>
                <w:lang w:eastAsia="ru-RU"/>
              </w:rPr>
            </w:pPr>
            <w:r w:rsidRPr="00893FF3">
              <w:rPr>
                <w:rFonts w:ascii="Times New Roman" w:hAnsi="Times New Roman" w:cs="Times New Roman"/>
                <w:iCs/>
                <w:noProof/>
                <w:sz w:val="20"/>
                <w:szCs w:val="20"/>
                <w:lang w:eastAsia="ru-RU"/>
              </w:rPr>
              <w:drawing>
                <wp:inline distT="0" distB="0" distL="0" distR="0" wp14:anchorId="72182D17" wp14:editId="0D8596FB">
                  <wp:extent cx="1259418" cy="944564"/>
                  <wp:effectExtent l="5080" t="0" r="3175" b="3175"/>
                  <wp:docPr id="25" name="Рисунок 25" descr="C:\Users\admindl\Downloads\20200205_113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l\Downloads\20200205_11343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1261836" cy="946378"/>
                          </a:xfrm>
                          <a:prstGeom prst="rect">
                            <a:avLst/>
                          </a:prstGeom>
                          <a:noFill/>
                          <a:ln>
                            <a:noFill/>
                          </a:ln>
                        </pic:spPr>
                      </pic:pic>
                    </a:graphicData>
                  </a:graphic>
                </wp:inline>
              </w:drawing>
            </w:r>
          </w:p>
        </w:tc>
      </w:tr>
      <w:tr w:rsidR="00BF684C" w:rsidRPr="00BD4009" w14:paraId="4B3A3CD9" w14:textId="77777777" w:rsidTr="009B1EFF">
        <w:trPr>
          <w:jc w:val="center"/>
        </w:trPr>
        <w:tc>
          <w:tcPr>
            <w:tcW w:w="661" w:type="dxa"/>
          </w:tcPr>
          <w:p w14:paraId="03957B07" w14:textId="5B27A2D9" w:rsidR="00BF684C" w:rsidRPr="00805FB5" w:rsidRDefault="006D7501" w:rsidP="00BF684C">
            <w:pPr>
              <w:jc w:val="center"/>
              <w:rPr>
                <w:rFonts w:ascii="Times New Roman" w:hAnsi="Times New Roman" w:cs="Times New Roman"/>
                <w:iCs/>
              </w:rPr>
            </w:pPr>
            <w:r>
              <w:rPr>
                <w:rFonts w:ascii="Times New Roman" w:hAnsi="Times New Roman" w:cs="Times New Roman"/>
                <w:iCs/>
              </w:rPr>
              <w:t>16</w:t>
            </w:r>
          </w:p>
        </w:tc>
        <w:tc>
          <w:tcPr>
            <w:tcW w:w="1319" w:type="dxa"/>
            <w:gridSpan w:val="2"/>
          </w:tcPr>
          <w:p w14:paraId="189D6F19" w14:textId="49344C62" w:rsidR="00BF684C" w:rsidRPr="00805FB5" w:rsidRDefault="00BF684C" w:rsidP="00BF684C">
            <w:pPr>
              <w:jc w:val="center"/>
              <w:rPr>
                <w:rFonts w:ascii="Times New Roman" w:hAnsi="Times New Roman" w:cs="Times New Roman"/>
                <w:iCs/>
                <w:sz w:val="20"/>
                <w:szCs w:val="20"/>
              </w:rPr>
            </w:pPr>
            <w:r w:rsidRPr="00805FB5">
              <w:rPr>
                <w:rFonts w:ascii="Times New Roman" w:hAnsi="Times New Roman" w:cs="Times New Roman"/>
                <w:iCs/>
                <w:sz w:val="20"/>
                <w:szCs w:val="20"/>
              </w:rPr>
              <w:t>05.02.2020</w:t>
            </w:r>
          </w:p>
        </w:tc>
        <w:tc>
          <w:tcPr>
            <w:tcW w:w="4536" w:type="dxa"/>
          </w:tcPr>
          <w:p w14:paraId="542B97A5" w14:textId="77777777" w:rsidR="00805FB5" w:rsidRPr="00805FB5" w:rsidRDefault="00805FB5" w:rsidP="00805FB5">
            <w:pPr>
              <w:rPr>
                <w:rFonts w:ascii="Times New Roman" w:hAnsi="Times New Roman" w:cs="Times New Roman"/>
                <w:iCs/>
                <w:sz w:val="18"/>
                <w:szCs w:val="18"/>
              </w:rPr>
            </w:pPr>
            <w:r w:rsidRPr="00805FB5">
              <w:rPr>
                <w:rFonts w:ascii="Times New Roman" w:hAnsi="Times New Roman" w:cs="Times New Roman"/>
                <w:iCs/>
                <w:sz w:val="18"/>
                <w:szCs w:val="18"/>
              </w:rPr>
              <w:t>В среду 05 февраля Общественная палата г.о. Королёв приняла участие в мероприятии, посвящённом ежегодному отчету Главы г.о.Королев А.Н.ХОДЫРЕВА перед жителями города.</w:t>
            </w:r>
          </w:p>
          <w:p w14:paraId="27658808" w14:textId="77777777" w:rsidR="00805FB5" w:rsidRPr="00805FB5" w:rsidRDefault="00805FB5" w:rsidP="00805FB5">
            <w:pPr>
              <w:rPr>
                <w:rFonts w:ascii="Times New Roman" w:hAnsi="Times New Roman" w:cs="Times New Roman"/>
                <w:iCs/>
                <w:sz w:val="18"/>
                <w:szCs w:val="18"/>
              </w:rPr>
            </w:pPr>
            <w:r w:rsidRPr="00805FB5">
              <w:rPr>
                <w:rFonts w:ascii="Times New Roman" w:hAnsi="Times New Roman" w:cs="Times New Roman"/>
                <w:iCs/>
                <w:sz w:val="18"/>
                <w:szCs w:val="18"/>
              </w:rPr>
              <w:t>В своем докладе глава города подвел итоги развития муниципалитета по всем направлениям деятельности за последние 5 лет. Это - экономика, привлечение инвестиций, здравоохранение и образование, строительство объектов социальной инфраструктуры, спорт и культура, ремонт дорог и строительство дорожных объектов, благоустройство и многое др.</w:t>
            </w:r>
          </w:p>
          <w:p w14:paraId="6ABBCFDA" w14:textId="7D2074BE" w:rsidR="00BF684C" w:rsidRPr="00805FB5" w:rsidRDefault="00805FB5" w:rsidP="00805FB5">
            <w:pPr>
              <w:rPr>
                <w:rFonts w:ascii="Times New Roman" w:hAnsi="Times New Roman" w:cs="Times New Roman"/>
                <w:iCs/>
                <w:sz w:val="18"/>
                <w:szCs w:val="18"/>
              </w:rPr>
            </w:pPr>
            <w:r w:rsidRPr="00805FB5">
              <w:rPr>
                <w:rFonts w:ascii="Times New Roman" w:hAnsi="Times New Roman" w:cs="Times New Roman"/>
                <w:iCs/>
                <w:sz w:val="18"/>
                <w:szCs w:val="18"/>
              </w:rPr>
              <w:t xml:space="preserve">В завершении доклада Александр Николаевич озвучил намеченные планы на 2020 год, в их числе планы по реализации в Подмосковье задач, обозначенных в посланиях Президента Российской Федерации Путина В. В. и Губернатора Московской области Воробьева А. Ю. После отчёта главы состоялись традиционные награждения. </w:t>
            </w:r>
            <w:r w:rsidR="00BF684C" w:rsidRPr="00805FB5">
              <w:rPr>
                <w:rFonts w:ascii="Times New Roman" w:hAnsi="Times New Roman" w:cs="Times New Roman"/>
                <w:iCs/>
                <w:sz w:val="18"/>
                <w:szCs w:val="18"/>
              </w:rPr>
              <w:t>(</w:t>
            </w:r>
            <w:r w:rsidR="00BF684C" w:rsidRPr="00805FB5">
              <w:rPr>
                <w:rFonts w:ascii="Times New Roman" w:hAnsi="Times New Roman" w:cs="Times New Roman"/>
                <w:b/>
                <w:bCs/>
                <w:iCs/>
                <w:sz w:val="18"/>
                <w:szCs w:val="18"/>
              </w:rPr>
              <w:t>ОП</w:t>
            </w:r>
            <w:r w:rsidR="00BF684C" w:rsidRPr="00805FB5">
              <w:rPr>
                <w:rFonts w:ascii="Times New Roman" w:hAnsi="Times New Roman" w:cs="Times New Roman"/>
                <w:iCs/>
                <w:sz w:val="18"/>
                <w:szCs w:val="18"/>
              </w:rPr>
              <w:t>)</w:t>
            </w:r>
          </w:p>
        </w:tc>
        <w:tc>
          <w:tcPr>
            <w:tcW w:w="1559" w:type="dxa"/>
          </w:tcPr>
          <w:p w14:paraId="70339BFD" w14:textId="3604A818" w:rsidR="00BF684C" w:rsidRDefault="00BF684C" w:rsidP="00BF684C">
            <w:pPr>
              <w:jc w:val="center"/>
              <w:rPr>
                <w:rFonts w:ascii="Times New Roman" w:hAnsi="Times New Roman" w:cs="Times New Roman"/>
                <w:b/>
                <w:iCs/>
                <w:noProof/>
                <w:sz w:val="20"/>
                <w:szCs w:val="20"/>
                <w:lang w:eastAsia="ru-RU"/>
              </w:rPr>
            </w:pPr>
            <w:r w:rsidRPr="00805FB5">
              <w:rPr>
                <w:rFonts w:ascii="Times New Roman" w:hAnsi="Times New Roman" w:cs="Times New Roman"/>
                <w:b/>
                <w:iCs/>
                <w:noProof/>
                <w:sz w:val="20"/>
                <w:szCs w:val="20"/>
                <w:lang w:eastAsia="ru-RU"/>
              </w:rPr>
              <w:t>да</w:t>
            </w:r>
          </w:p>
          <w:p w14:paraId="7D9FD76B" w14:textId="6BB17DB4" w:rsidR="00D50544" w:rsidRPr="00805FB5" w:rsidRDefault="00D50544" w:rsidP="00BF684C">
            <w:pPr>
              <w:jc w:val="center"/>
              <w:rPr>
                <w:rFonts w:ascii="Times New Roman" w:hAnsi="Times New Roman" w:cs="Times New Roman"/>
                <w:b/>
                <w:iCs/>
                <w:noProof/>
                <w:sz w:val="20"/>
                <w:szCs w:val="20"/>
                <w:lang w:eastAsia="ru-RU"/>
              </w:rPr>
            </w:pPr>
            <w:r w:rsidRPr="00805FB5">
              <w:rPr>
                <w:rFonts w:ascii="Times New Roman" w:hAnsi="Times New Roman" w:cs="Times New Roman"/>
                <w:b/>
                <w:bCs/>
                <w:iCs/>
                <w:noProof/>
                <w:sz w:val="20"/>
                <w:szCs w:val="20"/>
                <w:lang w:eastAsia="ru-RU"/>
              </w:rPr>
              <mc:AlternateContent>
                <mc:Choice Requires="wps">
                  <w:drawing>
                    <wp:anchor distT="0" distB="0" distL="114300" distR="114300" simplePos="0" relativeHeight="251877376" behindDoc="0" locked="0" layoutInCell="1" allowOverlap="1" wp14:anchorId="25550179" wp14:editId="17C9AC14">
                      <wp:simplePos x="0" y="0"/>
                      <wp:positionH relativeFrom="column">
                        <wp:posOffset>323867</wp:posOffset>
                      </wp:positionH>
                      <wp:positionV relativeFrom="paragraph">
                        <wp:posOffset>124914</wp:posOffset>
                      </wp:positionV>
                      <wp:extent cx="250825" cy="226695"/>
                      <wp:effectExtent l="0" t="0" r="15875" b="20955"/>
                      <wp:wrapNone/>
                      <wp:docPr id="14" name="Блок-схема: узел 14"/>
                      <wp:cNvGraphicFramePr/>
                      <a:graphic xmlns:a="http://schemas.openxmlformats.org/drawingml/2006/main">
                        <a:graphicData uri="http://schemas.microsoft.com/office/word/2010/wordprocessingShape">
                          <wps:wsp>
                            <wps:cNvSpPr/>
                            <wps:spPr>
                              <a:xfrm>
                                <a:off x="0" y="0"/>
                                <a:ext cx="250825" cy="226695"/>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5F25845" id="Блок-схема: узел 14" o:spid="_x0000_s1026" type="#_x0000_t120" style="position:absolute;margin-left:25.5pt;margin-top:9.85pt;width:19.75pt;height:17.85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" filled="f" strokecolor="#2f528f" strokeweight="1pt">
                      <v:stroke joinstyle="miter"/>
                    </v:shape>
                  </w:pict>
                </mc:Fallback>
              </mc:AlternateContent>
            </w:r>
          </w:p>
          <w:p w14:paraId="4221E0DA" w14:textId="253273EE" w:rsidR="00BF684C" w:rsidRPr="00805FB5" w:rsidRDefault="00BF684C" w:rsidP="00BF684C">
            <w:pPr>
              <w:jc w:val="center"/>
              <w:rPr>
                <w:rFonts w:ascii="Times New Roman" w:hAnsi="Times New Roman" w:cs="Times New Roman"/>
                <w:bCs/>
                <w:iCs/>
                <w:noProof/>
                <w:sz w:val="20"/>
                <w:szCs w:val="20"/>
                <w:lang w:eastAsia="ru-RU"/>
              </w:rPr>
            </w:pPr>
            <w:r w:rsidRPr="00805FB5">
              <w:rPr>
                <w:rFonts w:ascii="Times New Roman" w:hAnsi="Times New Roman" w:cs="Times New Roman"/>
                <w:b/>
                <w:iCs/>
                <w:noProof/>
                <w:sz w:val="20"/>
                <w:szCs w:val="20"/>
                <w:lang w:val="en-US" w:eastAsia="ru-RU"/>
              </w:rPr>
              <w:t>t</w:t>
            </w:r>
          </w:p>
        </w:tc>
        <w:tc>
          <w:tcPr>
            <w:tcW w:w="1843" w:type="dxa"/>
          </w:tcPr>
          <w:p w14:paraId="28BBE483" w14:textId="3E58061A" w:rsidR="00BF684C" w:rsidRPr="00BD4009" w:rsidRDefault="00805FB5" w:rsidP="00BF684C">
            <w:pPr>
              <w:jc w:val="center"/>
              <w:rPr>
                <w:rFonts w:ascii="Times New Roman" w:hAnsi="Times New Roman" w:cs="Times New Roman"/>
                <w:i/>
                <w:iCs/>
                <w:noProof/>
                <w:color w:val="FF0000"/>
                <w:sz w:val="20"/>
                <w:szCs w:val="20"/>
                <w:lang w:eastAsia="ru-RU"/>
              </w:rPr>
            </w:pPr>
            <w:r w:rsidRPr="00805FB5">
              <w:rPr>
                <w:rFonts w:ascii="Times New Roman" w:hAnsi="Times New Roman" w:cs="Times New Roman"/>
                <w:i/>
                <w:iCs/>
                <w:noProof/>
                <w:color w:val="FF0000"/>
                <w:sz w:val="20"/>
                <w:szCs w:val="20"/>
                <w:lang w:eastAsia="ru-RU"/>
              </w:rPr>
              <w:drawing>
                <wp:inline distT="0" distB="0" distL="0" distR="0" wp14:anchorId="1468B584" wp14:editId="06F49F7B">
                  <wp:extent cx="1080000" cy="810000"/>
                  <wp:effectExtent l="0" t="0" r="6350" b="9525"/>
                  <wp:docPr id="30" name="Рисунок 30" descr="C:\Users\admindl\Downloads\IMG_20200206_074911_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l\Downloads\IMG_20200206_074911_936.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r w:rsidR="00757708" w:rsidRPr="00757708" w14:paraId="77E416AA" w14:textId="77777777" w:rsidTr="009B1EFF">
        <w:trPr>
          <w:jc w:val="center"/>
        </w:trPr>
        <w:tc>
          <w:tcPr>
            <w:tcW w:w="661" w:type="dxa"/>
          </w:tcPr>
          <w:p w14:paraId="49BA1759" w14:textId="6A7322F6" w:rsidR="00BF684C" w:rsidRPr="00757708" w:rsidRDefault="006D7501" w:rsidP="00BF684C">
            <w:pPr>
              <w:jc w:val="center"/>
              <w:rPr>
                <w:rFonts w:ascii="Times New Roman" w:hAnsi="Times New Roman" w:cs="Times New Roman"/>
                <w:iCs/>
              </w:rPr>
            </w:pPr>
            <w:r>
              <w:rPr>
                <w:rFonts w:ascii="Times New Roman" w:hAnsi="Times New Roman" w:cs="Times New Roman"/>
                <w:iCs/>
              </w:rPr>
              <w:t>17</w:t>
            </w:r>
          </w:p>
        </w:tc>
        <w:tc>
          <w:tcPr>
            <w:tcW w:w="1319" w:type="dxa"/>
            <w:gridSpan w:val="2"/>
          </w:tcPr>
          <w:p w14:paraId="031E9AC3" w14:textId="135D1C20" w:rsidR="00BF684C" w:rsidRPr="00757708" w:rsidRDefault="00BF684C" w:rsidP="00BF684C">
            <w:pPr>
              <w:jc w:val="center"/>
              <w:rPr>
                <w:rFonts w:ascii="Times New Roman" w:hAnsi="Times New Roman" w:cs="Times New Roman"/>
                <w:iCs/>
                <w:sz w:val="20"/>
                <w:szCs w:val="20"/>
              </w:rPr>
            </w:pPr>
            <w:r w:rsidRPr="00757708">
              <w:rPr>
                <w:rFonts w:ascii="Times New Roman" w:hAnsi="Times New Roman" w:cs="Times New Roman"/>
                <w:iCs/>
                <w:sz w:val="20"/>
                <w:szCs w:val="20"/>
              </w:rPr>
              <w:t>05.02.2020</w:t>
            </w:r>
          </w:p>
        </w:tc>
        <w:tc>
          <w:tcPr>
            <w:tcW w:w="4536" w:type="dxa"/>
          </w:tcPr>
          <w:p w14:paraId="4823CDC2" w14:textId="4160901F" w:rsidR="00BF684C" w:rsidRPr="00757708" w:rsidRDefault="00BF684C" w:rsidP="00BF684C">
            <w:pPr>
              <w:rPr>
                <w:rFonts w:ascii="Times New Roman" w:hAnsi="Times New Roman" w:cs="Times New Roman"/>
                <w:iCs/>
                <w:sz w:val="18"/>
                <w:szCs w:val="18"/>
              </w:rPr>
            </w:pPr>
            <w:r w:rsidRPr="00757708">
              <w:rPr>
                <w:rFonts w:ascii="Times New Roman" w:hAnsi="Times New Roman" w:cs="Times New Roman"/>
                <w:iCs/>
                <w:sz w:val="18"/>
                <w:szCs w:val="18"/>
              </w:rPr>
              <w:t>Прием жителей (</w:t>
            </w:r>
            <w:r w:rsidRPr="00757708">
              <w:rPr>
                <w:rFonts w:ascii="Times New Roman" w:hAnsi="Times New Roman" w:cs="Times New Roman"/>
                <w:b/>
                <w:iCs/>
                <w:sz w:val="18"/>
                <w:szCs w:val="18"/>
              </w:rPr>
              <w:t>ОП</w:t>
            </w:r>
            <w:r w:rsidRPr="00757708">
              <w:rPr>
                <w:rFonts w:ascii="Times New Roman" w:hAnsi="Times New Roman" w:cs="Times New Roman"/>
                <w:iCs/>
                <w:sz w:val="18"/>
                <w:szCs w:val="18"/>
              </w:rPr>
              <w:t>)</w:t>
            </w:r>
          </w:p>
        </w:tc>
        <w:tc>
          <w:tcPr>
            <w:tcW w:w="1559" w:type="dxa"/>
          </w:tcPr>
          <w:p w14:paraId="63D5E0D2" w14:textId="0CEF973B" w:rsidR="00BF684C" w:rsidRDefault="00BF684C" w:rsidP="00BF684C">
            <w:pPr>
              <w:jc w:val="center"/>
              <w:rPr>
                <w:rFonts w:ascii="Times New Roman" w:hAnsi="Times New Roman" w:cs="Times New Roman"/>
                <w:b/>
                <w:bCs/>
                <w:iCs/>
                <w:noProof/>
                <w:sz w:val="20"/>
                <w:szCs w:val="20"/>
                <w:lang w:eastAsia="ru-RU"/>
              </w:rPr>
            </w:pPr>
            <w:r w:rsidRPr="00757708">
              <w:rPr>
                <w:rFonts w:ascii="Times New Roman" w:hAnsi="Times New Roman" w:cs="Times New Roman"/>
                <w:b/>
                <w:bCs/>
                <w:iCs/>
                <w:noProof/>
                <w:sz w:val="20"/>
                <w:szCs w:val="20"/>
                <w:lang w:eastAsia="ru-RU"/>
              </w:rPr>
              <w:t>-</w:t>
            </w:r>
          </w:p>
          <w:p w14:paraId="39377B82" w14:textId="5E897006" w:rsidR="00893FF3" w:rsidRPr="00757708" w:rsidRDefault="00893FF3" w:rsidP="00BF684C">
            <w:pPr>
              <w:jc w:val="center"/>
              <w:rPr>
                <w:rFonts w:ascii="Times New Roman" w:hAnsi="Times New Roman" w:cs="Times New Roman"/>
                <w:b/>
                <w:bCs/>
                <w:iCs/>
                <w:noProof/>
                <w:sz w:val="20"/>
                <w:szCs w:val="20"/>
                <w:lang w:eastAsia="ru-RU"/>
              </w:rPr>
            </w:pPr>
            <w:r w:rsidRPr="00757708">
              <w:rPr>
                <w:rFonts w:ascii="Times New Roman" w:hAnsi="Times New Roman" w:cs="Times New Roman"/>
                <w:b/>
                <w:bCs/>
                <w:iCs/>
                <w:noProof/>
                <w:sz w:val="20"/>
                <w:szCs w:val="20"/>
                <w:lang w:eastAsia="ru-RU"/>
              </w:rPr>
              <mc:AlternateContent>
                <mc:Choice Requires="wps">
                  <w:drawing>
                    <wp:anchor distT="0" distB="0" distL="114300" distR="114300" simplePos="0" relativeHeight="251876352" behindDoc="0" locked="0" layoutInCell="1" allowOverlap="1" wp14:anchorId="16BD890B" wp14:editId="4497B88C">
                      <wp:simplePos x="0" y="0"/>
                      <wp:positionH relativeFrom="column">
                        <wp:posOffset>308940</wp:posOffset>
                      </wp:positionH>
                      <wp:positionV relativeFrom="paragraph">
                        <wp:posOffset>117359</wp:posOffset>
                      </wp:positionV>
                      <wp:extent cx="250825" cy="226695"/>
                      <wp:effectExtent l="0" t="0" r="15875" b="20955"/>
                      <wp:wrapNone/>
                      <wp:docPr id="356" name="Блок-схема: узел 356"/>
                      <wp:cNvGraphicFramePr/>
                      <a:graphic xmlns:a="http://schemas.openxmlformats.org/drawingml/2006/main">
                        <a:graphicData uri="http://schemas.microsoft.com/office/word/2010/wordprocessingShape">
                          <wps:wsp>
                            <wps:cNvSpPr/>
                            <wps:spPr>
                              <a:xfrm>
                                <a:off x="0" y="0"/>
                                <a:ext cx="250825" cy="226695"/>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69D136B" id="Блок-схема: узел 356" o:spid="_x0000_s1026" type="#_x0000_t120" style="position:absolute;margin-left:24.35pt;margin-top:9.25pt;width:19.75pt;height:17.85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" filled="f" strokecolor="#2f528f" strokeweight="1pt">
                      <v:stroke joinstyle="miter"/>
                    </v:shape>
                  </w:pict>
                </mc:Fallback>
              </mc:AlternateContent>
            </w:r>
          </w:p>
          <w:p w14:paraId="209957AF" w14:textId="72F1213C" w:rsidR="00BF684C" w:rsidRPr="00757708" w:rsidRDefault="00BF684C" w:rsidP="00BF684C">
            <w:pPr>
              <w:jc w:val="center"/>
              <w:rPr>
                <w:rFonts w:ascii="Times New Roman" w:hAnsi="Times New Roman" w:cs="Times New Roman"/>
                <w:b/>
                <w:bCs/>
                <w:iCs/>
                <w:noProof/>
                <w:sz w:val="20"/>
                <w:szCs w:val="20"/>
                <w:lang w:eastAsia="ru-RU"/>
              </w:rPr>
            </w:pPr>
            <w:r w:rsidRPr="00757708">
              <w:rPr>
                <w:rFonts w:ascii="Times New Roman" w:hAnsi="Times New Roman" w:cs="Times New Roman"/>
                <w:b/>
                <w:bCs/>
                <w:iCs/>
                <w:noProof/>
                <w:sz w:val="20"/>
                <w:szCs w:val="20"/>
                <w:lang w:val="en-US" w:eastAsia="ru-RU"/>
              </w:rPr>
              <w:t>k</w:t>
            </w:r>
          </w:p>
        </w:tc>
        <w:tc>
          <w:tcPr>
            <w:tcW w:w="1843" w:type="dxa"/>
          </w:tcPr>
          <w:p w14:paraId="35C594A4" w14:textId="172C67E8" w:rsidR="00BF684C" w:rsidRPr="00757708" w:rsidRDefault="00BF684C" w:rsidP="00BF684C">
            <w:pPr>
              <w:jc w:val="center"/>
              <w:rPr>
                <w:iCs/>
                <w:noProof/>
                <w:lang w:eastAsia="ru-RU"/>
              </w:rPr>
            </w:pPr>
            <w:r w:rsidRPr="00757708">
              <w:rPr>
                <w:iCs/>
                <w:noProof/>
                <w:lang w:eastAsia="ru-RU"/>
              </w:rPr>
              <w:drawing>
                <wp:inline distT="0" distB="0" distL="0" distR="0" wp14:anchorId="1D9AF2F2" wp14:editId="5C66E236">
                  <wp:extent cx="1078865" cy="810895"/>
                  <wp:effectExtent l="0" t="0" r="6985" b="8255"/>
                  <wp:docPr id="364" name="Рисунок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078865" cy="810895"/>
                          </a:xfrm>
                          <a:prstGeom prst="rect">
                            <a:avLst/>
                          </a:prstGeom>
                          <a:noFill/>
                        </pic:spPr>
                      </pic:pic>
                    </a:graphicData>
                  </a:graphic>
                </wp:inline>
              </w:drawing>
            </w:r>
          </w:p>
        </w:tc>
      </w:tr>
      <w:tr w:rsidR="00AD2DD4" w:rsidRPr="00AD2DD4" w14:paraId="3DCC119D" w14:textId="77777777" w:rsidTr="009B1EFF">
        <w:trPr>
          <w:jc w:val="center"/>
        </w:trPr>
        <w:tc>
          <w:tcPr>
            <w:tcW w:w="661" w:type="dxa"/>
          </w:tcPr>
          <w:p w14:paraId="649DEB9B" w14:textId="55BBABA4" w:rsidR="00757708" w:rsidRPr="00AD2DD4" w:rsidRDefault="006D7501" w:rsidP="00BF684C">
            <w:pPr>
              <w:jc w:val="center"/>
              <w:rPr>
                <w:rFonts w:ascii="Times New Roman" w:hAnsi="Times New Roman" w:cs="Times New Roman"/>
                <w:iCs/>
              </w:rPr>
            </w:pPr>
            <w:r>
              <w:rPr>
                <w:rFonts w:ascii="Times New Roman" w:hAnsi="Times New Roman" w:cs="Times New Roman"/>
                <w:iCs/>
              </w:rPr>
              <w:lastRenderedPageBreak/>
              <w:t>18</w:t>
            </w:r>
          </w:p>
        </w:tc>
        <w:tc>
          <w:tcPr>
            <w:tcW w:w="1319" w:type="dxa"/>
            <w:gridSpan w:val="2"/>
          </w:tcPr>
          <w:p w14:paraId="1964873B" w14:textId="7FB7B658" w:rsidR="00757708" w:rsidRPr="00AD2DD4" w:rsidRDefault="00757708" w:rsidP="00BF684C">
            <w:pPr>
              <w:jc w:val="center"/>
              <w:rPr>
                <w:rFonts w:ascii="Times New Roman" w:hAnsi="Times New Roman" w:cs="Times New Roman"/>
                <w:iCs/>
                <w:sz w:val="20"/>
                <w:szCs w:val="20"/>
              </w:rPr>
            </w:pPr>
            <w:r w:rsidRPr="00AD2DD4">
              <w:rPr>
                <w:rFonts w:ascii="Times New Roman" w:hAnsi="Times New Roman" w:cs="Times New Roman"/>
                <w:iCs/>
                <w:sz w:val="20"/>
                <w:szCs w:val="20"/>
                <w:lang w:val="en-US"/>
              </w:rPr>
              <w:t>05</w:t>
            </w:r>
            <w:r w:rsidRPr="00AD2DD4">
              <w:rPr>
                <w:rFonts w:ascii="Times New Roman" w:hAnsi="Times New Roman" w:cs="Times New Roman"/>
                <w:iCs/>
                <w:sz w:val="20"/>
                <w:szCs w:val="20"/>
              </w:rPr>
              <w:t>.02.2020</w:t>
            </w:r>
          </w:p>
        </w:tc>
        <w:tc>
          <w:tcPr>
            <w:tcW w:w="4536" w:type="dxa"/>
          </w:tcPr>
          <w:p w14:paraId="40A4A7D1" w14:textId="44A22454" w:rsidR="00757708" w:rsidRPr="00AD2DD4" w:rsidRDefault="00757708" w:rsidP="00757708">
            <w:pPr>
              <w:rPr>
                <w:rFonts w:ascii="Times New Roman" w:hAnsi="Times New Roman" w:cs="Times New Roman"/>
                <w:iCs/>
                <w:sz w:val="18"/>
                <w:szCs w:val="18"/>
              </w:rPr>
            </w:pPr>
            <w:r w:rsidRPr="00AD2DD4">
              <w:rPr>
                <w:rFonts w:ascii="Times New Roman" w:hAnsi="Times New Roman" w:cs="Times New Roman"/>
                <w:iCs/>
                <w:sz w:val="18"/>
                <w:szCs w:val="18"/>
              </w:rPr>
              <w:t xml:space="preserve">Заседание </w:t>
            </w:r>
            <w:r w:rsidRPr="00AD2DD4">
              <w:rPr>
                <w:rFonts w:ascii="Times New Roman" w:hAnsi="Times New Roman" w:cs="Times New Roman"/>
                <w:sz w:val="18"/>
                <w:szCs w:val="18"/>
                <w:shd w:val="clear" w:color="auto" w:fill="FFFFFF"/>
              </w:rPr>
              <w:t>комиссии по "ЖКХ, капитальному ремонту» (</w:t>
            </w:r>
            <w:r w:rsidRPr="00AD2DD4">
              <w:rPr>
                <w:rFonts w:ascii="Times New Roman" w:hAnsi="Times New Roman" w:cs="Times New Roman"/>
                <w:b/>
                <w:sz w:val="18"/>
                <w:szCs w:val="18"/>
                <w:shd w:val="clear" w:color="auto" w:fill="FFFFFF"/>
              </w:rPr>
              <w:t>комиссия 1</w:t>
            </w:r>
            <w:r w:rsidRPr="00AD2DD4">
              <w:rPr>
                <w:rFonts w:ascii="Times New Roman" w:hAnsi="Times New Roman" w:cs="Times New Roman"/>
                <w:sz w:val="18"/>
                <w:szCs w:val="18"/>
                <w:shd w:val="clear" w:color="auto" w:fill="FFFFFF"/>
              </w:rPr>
              <w:t>)</w:t>
            </w:r>
          </w:p>
        </w:tc>
        <w:tc>
          <w:tcPr>
            <w:tcW w:w="1559" w:type="dxa"/>
          </w:tcPr>
          <w:p w14:paraId="5A3D4376" w14:textId="77777777" w:rsidR="00757708" w:rsidRPr="00AD2DD4" w:rsidRDefault="00757708" w:rsidP="00757708">
            <w:pPr>
              <w:jc w:val="center"/>
              <w:rPr>
                <w:rFonts w:ascii="Times New Roman" w:hAnsi="Times New Roman" w:cs="Times New Roman"/>
                <w:b/>
                <w:bCs/>
                <w:iCs/>
                <w:noProof/>
                <w:sz w:val="20"/>
                <w:szCs w:val="20"/>
                <w:lang w:eastAsia="ru-RU"/>
              </w:rPr>
            </w:pPr>
            <w:r w:rsidRPr="00AD2DD4">
              <w:rPr>
                <w:rFonts w:ascii="Times New Roman" w:hAnsi="Times New Roman" w:cs="Times New Roman"/>
                <w:b/>
                <w:bCs/>
                <w:iCs/>
                <w:noProof/>
                <w:sz w:val="20"/>
                <w:szCs w:val="20"/>
                <w:lang w:eastAsia="ru-RU"/>
              </w:rPr>
              <w:t>-</w:t>
            </w:r>
          </w:p>
          <w:p w14:paraId="7B51E3C0" w14:textId="201D3697" w:rsidR="00757708" w:rsidRPr="00AD2DD4" w:rsidRDefault="00AD2DD4" w:rsidP="00757708">
            <w:pPr>
              <w:jc w:val="center"/>
              <w:rPr>
                <w:rFonts w:ascii="Times New Roman" w:hAnsi="Times New Roman" w:cs="Times New Roman"/>
                <w:b/>
                <w:bCs/>
                <w:iCs/>
                <w:noProof/>
                <w:sz w:val="20"/>
                <w:szCs w:val="20"/>
                <w:lang w:eastAsia="ru-RU"/>
              </w:rPr>
            </w:pPr>
            <w:r w:rsidRPr="00AD2DD4">
              <w:rPr>
                <w:rFonts w:ascii="Times New Roman" w:hAnsi="Times New Roman" w:cs="Times New Roman"/>
                <w:b/>
                <w:bCs/>
                <w:iCs/>
                <w:noProof/>
                <w:sz w:val="20"/>
                <w:szCs w:val="20"/>
                <w:lang w:eastAsia="ru-RU"/>
              </w:rPr>
              <mc:AlternateContent>
                <mc:Choice Requires="wps">
                  <w:drawing>
                    <wp:anchor distT="0" distB="0" distL="114300" distR="114300" simplePos="0" relativeHeight="251880448" behindDoc="0" locked="0" layoutInCell="1" allowOverlap="1" wp14:anchorId="4F2B2915" wp14:editId="7F4858B1">
                      <wp:simplePos x="0" y="0"/>
                      <wp:positionH relativeFrom="column">
                        <wp:posOffset>305658</wp:posOffset>
                      </wp:positionH>
                      <wp:positionV relativeFrom="paragraph">
                        <wp:posOffset>111497</wp:posOffset>
                      </wp:positionV>
                      <wp:extent cx="250825" cy="226695"/>
                      <wp:effectExtent l="0" t="0" r="15875" b="20955"/>
                      <wp:wrapNone/>
                      <wp:docPr id="15" name="Блок-схема: узел 15"/>
                      <wp:cNvGraphicFramePr/>
                      <a:graphic xmlns:a="http://schemas.openxmlformats.org/drawingml/2006/main">
                        <a:graphicData uri="http://schemas.microsoft.com/office/word/2010/wordprocessingShape">
                          <wps:wsp>
                            <wps:cNvSpPr/>
                            <wps:spPr>
                              <a:xfrm>
                                <a:off x="0" y="0"/>
                                <a:ext cx="250825" cy="226695"/>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type w14:anchorId="6813B349" id="_x0000_t120" coordsize="21600,21600" o:spt="120" path="m10800,qx,10800,10800,21600,21600,10800,10800,xe">
                      <v:path gradientshapeok="t" o:connecttype="custom" o:connectlocs="10800,0;3163,3163;0,10800;3163,18437;10800,21600;18437,18437;21600,10800;18437,3163" textboxrect="3163,3163,18437,18437"/>
                    </v:shapetype>
                    <v:shape id="Блок-схема: узел 15" o:spid="_x0000_s1026" type="#_x0000_t120" style="position:absolute;margin-left:24.05pt;margin-top:8.8pt;width:19.75pt;height:17.8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" filled="f" strokecolor="#2f528f" strokeweight="1pt">
                      <v:stroke joinstyle="miter"/>
                    </v:shape>
                  </w:pict>
                </mc:Fallback>
              </mc:AlternateContent>
            </w:r>
          </w:p>
          <w:p w14:paraId="07C6DE69" w14:textId="48DEA2ED" w:rsidR="00757708" w:rsidRPr="00AD2DD4" w:rsidRDefault="00757708" w:rsidP="00757708">
            <w:pPr>
              <w:jc w:val="center"/>
              <w:rPr>
                <w:rFonts w:ascii="Times New Roman" w:hAnsi="Times New Roman" w:cs="Times New Roman"/>
                <w:b/>
                <w:bCs/>
                <w:iCs/>
                <w:noProof/>
                <w:sz w:val="20"/>
                <w:szCs w:val="20"/>
                <w:lang w:eastAsia="ru-RU"/>
              </w:rPr>
            </w:pPr>
            <w:r w:rsidRPr="00AD2DD4">
              <w:rPr>
                <w:rFonts w:ascii="Times New Roman" w:hAnsi="Times New Roman" w:cs="Times New Roman"/>
                <w:b/>
                <w:bCs/>
                <w:iCs/>
                <w:noProof/>
                <w:sz w:val="20"/>
                <w:szCs w:val="20"/>
                <w:lang w:val="en-US" w:eastAsia="ru-RU"/>
              </w:rPr>
              <w:t>k</w:t>
            </w:r>
          </w:p>
        </w:tc>
        <w:tc>
          <w:tcPr>
            <w:tcW w:w="1843" w:type="dxa"/>
          </w:tcPr>
          <w:p w14:paraId="734F21AE" w14:textId="2A408866" w:rsidR="00757708" w:rsidRPr="00AD2DD4" w:rsidRDefault="00757708" w:rsidP="00BF684C">
            <w:pPr>
              <w:jc w:val="center"/>
              <w:rPr>
                <w:iCs/>
                <w:noProof/>
                <w:lang w:eastAsia="ru-RU"/>
              </w:rPr>
            </w:pPr>
            <w:r w:rsidRPr="00AD2DD4">
              <w:rPr>
                <w:iCs/>
                <w:noProof/>
                <w:lang w:eastAsia="ru-RU"/>
              </w:rPr>
              <w:drawing>
                <wp:inline distT="0" distB="0" distL="0" distR="0" wp14:anchorId="7C207418" wp14:editId="4CD6B9BE">
                  <wp:extent cx="1080000" cy="810000"/>
                  <wp:effectExtent l="0" t="0" r="6350" b="9525"/>
                  <wp:docPr id="16" name="Рисунок 16" descr="C:\Users\admindl\Downloads\IMG_20200205_205132_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l\Downloads\IMG_20200205_205132_07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r w:rsidR="001E6B79" w:rsidRPr="001E6B79" w14:paraId="1F282E29" w14:textId="77777777" w:rsidTr="009B1EFF">
        <w:trPr>
          <w:jc w:val="center"/>
        </w:trPr>
        <w:tc>
          <w:tcPr>
            <w:tcW w:w="661" w:type="dxa"/>
          </w:tcPr>
          <w:p w14:paraId="57C384E4" w14:textId="7A0864B1" w:rsidR="001E6B79" w:rsidRPr="001E6B79" w:rsidRDefault="006D7501" w:rsidP="00BF684C">
            <w:pPr>
              <w:jc w:val="center"/>
              <w:rPr>
                <w:rFonts w:ascii="Times New Roman" w:hAnsi="Times New Roman" w:cs="Times New Roman"/>
                <w:iCs/>
              </w:rPr>
            </w:pPr>
            <w:r>
              <w:rPr>
                <w:rFonts w:ascii="Times New Roman" w:hAnsi="Times New Roman" w:cs="Times New Roman"/>
                <w:iCs/>
              </w:rPr>
              <w:t>19</w:t>
            </w:r>
          </w:p>
        </w:tc>
        <w:tc>
          <w:tcPr>
            <w:tcW w:w="1319" w:type="dxa"/>
            <w:gridSpan w:val="2"/>
          </w:tcPr>
          <w:p w14:paraId="02CDFCA4" w14:textId="0E20209B" w:rsidR="001E6B79" w:rsidRPr="001E6B79" w:rsidRDefault="001E6B79" w:rsidP="00BF684C">
            <w:pPr>
              <w:jc w:val="center"/>
              <w:rPr>
                <w:rFonts w:ascii="Times New Roman" w:hAnsi="Times New Roman" w:cs="Times New Roman"/>
                <w:iCs/>
                <w:sz w:val="20"/>
                <w:szCs w:val="20"/>
              </w:rPr>
            </w:pPr>
            <w:r w:rsidRPr="001E6B79">
              <w:rPr>
                <w:rFonts w:ascii="Times New Roman" w:hAnsi="Times New Roman" w:cs="Times New Roman"/>
                <w:iCs/>
                <w:sz w:val="20"/>
                <w:szCs w:val="20"/>
              </w:rPr>
              <w:t>05.02.2020</w:t>
            </w:r>
          </w:p>
        </w:tc>
        <w:tc>
          <w:tcPr>
            <w:tcW w:w="4536" w:type="dxa"/>
          </w:tcPr>
          <w:p w14:paraId="6FD347BF" w14:textId="26D5410D" w:rsidR="001E6B79" w:rsidRPr="001E6B79" w:rsidRDefault="001E6B79" w:rsidP="001E6B79">
            <w:pPr>
              <w:rPr>
                <w:rFonts w:ascii="Times New Roman" w:hAnsi="Times New Roman" w:cs="Times New Roman"/>
                <w:iCs/>
                <w:sz w:val="18"/>
                <w:szCs w:val="18"/>
              </w:rPr>
            </w:pPr>
            <w:r w:rsidRPr="001E6B79">
              <w:rPr>
                <w:rFonts w:ascii="Times New Roman" w:hAnsi="Times New Roman" w:cs="Times New Roman"/>
                <w:iCs/>
                <w:sz w:val="18"/>
                <w:szCs w:val="18"/>
              </w:rPr>
              <w:t>5 февраля член Общественной палаты г.о. Королев Т.В. Нарциссова приняла участие в заседании Правления Российского союза пекарей, в котором участвовали представители Департамента пищевой и перерабатывающей промышленности Минсельхоза России.</w:t>
            </w:r>
          </w:p>
          <w:p w14:paraId="3361E2F1" w14:textId="368BA8BE" w:rsidR="001E6B79" w:rsidRPr="001E6B79" w:rsidRDefault="001E6B79" w:rsidP="001E6B79">
            <w:pPr>
              <w:rPr>
                <w:rFonts w:ascii="Times New Roman" w:hAnsi="Times New Roman" w:cs="Times New Roman"/>
                <w:iCs/>
                <w:sz w:val="18"/>
                <w:szCs w:val="18"/>
              </w:rPr>
            </w:pPr>
            <w:r w:rsidRPr="001E6B79">
              <w:rPr>
                <w:rFonts w:ascii="Times New Roman" w:hAnsi="Times New Roman" w:cs="Times New Roman"/>
                <w:iCs/>
                <w:sz w:val="18"/>
                <w:szCs w:val="18"/>
              </w:rPr>
              <w:t>Центральным вопросом повестки дня стало рассмотрение ситуации на рынке зерна, обеспечение хлебопекарных предприятий качественной пшеничной и ржаной мукой. (</w:t>
            </w:r>
            <w:r w:rsidRPr="001E6B79">
              <w:rPr>
                <w:rFonts w:ascii="Times New Roman" w:hAnsi="Times New Roman" w:cs="Times New Roman"/>
                <w:b/>
                <w:bCs/>
                <w:iCs/>
                <w:sz w:val="18"/>
                <w:szCs w:val="18"/>
              </w:rPr>
              <w:t>комиссия 7)</w:t>
            </w:r>
          </w:p>
        </w:tc>
        <w:tc>
          <w:tcPr>
            <w:tcW w:w="1559" w:type="dxa"/>
          </w:tcPr>
          <w:p w14:paraId="0E6CF103" w14:textId="33AB2C4D" w:rsidR="001E6B79" w:rsidRPr="001E6B79" w:rsidRDefault="001E6B79" w:rsidP="00757708">
            <w:pPr>
              <w:jc w:val="center"/>
              <w:rPr>
                <w:rFonts w:ascii="Times New Roman" w:hAnsi="Times New Roman" w:cs="Times New Roman"/>
                <w:b/>
                <w:bCs/>
                <w:iCs/>
                <w:noProof/>
                <w:sz w:val="20"/>
                <w:szCs w:val="20"/>
                <w:lang w:eastAsia="ru-RU"/>
              </w:rPr>
            </w:pPr>
            <w:r w:rsidRPr="001E6B79">
              <w:rPr>
                <w:rFonts w:ascii="Times New Roman" w:hAnsi="Times New Roman" w:cs="Times New Roman"/>
                <w:b/>
                <w:bCs/>
                <w:iCs/>
                <w:noProof/>
                <w:sz w:val="20"/>
                <w:szCs w:val="20"/>
                <w:lang w:eastAsia="ru-RU"/>
              </w:rPr>
              <w:t>-</w:t>
            </w:r>
          </w:p>
          <w:p w14:paraId="7484C204" w14:textId="72F19235" w:rsidR="001E6B79" w:rsidRPr="001E6B79" w:rsidRDefault="001E6B79" w:rsidP="00757708">
            <w:pPr>
              <w:jc w:val="center"/>
              <w:rPr>
                <w:rFonts w:ascii="Times New Roman" w:hAnsi="Times New Roman" w:cs="Times New Roman"/>
                <w:b/>
                <w:bCs/>
                <w:iCs/>
                <w:noProof/>
                <w:sz w:val="20"/>
                <w:szCs w:val="20"/>
                <w:lang w:eastAsia="ru-RU"/>
              </w:rPr>
            </w:pPr>
            <w:r w:rsidRPr="001E6B79">
              <w:rPr>
                <w:rFonts w:ascii="Times New Roman" w:hAnsi="Times New Roman" w:cs="Times New Roman"/>
                <w:b/>
                <w:bCs/>
                <w:iCs/>
                <w:noProof/>
                <w:sz w:val="20"/>
                <w:szCs w:val="20"/>
                <w:lang w:eastAsia="ru-RU"/>
              </w:rPr>
              <mc:AlternateContent>
                <mc:Choice Requires="wps">
                  <w:drawing>
                    <wp:anchor distT="0" distB="0" distL="114300" distR="114300" simplePos="0" relativeHeight="251884544" behindDoc="0" locked="0" layoutInCell="1" allowOverlap="1" wp14:anchorId="3A1C025E" wp14:editId="463E652F">
                      <wp:simplePos x="0" y="0"/>
                      <wp:positionH relativeFrom="column">
                        <wp:posOffset>300916</wp:posOffset>
                      </wp:positionH>
                      <wp:positionV relativeFrom="paragraph">
                        <wp:posOffset>112181</wp:posOffset>
                      </wp:positionV>
                      <wp:extent cx="250825" cy="226695"/>
                      <wp:effectExtent l="0" t="0" r="15875" b="20955"/>
                      <wp:wrapNone/>
                      <wp:docPr id="31" name="Блок-схема: узел 31"/>
                      <wp:cNvGraphicFramePr/>
                      <a:graphic xmlns:a="http://schemas.openxmlformats.org/drawingml/2006/main">
                        <a:graphicData uri="http://schemas.microsoft.com/office/word/2010/wordprocessingShape">
                          <wps:wsp>
                            <wps:cNvSpPr/>
                            <wps:spPr>
                              <a:xfrm>
                                <a:off x="0" y="0"/>
                                <a:ext cx="250825" cy="226695"/>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type w14:anchorId="5B44A0E3" id="_x0000_t120" coordsize="21600,21600" o:spt="120" path="m10800,qx,10800,10800,21600,21600,10800,10800,xe">
                      <v:path gradientshapeok="t" o:connecttype="custom" o:connectlocs="10800,0;3163,3163;0,10800;3163,18437;10800,21600;18437,18437;21600,10800;18437,3163" textboxrect="3163,3163,18437,18437"/>
                    </v:shapetype>
                    <v:shape id="Блок-схема: узел 31" o:spid="_x0000_s1026" type="#_x0000_t120" style="position:absolute;margin-left:23.7pt;margin-top:8.85pt;width:19.75pt;height:17.85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" filled="f" strokecolor="#2f528f" strokeweight="1pt">
                      <v:stroke joinstyle="miter"/>
                    </v:shape>
                  </w:pict>
                </mc:Fallback>
              </mc:AlternateContent>
            </w:r>
          </w:p>
          <w:p w14:paraId="4D4BF658" w14:textId="6CA0E156" w:rsidR="001E6B79" w:rsidRPr="001E6B79" w:rsidRDefault="001E6B79" w:rsidP="00757708">
            <w:pPr>
              <w:jc w:val="center"/>
              <w:rPr>
                <w:rFonts w:ascii="Times New Roman" w:hAnsi="Times New Roman" w:cs="Times New Roman"/>
                <w:b/>
                <w:bCs/>
                <w:iCs/>
                <w:noProof/>
                <w:sz w:val="20"/>
                <w:szCs w:val="20"/>
                <w:lang w:eastAsia="ru-RU"/>
              </w:rPr>
            </w:pPr>
            <w:r w:rsidRPr="001E6B79">
              <w:rPr>
                <w:rFonts w:ascii="Times New Roman" w:hAnsi="Times New Roman" w:cs="Times New Roman"/>
                <w:b/>
                <w:bCs/>
                <w:iCs/>
                <w:noProof/>
                <w:sz w:val="20"/>
                <w:szCs w:val="20"/>
                <w:lang w:val="en-US" w:eastAsia="ru-RU"/>
              </w:rPr>
              <w:t>t</w:t>
            </w:r>
          </w:p>
        </w:tc>
        <w:tc>
          <w:tcPr>
            <w:tcW w:w="1843" w:type="dxa"/>
          </w:tcPr>
          <w:p w14:paraId="763660B0" w14:textId="32097C2C" w:rsidR="001E6B79" w:rsidRPr="001E6B79" w:rsidRDefault="001E6B79" w:rsidP="00BF684C">
            <w:pPr>
              <w:jc w:val="center"/>
              <w:rPr>
                <w:iCs/>
                <w:noProof/>
                <w:lang w:eastAsia="ru-RU"/>
              </w:rPr>
            </w:pPr>
            <w:r w:rsidRPr="001E6B79">
              <w:rPr>
                <w:noProof/>
                <w:lang w:eastAsia="ru-RU"/>
              </w:rPr>
              <w:drawing>
                <wp:inline distT="0" distB="0" distL="0" distR="0" wp14:anchorId="30ED7369" wp14:editId="20714B4D">
                  <wp:extent cx="1096645" cy="822325"/>
                  <wp:effectExtent l="0" t="0" r="825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096645" cy="822325"/>
                          </a:xfrm>
                          <a:prstGeom prst="rect">
                            <a:avLst/>
                          </a:prstGeom>
                        </pic:spPr>
                      </pic:pic>
                    </a:graphicData>
                  </a:graphic>
                </wp:inline>
              </w:drawing>
            </w:r>
          </w:p>
        </w:tc>
      </w:tr>
      <w:tr w:rsidR="005C2793" w:rsidRPr="005C2793" w14:paraId="12EB3A27" w14:textId="77777777" w:rsidTr="009B1EFF">
        <w:trPr>
          <w:jc w:val="center"/>
        </w:trPr>
        <w:tc>
          <w:tcPr>
            <w:tcW w:w="661" w:type="dxa"/>
          </w:tcPr>
          <w:p w14:paraId="25CE9122" w14:textId="75BBCDBE" w:rsidR="00BF684C" w:rsidRPr="005C2793" w:rsidRDefault="006D7501" w:rsidP="00BF684C">
            <w:pPr>
              <w:jc w:val="center"/>
              <w:rPr>
                <w:rFonts w:ascii="Times New Roman" w:hAnsi="Times New Roman" w:cs="Times New Roman"/>
              </w:rPr>
            </w:pPr>
            <w:r>
              <w:rPr>
                <w:rFonts w:ascii="Times New Roman" w:hAnsi="Times New Roman" w:cs="Times New Roman"/>
              </w:rPr>
              <w:t>20</w:t>
            </w:r>
          </w:p>
        </w:tc>
        <w:tc>
          <w:tcPr>
            <w:tcW w:w="1319" w:type="dxa"/>
            <w:gridSpan w:val="2"/>
          </w:tcPr>
          <w:p w14:paraId="00A28652" w14:textId="41221DC7" w:rsidR="00BF684C" w:rsidRPr="005C2793" w:rsidRDefault="00CE4C8E" w:rsidP="00BF684C">
            <w:pPr>
              <w:jc w:val="center"/>
              <w:rPr>
                <w:rFonts w:ascii="Times New Roman" w:hAnsi="Times New Roman" w:cs="Times New Roman"/>
                <w:sz w:val="20"/>
                <w:szCs w:val="20"/>
              </w:rPr>
            </w:pPr>
            <w:r w:rsidRPr="005C2793">
              <w:rPr>
                <w:rFonts w:ascii="Times New Roman" w:hAnsi="Times New Roman" w:cs="Times New Roman"/>
                <w:sz w:val="20"/>
                <w:szCs w:val="20"/>
              </w:rPr>
              <w:t>05.02.2020</w:t>
            </w:r>
          </w:p>
        </w:tc>
        <w:tc>
          <w:tcPr>
            <w:tcW w:w="4536" w:type="dxa"/>
          </w:tcPr>
          <w:p w14:paraId="76079768" w14:textId="2941F106" w:rsidR="00BF684C" w:rsidRPr="005C2793" w:rsidRDefault="00CE4C8E" w:rsidP="00BF684C">
            <w:pPr>
              <w:rPr>
                <w:rFonts w:ascii="Times New Roman" w:hAnsi="Times New Roman" w:cs="Times New Roman"/>
                <w:sz w:val="18"/>
                <w:szCs w:val="18"/>
              </w:rPr>
            </w:pPr>
            <w:r w:rsidRPr="005C2793">
              <w:rPr>
                <w:rFonts w:ascii="Times New Roman" w:hAnsi="Times New Roman" w:cs="Times New Roman"/>
                <w:sz w:val="18"/>
                <w:szCs w:val="18"/>
              </w:rPr>
              <w:t>Заседание комиссии «по предпринимательству» (</w:t>
            </w:r>
            <w:r w:rsidRPr="005C2793">
              <w:rPr>
                <w:rFonts w:ascii="Times New Roman" w:hAnsi="Times New Roman" w:cs="Times New Roman"/>
                <w:b/>
                <w:bCs/>
                <w:sz w:val="18"/>
                <w:szCs w:val="18"/>
              </w:rPr>
              <w:t>комиссия 7</w:t>
            </w:r>
            <w:r w:rsidRPr="005C2793">
              <w:rPr>
                <w:rFonts w:ascii="Times New Roman" w:hAnsi="Times New Roman" w:cs="Times New Roman"/>
                <w:sz w:val="18"/>
                <w:szCs w:val="18"/>
              </w:rPr>
              <w:t>)</w:t>
            </w:r>
          </w:p>
        </w:tc>
        <w:tc>
          <w:tcPr>
            <w:tcW w:w="1559" w:type="dxa"/>
          </w:tcPr>
          <w:p w14:paraId="4F7DD00C" w14:textId="77777777" w:rsidR="00CD4067" w:rsidRPr="005C2793" w:rsidRDefault="00CD4067" w:rsidP="00CD4067">
            <w:pPr>
              <w:jc w:val="center"/>
              <w:rPr>
                <w:rFonts w:ascii="Times New Roman" w:hAnsi="Times New Roman" w:cs="Times New Roman"/>
                <w:b/>
                <w:bCs/>
                <w:iCs/>
                <w:noProof/>
                <w:sz w:val="20"/>
                <w:szCs w:val="20"/>
                <w:lang w:eastAsia="ru-RU"/>
              </w:rPr>
            </w:pPr>
            <w:r w:rsidRPr="005C2793">
              <w:rPr>
                <w:rFonts w:ascii="Times New Roman" w:hAnsi="Times New Roman" w:cs="Times New Roman"/>
                <w:b/>
                <w:bCs/>
                <w:iCs/>
                <w:noProof/>
                <w:sz w:val="20"/>
                <w:szCs w:val="20"/>
                <w:lang w:eastAsia="ru-RU"/>
              </w:rPr>
              <w:t>-</w:t>
            </w:r>
          </w:p>
          <w:p w14:paraId="28A33D3E" w14:textId="211E64F7" w:rsidR="00CD4067" w:rsidRPr="005C2793" w:rsidRDefault="00CD4067" w:rsidP="00CD4067">
            <w:pPr>
              <w:jc w:val="center"/>
              <w:rPr>
                <w:rFonts w:ascii="Times New Roman" w:hAnsi="Times New Roman" w:cs="Times New Roman"/>
                <w:b/>
                <w:bCs/>
                <w:iCs/>
                <w:noProof/>
                <w:sz w:val="20"/>
                <w:szCs w:val="20"/>
                <w:lang w:eastAsia="ru-RU"/>
              </w:rPr>
            </w:pPr>
            <w:r w:rsidRPr="005C2793">
              <w:rPr>
                <w:rFonts w:ascii="Times New Roman" w:hAnsi="Times New Roman" w:cs="Times New Roman"/>
                <w:b/>
                <w:bCs/>
                <w:iCs/>
                <w:noProof/>
                <w:sz w:val="20"/>
                <w:szCs w:val="20"/>
                <w:lang w:eastAsia="ru-RU"/>
              </w:rPr>
              <mc:AlternateContent>
                <mc:Choice Requires="wps">
                  <w:drawing>
                    <wp:anchor distT="0" distB="0" distL="114300" distR="114300" simplePos="0" relativeHeight="251886592" behindDoc="0" locked="0" layoutInCell="1" allowOverlap="1" wp14:anchorId="29E5A3A4" wp14:editId="1AAC2BC6">
                      <wp:simplePos x="0" y="0"/>
                      <wp:positionH relativeFrom="column">
                        <wp:posOffset>300355</wp:posOffset>
                      </wp:positionH>
                      <wp:positionV relativeFrom="paragraph">
                        <wp:posOffset>117433</wp:posOffset>
                      </wp:positionV>
                      <wp:extent cx="250825" cy="226695"/>
                      <wp:effectExtent l="0" t="0" r="15875" b="20955"/>
                      <wp:wrapNone/>
                      <wp:docPr id="33" name="Блок-схема: узел 33"/>
                      <wp:cNvGraphicFramePr/>
                      <a:graphic xmlns:a="http://schemas.openxmlformats.org/drawingml/2006/main">
                        <a:graphicData uri="http://schemas.microsoft.com/office/word/2010/wordprocessingShape">
                          <wps:wsp>
                            <wps:cNvSpPr/>
                            <wps:spPr>
                              <a:xfrm>
                                <a:off x="0" y="0"/>
                                <a:ext cx="250825" cy="226695"/>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7630413A" id="Блок-схема: узел 33" o:spid="_x0000_s1026" type="#_x0000_t120" style="position:absolute;margin-left:23.65pt;margin-top:9.25pt;width:19.75pt;height:17.8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" filled="f" strokecolor="#2f528f" strokeweight="1pt">
                      <v:stroke joinstyle="miter"/>
                    </v:shape>
                  </w:pict>
                </mc:Fallback>
              </mc:AlternateContent>
            </w:r>
          </w:p>
          <w:p w14:paraId="1C4863A6" w14:textId="1971480C" w:rsidR="00BF684C" w:rsidRPr="005C2793" w:rsidRDefault="00CD4067" w:rsidP="00CD4067">
            <w:pPr>
              <w:jc w:val="center"/>
              <w:rPr>
                <w:rFonts w:ascii="Times New Roman" w:hAnsi="Times New Roman" w:cs="Times New Roman"/>
                <w:b/>
                <w:bCs/>
                <w:noProof/>
                <w:sz w:val="20"/>
                <w:szCs w:val="20"/>
                <w:lang w:eastAsia="ru-RU"/>
              </w:rPr>
            </w:pPr>
            <w:r w:rsidRPr="005C2793">
              <w:rPr>
                <w:rFonts w:ascii="Times New Roman" w:hAnsi="Times New Roman" w:cs="Times New Roman"/>
                <w:b/>
                <w:bCs/>
                <w:iCs/>
                <w:noProof/>
                <w:sz w:val="20"/>
                <w:szCs w:val="20"/>
                <w:lang w:val="en-US" w:eastAsia="ru-RU"/>
              </w:rPr>
              <w:t>k</w:t>
            </w:r>
          </w:p>
        </w:tc>
        <w:tc>
          <w:tcPr>
            <w:tcW w:w="1843" w:type="dxa"/>
          </w:tcPr>
          <w:p w14:paraId="2023A7DB" w14:textId="5D00277D" w:rsidR="00BF684C" w:rsidRPr="005C2793" w:rsidRDefault="00CD4067" w:rsidP="00BF684C">
            <w:pPr>
              <w:jc w:val="center"/>
              <w:rPr>
                <w:noProof/>
                <w:lang w:eastAsia="ru-RU"/>
              </w:rPr>
            </w:pPr>
            <w:r w:rsidRPr="005C2793">
              <w:rPr>
                <w:noProof/>
                <w:lang w:eastAsia="ru-RU"/>
              </w:rPr>
              <w:drawing>
                <wp:inline distT="0" distB="0" distL="0" distR="0" wp14:anchorId="69F7D873" wp14:editId="64379F26">
                  <wp:extent cx="1096645" cy="1370965"/>
                  <wp:effectExtent l="0" t="0" r="8255" b="63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096645" cy="1370965"/>
                          </a:xfrm>
                          <a:prstGeom prst="rect">
                            <a:avLst/>
                          </a:prstGeom>
                        </pic:spPr>
                      </pic:pic>
                    </a:graphicData>
                  </a:graphic>
                </wp:inline>
              </w:drawing>
            </w:r>
          </w:p>
        </w:tc>
      </w:tr>
      <w:tr w:rsidR="00CA12E5" w:rsidRPr="00CA12E5" w14:paraId="6101B905" w14:textId="77777777" w:rsidTr="009B1EFF">
        <w:trPr>
          <w:jc w:val="center"/>
        </w:trPr>
        <w:tc>
          <w:tcPr>
            <w:tcW w:w="661" w:type="dxa"/>
          </w:tcPr>
          <w:p w14:paraId="23B18E4B" w14:textId="2BC10332" w:rsidR="00234690" w:rsidRPr="00CA12E5" w:rsidRDefault="006D7501" w:rsidP="00BF684C">
            <w:pPr>
              <w:jc w:val="center"/>
              <w:rPr>
                <w:rFonts w:ascii="Times New Roman" w:hAnsi="Times New Roman" w:cs="Times New Roman"/>
              </w:rPr>
            </w:pPr>
            <w:r>
              <w:rPr>
                <w:rFonts w:ascii="Times New Roman" w:hAnsi="Times New Roman" w:cs="Times New Roman"/>
              </w:rPr>
              <w:t>21</w:t>
            </w:r>
          </w:p>
        </w:tc>
        <w:tc>
          <w:tcPr>
            <w:tcW w:w="1319" w:type="dxa"/>
            <w:gridSpan w:val="2"/>
          </w:tcPr>
          <w:p w14:paraId="50AD4047" w14:textId="77777777" w:rsidR="00234690" w:rsidRDefault="00234690" w:rsidP="00BF684C">
            <w:pPr>
              <w:jc w:val="center"/>
              <w:rPr>
                <w:rFonts w:ascii="Times New Roman" w:hAnsi="Times New Roman" w:cs="Times New Roman"/>
                <w:sz w:val="20"/>
                <w:szCs w:val="20"/>
              </w:rPr>
            </w:pPr>
            <w:r w:rsidRPr="00CA12E5">
              <w:rPr>
                <w:rFonts w:ascii="Times New Roman" w:hAnsi="Times New Roman" w:cs="Times New Roman"/>
                <w:sz w:val="20"/>
                <w:szCs w:val="20"/>
              </w:rPr>
              <w:t>06.02.2020</w:t>
            </w:r>
          </w:p>
          <w:p w14:paraId="6E0B2133" w14:textId="77777777" w:rsidR="0053464A" w:rsidRDefault="0053464A" w:rsidP="00BF684C">
            <w:pPr>
              <w:jc w:val="center"/>
              <w:rPr>
                <w:rFonts w:ascii="Times New Roman" w:hAnsi="Times New Roman" w:cs="Times New Roman"/>
                <w:sz w:val="20"/>
                <w:szCs w:val="20"/>
              </w:rPr>
            </w:pPr>
          </w:p>
          <w:p w14:paraId="6DACA7B0" w14:textId="799129AC" w:rsidR="0053464A" w:rsidRPr="0053464A" w:rsidRDefault="0053464A" w:rsidP="00BF684C">
            <w:pPr>
              <w:jc w:val="center"/>
              <w:rPr>
                <w:rFonts w:ascii="Arial" w:hAnsi="Arial" w:cs="Arial"/>
                <w:b/>
                <w:sz w:val="24"/>
                <w:szCs w:val="24"/>
              </w:rPr>
            </w:pPr>
            <w:r w:rsidRPr="0053464A">
              <w:rPr>
                <w:rFonts w:ascii="Arial" w:hAnsi="Arial" w:cs="Arial"/>
                <w:b/>
                <w:color w:val="FF0000"/>
                <w:sz w:val="24"/>
                <w:szCs w:val="24"/>
              </w:rPr>
              <w:t>Есть заметка</w:t>
            </w:r>
          </w:p>
        </w:tc>
        <w:tc>
          <w:tcPr>
            <w:tcW w:w="4536" w:type="dxa"/>
          </w:tcPr>
          <w:p w14:paraId="13A9FFFB" w14:textId="5D6239D8" w:rsidR="00234690" w:rsidRPr="00CA12E5" w:rsidRDefault="00234690" w:rsidP="00BF684C">
            <w:pPr>
              <w:rPr>
                <w:rFonts w:ascii="Times New Roman" w:hAnsi="Times New Roman" w:cs="Times New Roman"/>
                <w:sz w:val="18"/>
                <w:szCs w:val="18"/>
              </w:rPr>
            </w:pPr>
            <w:r w:rsidRPr="00CA12E5">
              <w:rPr>
                <w:rFonts w:ascii="Times New Roman" w:hAnsi="Times New Roman" w:cs="Times New Roman"/>
                <w:sz w:val="18"/>
                <w:szCs w:val="18"/>
              </w:rPr>
              <w:t>Заседание комиссии «по здравоохранению,…» (</w:t>
            </w:r>
            <w:r w:rsidRPr="00CA12E5">
              <w:rPr>
                <w:rFonts w:ascii="Times New Roman" w:hAnsi="Times New Roman" w:cs="Times New Roman"/>
                <w:b/>
                <w:bCs/>
                <w:sz w:val="18"/>
                <w:szCs w:val="18"/>
              </w:rPr>
              <w:t>комиссия 2</w:t>
            </w:r>
            <w:r w:rsidRPr="00CA12E5">
              <w:rPr>
                <w:rFonts w:ascii="Times New Roman" w:hAnsi="Times New Roman" w:cs="Times New Roman"/>
                <w:sz w:val="18"/>
                <w:szCs w:val="18"/>
              </w:rPr>
              <w:t>)</w:t>
            </w:r>
          </w:p>
        </w:tc>
        <w:tc>
          <w:tcPr>
            <w:tcW w:w="1559" w:type="dxa"/>
          </w:tcPr>
          <w:p w14:paraId="2D5936A7" w14:textId="12EE15F4" w:rsidR="00234690" w:rsidRPr="00CA12E5" w:rsidRDefault="00674D73" w:rsidP="00234690">
            <w:pPr>
              <w:jc w:val="center"/>
              <w:rPr>
                <w:rFonts w:ascii="Times New Roman" w:hAnsi="Times New Roman" w:cs="Times New Roman"/>
                <w:b/>
                <w:bCs/>
                <w:noProof/>
                <w:sz w:val="20"/>
                <w:szCs w:val="20"/>
                <w:lang w:eastAsia="ru-RU"/>
              </w:rPr>
            </w:pPr>
            <w:r w:rsidRPr="00CA12E5">
              <w:rPr>
                <w:rFonts w:ascii="Times New Roman" w:hAnsi="Times New Roman" w:cs="Times New Roman"/>
                <w:b/>
                <w:bCs/>
                <w:noProof/>
                <w:color w:val="FF0000"/>
                <w:sz w:val="20"/>
                <w:szCs w:val="20"/>
                <w:lang w:eastAsia="ru-RU"/>
              </w:rPr>
              <mc:AlternateContent>
                <mc:Choice Requires="wps">
                  <w:drawing>
                    <wp:anchor distT="0" distB="0" distL="114300" distR="114300" simplePos="0" relativeHeight="251888640" behindDoc="0" locked="0" layoutInCell="1" allowOverlap="1" wp14:anchorId="00ADC168" wp14:editId="2F003C50">
                      <wp:simplePos x="0" y="0"/>
                      <wp:positionH relativeFrom="column">
                        <wp:posOffset>311596</wp:posOffset>
                      </wp:positionH>
                      <wp:positionV relativeFrom="paragraph">
                        <wp:posOffset>126918</wp:posOffset>
                      </wp:positionV>
                      <wp:extent cx="250825" cy="226695"/>
                      <wp:effectExtent l="0" t="0" r="15875" b="20955"/>
                      <wp:wrapNone/>
                      <wp:docPr id="35" name="Блок-схема: узел 35"/>
                      <wp:cNvGraphicFramePr/>
                      <a:graphic xmlns:a="http://schemas.openxmlformats.org/drawingml/2006/main">
                        <a:graphicData uri="http://schemas.microsoft.com/office/word/2010/wordprocessingShape">
                          <wps:wsp>
                            <wps:cNvSpPr/>
                            <wps:spPr>
                              <a:xfrm>
                                <a:off x="0" y="0"/>
                                <a:ext cx="250825" cy="226695"/>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type w14:anchorId="649214C8" id="_x0000_t120" coordsize="21600,21600" o:spt="120" path="m10800,qx,10800,10800,21600,21600,10800,10800,xe">
                      <v:path gradientshapeok="t" o:connecttype="custom" o:connectlocs="10800,0;3163,3163;0,10800;3163,18437;10800,21600;18437,18437;21600,10800;18437,3163" textboxrect="3163,3163,18437,18437"/>
                    </v:shapetype>
                    <v:shape id="Блок-схема: узел 35" o:spid="_x0000_s1026" type="#_x0000_t120" style="position:absolute;margin-left:24.55pt;margin-top:10pt;width:19.75pt;height:17.85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" filled="f" strokecolor="#2f528f" strokeweight="1pt">
                      <v:stroke joinstyle="miter"/>
                    </v:shape>
                  </w:pict>
                </mc:Fallback>
              </mc:AlternateContent>
            </w:r>
            <w:r w:rsidR="00234690" w:rsidRPr="00CA12E5">
              <w:rPr>
                <w:rFonts w:ascii="Times New Roman" w:hAnsi="Times New Roman" w:cs="Times New Roman"/>
                <w:b/>
                <w:bCs/>
                <w:noProof/>
                <w:sz w:val="20"/>
                <w:szCs w:val="20"/>
                <w:lang w:eastAsia="ru-RU"/>
              </w:rPr>
              <w:t>-</w:t>
            </w:r>
          </w:p>
          <w:p w14:paraId="7BCDE92B" w14:textId="35C64912" w:rsidR="00234690" w:rsidRPr="00CA12E5" w:rsidRDefault="00234690" w:rsidP="00674D73">
            <w:pPr>
              <w:jc w:val="center"/>
              <w:rPr>
                <w:rFonts w:ascii="Times New Roman" w:hAnsi="Times New Roman" w:cs="Times New Roman"/>
                <w:b/>
                <w:bCs/>
                <w:noProof/>
                <w:sz w:val="20"/>
                <w:szCs w:val="20"/>
                <w:lang w:eastAsia="ru-RU"/>
              </w:rPr>
            </w:pPr>
            <w:r w:rsidRPr="00CA12E5">
              <w:rPr>
                <w:rFonts w:ascii="Times New Roman" w:hAnsi="Times New Roman" w:cs="Times New Roman"/>
                <w:b/>
                <w:bCs/>
                <w:noProof/>
                <w:sz w:val="20"/>
                <w:szCs w:val="20"/>
                <w:lang w:val="en-US" w:eastAsia="ru-RU"/>
              </w:rPr>
              <w:t>k</w:t>
            </w:r>
          </w:p>
        </w:tc>
        <w:tc>
          <w:tcPr>
            <w:tcW w:w="1843" w:type="dxa"/>
          </w:tcPr>
          <w:p w14:paraId="2576FE2D" w14:textId="7A8AE296" w:rsidR="00234690" w:rsidRPr="00CA12E5" w:rsidRDefault="00CA12E5" w:rsidP="00BF684C">
            <w:pPr>
              <w:jc w:val="center"/>
              <w:rPr>
                <w:noProof/>
              </w:rPr>
            </w:pPr>
            <w:r w:rsidRPr="00CA12E5">
              <w:rPr>
                <w:noProof/>
                <w:lang w:eastAsia="ru-RU"/>
              </w:rPr>
              <w:drawing>
                <wp:inline distT="0" distB="0" distL="0" distR="0" wp14:anchorId="3D238E67" wp14:editId="181ACD47">
                  <wp:extent cx="1096645" cy="822325"/>
                  <wp:effectExtent l="0" t="0" r="825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096645" cy="822325"/>
                          </a:xfrm>
                          <a:prstGeom prst="rect">
                            <a:avLst/>
                          </a:prstGeom>
                        </pic:spPr>
                      </pic:pic>
                    </a:graphicData>
                  </a:graphic>
                </wp:inline>
              </w:drawing>
            </w:r>
          </w:p>
        </w:tc>
      </w:tr>
      <w:tr w:rsidR="00D35418" w:rsidRPr="00D35418" w14:paraId="1E57804F" w14:textId="77777777" w:rsidTr="009B1EFF">
        <w:trPr>
          <w:jc w:val="center"/>
        </w:trPr>
        <w:tc>
          <w:tcPr>
            <w:tcW w:w="661" w:type="dxa"/>
          </w:tcPr>
          <w:p w14:paraId="420043DC" w14:textId="093599BA" w:rsidR="00406C79" w:rsidRPr="00D35418" w:rsidRDefault="006D7501" w:rsidP="00BF684C">
            <w:pPr>
              <w:jc w:val="center"/>
              <w:rPr>
                <w:rFonts w:ascii="Times New Roman" w:hAnsi="Times New Roman" w:cs="Times New Roman"/>
                <w:iCs/>
              </w:rPr>
            </w:pPr>
            <w:r>
              <w:rPr>
                <w:rFonts w:ascii="Times New Roman" w:hAnsi="Times New Roman" w:cs="Times New Roman"/>
                <w:iCs/>
              </w:rPr>
              <w:t>22</w:t>
            </w:r>
          </w:p>
        </w:tc>
        <w:tc>
          <w:tcPr>
            <w:tcW w:w="1319" w:type="dxa"/>
            <w:gridSpan w:val="2"/>
          </w:tcPr>
          <w:p w14:paraId="1F382085" w14:textId="02D927D2" w:rsidR="00406C79" w:rsidRPr="00D35418" w:rsidRDefault="00406C79" w:rsidP="00BF684C">
            <w:pPr>
              <w:jc w:val="center"/>
              <w:rPr>
                <w:rFonts w:ascii="Times New Roman" w:hAnsi="Times New Roman" w:cs="Times New Roman"/>
                <w:iCs/>
              </w:rPr>
            </w:pPr>
            <w:r w:rsidRPr="00D35418">
              <w:rPr>
                <w:rFonts w:ascii="Times New Roman" w:hAnsi="Times New Roman" w:cs="Times New Roman"/>
                <w:iCs/>
              </w:rPr>
              <w:t>06.02.2020</w:t>
            </w:r>
          </w:p>
        </w:tc>
        <w:tc>
          <w:tcPr>
            <w:tcW w:w="4536" w:type="dxa"/>
          </w:tcPr>
          <w:p w14:paraId="628A2480" w14:textId="77777777" w:rsidR="00406C79" w:rsidRPr="00D35418" w:rsidRDefault="00406C79" w:rsidP="00406C79">
            <w:pPr>
              <w:rPr>
                <w:rFonts w:ascii="Times New Roman" w:hAnsi="Times New Roman" w:cs="Times New Roman"/>
                <w:iCs/>
                <w:sz w:val="18"/>
                <w:szCs w:val="18"/>
              </w:rPr>
            </w:pPr>
            <w:r w:rsidRPr="00D35418">
              <w:rPr>
                <w:rFonts w:ascii="Times New Roman" w:hAnsi="Times New Roman" w:cs="Times New Roman"/>
                <w:iCs/>
                <w:sz w:val="18"/>
                <w:szCs w:val="18"/>
              </w:rPr>
              <w:t xml:space="preserve">По инициативе Общественной палаты г.о. Королёв, состоялась рабочая встреча с представителями Общественной палаты г.о. Мытищи, участниками которой стали члены комиссий, чья деятельность связанна с организацией работы с молодёжью, развитию спорта, формированию здорового образа жизни. </w:t>
            </w:r>
          </w:p>
          <w:p w14:paraId="474460BD" w14:textId="097A5302" w:rsidR="00406C79" w:rsidRPr="00D35418" w:rsidRDefault="00406C79" w:rsidP="000E21D7">
            <w:pPr>
              <w:rPr>
                <w:rFonts w:ascii="Times New Roman" w:hAnsi="Times New Roman" w:cs="Times New Roman"/>
                <w:iCs/>
                <w:sz w:val="18"/>
                <w:szCs w:val="18"/>
              </w:rPr>
            </w:pPr>
            <w:r w:rsidRPr="00D35418">
              <w:rPr>
                <w:rFonts w:ascii="Times New Roman" w:hAnsi="Times New Roman" w:cs="Times New Roman"/>
                <w:iCs/>
                <w:sz w:val="18"/>
                <w:szCs w:val="18"/>
              </w:rPr>
              <w:t>Цель встречи - познакомиться с коллегами, обменяться опытом работы и обсудить возможные, совместные мероприятия. Наши собеседники показали себя, как единый и сплочённый коллектив, который «болеет» своей работой, от этого обсуждение поставленных вопросов стало интересным и конструктивным.</w:t>
            </w:r>
            <w:r w:rsidR="000E21D7" w:rsidRPr="00D35418">
              <w:rPr>
                <w:rFonts w:ascii="Times New Roman" w:hAnsi="Times New Roman" w:cs="Times New Roman"/>
                <w:iCs/>
                <w:sz w:val="18"/>
                <w:szCs w:val="18"/>
              </w:rPr>
              <w:t xml:space="preserve"> </w:t>
            </w:r>
            <w:r w:rsidRPr="00D35418">
              <w:rPr>
                <w:rFonts w:ascii="Times New Roman" w:hAnsi="Times New Roman" w:cs="Times New Roman"/>
                <w:iCs/>
                <w:sz w:val="18"/>
                <w:szCs w:val="18"/>
              </w:rPr>
              <w:t>(</w:t>
            </w:r>
            <w:r w:rsidRPr="00D35418">
              <w:rPr>
                <w:rFonts w:ascii="Times New Roman" w:hAnsi="Times New Roman" w:cs="Times New Roman"/>
                <w:b/>
                <w:iCs/>
                <w:sz w:val="18"/>
                <w:szCs w:val="18"/>
              </w:rPr>
              <w:t>комиссия 6</w:t>
            </w:r>
            <w:r w:rsidRPr="00D35418">
              <w:rPr>
                <w:rFonts w:ascii="Times New Roman" w:hAnsi="Times New Roman" w:cs="Times New Roman"/>
                <w:iCs/>
                <w:sz w:val="18"/>
                <w:szCs w:val="18"/>
              </w:rPr>
              <w:t>)</w:t>
            </w:r>
          </w:p>
        </w:tc>
        <w:tc>
          <w:tcPr>
            <w:tcW w:w="1559" w:type="dxa"/>
          </w:tcPr>
          <w:p w14:paraId="02C46350" w14:textId="77777777" w:rsidR="00406C79" w:rsidRPr="00D35418" w:rsidRDefault="00406C79" w:rsidP="00D35418">
            <w:pPr>
              <w:jc w:val="center"/>
              <w:rPr>
                <w:rFonts w:ascii="Times New Roman" w:hAnsi="Times New Roman" w:cs="Times New Roman"/>
                <w:b/>
                <w:bCs/>
                <w:iCs/>
                <w:noProof/>
                <w:sz w:val="20"/>
                <w:szCs w:val="20"/>
                <w:lang w:val="en-US" w:eastAsia="ru-RU"/>
              </w:rPr>
            </w:pPr>
          </w:p>
          <w:p w14:paraId="141131CF" w14:textId="7CFAEC94" w:rsidR="00D35418" w:rsidRPr="00D35418" w:rsidRDefault="00D35418" w:rsidP="00D35418">
            <w:pPr>
              <w:jc w:val="center"/>
              <w:rPr>
                <w:rFonts w:ascii="Times New Roman" w:hAnsi="Times New Roman" w:cs="Times New Roman"/>
                <w:b/>
                <w:bCs/>
                <w:iCs/>
                <w:noProof/>
                <w:sz w:val="20"/>
                <w:szCs w:val="20"/>
                <w:lang w:val="en-US" w:eastAsia="ru-RU"/>
              </w:rPr>
            </w:pPr>
            <w:r w:rsidRPr="00D35418">
              <w:rPr>
                <w:rFonts w:ascii="Times New Roman" w:hAnsi="Times New Roman" w:cs="Times New Roman"/>
                <w:b/>
                <w:bCs/>
                <w:noProof/>
                <w:sz w:val="20"/>
                <w:szCs w:val="20"/>
                <w:lang w:eastAsia="ru-RU"/>
              </w:rPr>
              <mc:AlternateContent>
                <mc:Choice Requires="wps">
                  <w:drawing>
                    <wp:anchor distT="0" distB="0" distL="114300" distR="114300" simplePos="0" relativeHeight="251940864" behindDoc="0" locked="0" layoutInCell="1" allowOverlap="1" wp14:anchorId="4152EA31" wp14:editId="692D69D4">
                      <wp:simplePos x="0" y="0"/>
                      <wp:positionH relativeFrom="column">
                        <wp:posOffset>305435</wp:posOffset>
                      </wp:positionH>
                      <wp:positionV relativeFrom="paragraph">
                        <wp:posOffset>131445</wp:posOffset>
                      </wp:positionV>
                      <wp:extent cx="250825" cy="226695"/>
                      <wp:effectExtent l="0" t="0" r="15875" b="20955"/>
                      <wp:wrapNone/>
                      <wp:docPr id="53" name="Блок-схема: узел 53"/>
                      <wp:cNvGraphicFramePr/>
                      <a:graphic xmlns:a="http://schemas.openxmlformats.org/drawingml/2006/main">
                        <a:graphicData uri="http://schemas.microsoft.com/office/word/2010/wordprocessingShape">
                          <wps:wsp>
                            <wps:cNvSpPr/>
                            <wps:spPr>
                              <a:xfrm>
                                <a:off x="0" y="0"/>
                                <a:ext cx="250825" cy="226695"/>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type w14:anchorId="770F3729" id="_x0000_t120" coordsize="21600,21600" o:spt="120" path="m10800,qx,10800,10800,21600,21600,10800,10800,xe">
                      <v:path gradientshapeok="t" o:connecttype="custom" o:connectlocs="10800,0;3163,3163;0,10800;3163,18437;10800,21600;18437,18437;21600,10800;18437,3163" textboxrect="3163,3163,18437,18437"/>
                    </v:shapetype>
                    <v:shape id="Блок-схема: узел 53" o:spid="_x0000_s1026" type="#_x0000_t120" style="position:absolute;margin-left:24.05pt;margin-top:10.35pt;width:19.75pt;height:17.85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" filled="f" strokecolor="#2f528f" strokeweight="1pt">
                      <v:stroke joinstyle="miter"/>
                    </v:shape>
                  </w:pict>
                </mc:Fallback>
              </mc:AlternateContent>
            </w:r>
          </w:p>
          <w:p w14:paraId="25400502" w14:textId="7601C0B7" w:rsidR="00D35418" w:rsidRPr="00D35418" w:rsidRDefault="00D35418" w:rsidP="00D35418">
            <w:pPr>
              <w:jc w:val="center"/>
              <w:rPr>
                <w:rFonts w:ascii="Times New Roman" w:hAnsi="Times New Roman" w:cs="Times New Roman"/>
                <w:b/>
                <w:bCs/>
                <w:iCs/>
                <w:noProof/>
                <w:sz w:val="20"/>
                <w:szCs w:val="20"/>
                <w:lang w:val="en-US" w:eastAsia="ru-RU"/>
              </w:rPr>
            </w:pPr>
            <w:r w:rsidRPr="00D35418">
              <w:rPr>
                <w:rFonts w:ascii="Times New Roman" w:hAnsi="Times New Roman" w:cs="Times New Roman"/>
                <w:b/>
                <w:bCs/>
                <w:iCs/>
                <w:noProof/>
                <w:sz w:val="20"/>
                <w:szCs w:val="20"/>
                <w:lang w:eastAsia="ru-RU"/>
              </w:rPr>
              <w:t>k</w:t>
            </w:r>
          </w:p>
        </w:tc>
        <w:tc>
          <w:tcPr>
            <w:tcW w:w="1843" w:type="dxa"/>
          </w:tcPr>
          <w:p w14:paraId="240CE91B" w14:textId="7AA797E3" w:rsidR="00406C79" w:rsidRPr="00D35418" w:rsidRDefault="00406C79" w:rsidP="00BF684C">
            <w:pPr>
              <w:jc w:val="center"/>
              <w:rPr>
                <w:i/>
                <w:iCs/>
                <w:noProof/>
              </w:rPr>
            </w:pPr>
            <w:r w:rsidRPr="00D35418">
              <w:rPr>
                <w:i/>
                <w:iCs/>
                <w:noProof/>
                <w:lang w:eastAsia="ru-RU"/>
              </w:rPr>
              <w:drawing>
                <wp:inline distT="0" distB="0" distL="0" distR="0" wp14:anchorId="301069E5" wp14:editId="2F3DD1D9">
                  <wp:extent cx="1080000" cy="810000"/>
                  <wp:effectExtent l="0" t="0" r="6350" b="9525"/>
                  <wp:docPr id="38" name="Рисунок 38" descr="C:\Users\admindl\Downloads\IMG_20200206_165852_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l\Downloads\IMG_20200206_165852_309.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r w:rsidR="004E7B06" w:rsidRPr="004E7B06" w14:paraId="3F204886" w14:textId="77777777" w:rsidTr="009B1EFF">
        <w:trPr>
          <w:jc w:val="center"/>
        </w:trPr>
        <w:tc>
          <w:tcPr>
            <w:tcW w:w="661" w:type="dxa"/>
          </w:tcPr>
          <w:p w14:paraId="5C0867E5" w14:textId="7152156B" w:rsidR="004E7B06" w:rsidRPr="004E7B06" w:rsidRDefault="006D7501" w:rsidP="00BF684C">
            <w:pPr>
              <w:jc w:val="center"/>
              <w:rPr>
                <w:rFonts w:ascii="Times New Roman" w:hAnsi="Times New Roman" w:cs="Times New Roman"/>
                <w:iCs/>
              </w:rPr>
            </w:pPr>
            <w:r>
              <w:rPr>
                <w:rFonts w:ascii="Times New Roman" w:hAnsi="Times New Roman" w:cs="Times New Roman"/>
                <w:iCs/>
              </w:rPr>
              <w:t>23</w:t>
            </w:r>
          </w:p>
        </w:tc>
        <w:tc>
          <w:tcPr>
            <w:tcW w:w="1319" w:type="dxa"/>
            <w:gridSpan w:val="2"/>
          </w:tcPr>
          <w:p w14:paraId="49869A27" w14:textId="7173B5A2" w:rsidR="004E7B06" w:rsidRPr="004E7B06" w:rsidRDefault="004E7B06" w:rsidP="00BF684C">
            <w:pPr>
              <w:jc w:val="center"/>
              <w:rPr>
                <w:rFonts w:ascii="Times New Roman" w:hAnsi="Times New Roman" w:cs="Times New Roman"/>
                <w:iCs/>
              </w:rPr>
            </w:pPr>
            <w:r w:rsidRPr="004E7B06">
              <w:rPr>
                <w:rFonts w:ascii="Times New Roman" w:hAnsi="Times New Roman" w:cs="Times New Roman"/>
                <w:iCs/>
              </w:rPr>
              <w:t>06.02.2020</w:t>
            </w:r>
          </w:p>
        </w:tc>
        <w:tc>
          <w:tcPr>
            <w:tcW w:w="4536" w:type="dxa"/>
          </w:tcPr>
          <w:p w14:paraId="4BD49B77" w14:textId="4FEA9AB8" w:rsidR="004E7B06" w:rsidRPr="004E7B06" w:rsidRDefault="004E7B06" w:rsidP="00406C79">
            <w:pPr>
              <w:rPr>
                <w:rFonts w:ascii="Times New Roman" w:hAnsi="Times New Roman" w:cs="Times New Roman"/>
                <w:iCs/>
                <w:sz w:val="18"/>
                <w:szCs w:val="18"/>
              </w:rPr>
            </w:pPr>
            <w:r w:rsidRPr="004E7B06">
              <w:rPr>
                <w:rFonts w:ascii="Times New Roman" w:hAnsi="Times New Roman" w:cs="Times New Roman"/>
                <w:iCs/>
                <w:sz w:val="18"/>
                <w:szCs w:val="18"/>
              </w:rPr>
              <w:t>6 февраля члены Общественной палаты г.о. Королев приняли участие в выездном заседании Совета по паркам, под председательством первого заместителя Главы Администрации Ю.А.Копцика, на которое были приглашены все активные жители города. В ходе встречи обсудили дальнейшее благоустройство центрального парка у ЦДК им. М.И.Калинина, варианты размещения аттракциона "Карусель" и  фонтана, рассмотрели планы работ на 2020 год в парке "Костино", вопросы благоустройства пешеходной зоны вдоль Акуловского водоканала, парка у пруда "Усадьбы Крафта "Костино" (у КТРВ) и территории вокруг пруда в мкр.Юбилейный (ул.Трофимова). Были рассмотрены все предложения, поступившие от жителей города. (</w:t>
            </w:r>
            <w:r w:rsidRPr="004E7B06">
              <w:rPr>
                <w:rFonts w:ascii="Times New Roman" w:hAnsi="Times New Roman" w:cs="Times New Roman"/>
                <w:b/>
                <w:bCs/>
                <w:iCs/>
                <w:sz w:val="18"/>
                <w:szCs w:val="18"/>
              </w:rPr>
              <w:t>комиссия 1)</w:t>
            </w:r>
          </w:p>
        </w:tc>
        <w:tc>
          <w:tcPr>
            <w:tcW w:w="1559" w:type="dxa"/>
          </w:tcPr>
          <w:p w14:paraId="08963BBB" w14:textId="16AD6266" w:rsidR="004E7B06" w:rsidRPr="004E7B06" w:rsidRDefault="004E7B06" w:rsidP="00406C79">
            <w:pPr>
              <w:jc w:val="center"/>
              <w:rPr>
                <w:rFonts w:ascii="Times New Roman" w:hAnsi="Times New Roman" w:cs="Times New Roman"/>
                <w:b/>
                <w:bCs/>
                <w:iCs/>
                <w:noProof/>
                <w:sz w:val="20"/>
                <w:szCs w:val="20"/>
                <w:lang w:eastAsia="ru-RU"/>
              </w:rPr>
            </w:pPr>
            <w:r w:rsidRPr="004E7B06">
              <w:rPr>
                <w:rFonts w:ascii="Times New Roman" w:hAnsi="Times New Roman" w:cs="Times New Roman"/>
                <w:b/>
                <w:bCs/>
                <w:iCs/>
                <w:noProof/>
                <w:sz w:val="20"/>
                <w:szCs w:val="20"/>
                <w:lang w:eastAsia="ru-RU"/>
              </w:rPr>
              <w:t>да</w:t>
            </w:r>
          </w:p>
          <w:p w14:paraId="1A6DBB09" w14:textId="1B2D21AE" w:rsidR="004E7B06" w:rsidRPr="004E7B06" w:rsidRDefault="004E7B06" w:rsidP="00406C79">
            <w:pPr>
              <w:jc w:val="center"/>
              <w:rPr>
                <w:rFonts w:ascii="Times New Roman" w:hAnsi="Times New Roman" w:cs="Times New Roman"/>
                <w:b/>
                <w:bCs/>
                <w:iCs/>
                <w:noProof/>
                <w:sz w:val="20"/>
                <w:szCs w:val="20"/>
                <w:lang w:eastAsia="ru-RU"/>
              </w:rPr>
            </w:pPr>
            <w:r w:rsidRPr="004E7B06">
              <w:rPr>
                <w:rFonts w:ascii="Times New Roman" w:hAnsi="Times New Roman" w:cs="Times New Roman"/>
                <w:b/>
                <w:bCs/>
                <w:iCs/>
                <w:noProof/>
                <w:sz w:val="20"/>
                <w:szCs w:val="20"/>
                <w:lang w:eastAsia="ru-RU"/>
              </w:rPr>
              <mc:AlternateContent>
                <mc:Choice Requires="wps">
                  <w:drawing>
                    <wp:anchor distT="0" distB="0" distL="114300" distR="114300" simplePos="0" relativeHeight="251894784" behindDoc="0" locked="0" layoutInCell="1" allowOverlap="1" wp14:anchorId="6CA41F52" wp14:editId="718DFE21">
                      <wp:simplePos x="0" y="0"/>
                      <wp:positionH relativeFrom="column">
                        <wp:posOffset>289617</wp:posOffset>
                      </wp:positionH>
                      <wp:positionV relativeFrom="paragraph">
                        <wp:posOffset>109182</wp:posOffset>
                      </wp:positionV>
                      <wp:extent cx="250825" cy="226695"/>
                      <wp:effectExtent l="0" t="0" r="15875" b="20955"/>
                      <wp:wrapNone/>
                      <wp:docPr id="40" name="Блок-схема: узел 40"/>
                      <wp:cNvGraphicFramePr/>
                      <a:graphic xmlns:a="http://schemas.openxmlformats.org/drawingml/2006/main">
                        <a:graphicData uri="http://schemas.microsoft.com/office/word/2010/wordprocessingShape">
                          <wps:wsp>
                            <wps:cNvSpPr/>
                            <wps:spPr>
                              <a:xfrm>
                                <a:off x="0" y="0"/>
                                <a:ext cx="250825" cy="226695"/>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type w14:anchorId="6210A6A1" id="_x0000_t120" coordsize="21600,21600" o:spt="120" path="m10800,qx,10800,10800,21600,21600,10800,10800,xe">
                      <v:path gradientshapeok="t" o:connecttype="custom" o:connectlocs="10800,0;3163,3163;0,10800;3163,18437;10800,21600;18437,18437;21600,10800;18437,3163" textboxrect="3163,3163,18437,18437"/>
                    </v:shapetype>
                    <v:shape id="Блок-схема: узел 40" o:spid="_x0000_s1026" type="#_x0000_t120" style="position:absolute;margin-left:22.8pt;margin-top:8.6pt;width:19.75pt;height:17.85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" filled="f" strokecolor="#2f528f" strokeweight="1pt">
                      <v:stroke joinstyle="miter"/>
                    </v:shape>
                  </w:pict>
                </mc:Fallback>
              </mc:AlternateContent>
            </w:r>
          </w:p>
          <w:p w14:paraId="365D0124" w14:textId="7EAD11C5" w:rsidR="004E7B06" w:rsidRPr="004E7B06" w:rsidRDefault="004E7B06" w:rsidP="00406C79">
            <w:pPr>
              <w:jc w:val="center"/>
              <w:rPr>
                <w:rFonts w:ascii="Times New Roman" w:hAnsi="Times New Roman" w:cs="Times New Roman"/>
                <w:b/>
                <w:bCs/>
                <w:iCs/>
                <w:noProof/>
                <w:sz w:val="20"/>
                <w:szCs w:val="20"/>
                <w:lang w:eastAsia="ru-RU"/>
              </w:rPr>
            </w:pPr>
            <w:r w:rsidRPr="004E7B06">
              <w:rPr>
                <w:rFonts w:ascii="Times New Roman" w:hAnsi="Times New Roman" w:cs="Times New Roman"/>
                <w:b/>
                <w:bCs/>
                <w:iCs/>
                <w:noProof/>
                <w:sz w:val="20"/>
                <w:szCs w:val="20"/>
                <w:lang w:val="en-US" w:eastAsia="ru-RU"/>
              </w:rPr>
              <w:t>t</w:t>
            </w:r>
          </w:p>
        </w:tc>
        <w:tc>
          <w:tcPr>
            <w:tcW w:w="1843" w:type="dxa"/>
          </w:tcPr>
          <w:p w14:paraId="2901A4E9" w14:textId="43760D96" w:rsidR="004E7B06" w:rsidRPr="004E7B06" w:rsidRDefault="004E7B06" w:rsidP="00BF684C">
            <w:pPr>
              <w:jc w:val="center"/>
              <w:rPr>
                <w:iCs/>
                <w:noProof/>
                <w:lang w:eastAsia="ru-RU"/>
              </w:rPr>
            </w:pPr>
            <w:r>
              <w:rPr>
                <w:noProof/>
                <w:lang w:eastAsia="ru-RU"/>
              </w:rPr>
              <w:drawing>
                <wp:inline distT="0" distB="0" distL="0" distR="0" wp14:anchorId="22F4120E" wp14:editId="08655F68">
                  <wp:extent cx="1096645" cy="822325"/>
                  <wp:effectExtent l="0" t="0" r="825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096645" cy="822325"/>
                          </a:xfrm>
                          <a:prstGeom prst="rect">
                            <a:avLst/>
                          </a:prstGeom>
                        </pic:spPr>
                      </pic:pic>
                    </a:graphicData>
                  </a:graphic>
                </wp:inline>
              </w:drawing>
            </w:r>
          </w:p>
        </w:tc>
      </w:tr>
      <w:tr w:rsidR="005C567C" w:rsidRPr="005C567C" w14:paraId="08198360" w14:textId="77777777" w:rsidTr="009B1EFF">
        <w:trPr>
          <w:jc w:val="center"/>
        </w:trPr>
        <w:tc>
          <w:tcPr>
            <w:tcW w:w="661" w:type="dxa"/>
          </w:tcPr>
          <w:p w14:paraId="746C7BA2" w14:textId="00951BDC" w:rsidR="00656324" w:rsidRPr="005C567C" w:rsidRDefault="006D7501" w:rsidP="00BF684C">
            <w:pPr>
              <w:jc w:val="center"/>
              <w:rPr>
                <w:rFonts w:ascii="Times New Roman" w:hAnsi="Times New Roman" w:cs="Times New Roman"/>
                <w:iCs/>
              </w:rPr>
            </w:pPr>
            <w:r>
              <w:rPr>
                <w:rFonts w:ascii="Times New Roman" w:hAnsi="Times New Roman" w:cs="Times New Roman"/>
                <w:iCs/>
              </w:rPr>
              <w:t>24</w:t>
            </w:r>
          </w:p>
        </w:tc>
        <w:tc>
          <w:tcPr>
            <w:tcW w:w="1319" w:type="dxa"/>
            <w:gridSpan w:val="2"/>
          </w:tcPr>
          <w:p w14:paraId="19A4BDB3" w14:textId="77777777" w:rsidR="00656324" w:rsidRDefault="00656324" w:rsidP="00BF684C">
            <w:pPr>
              <w:jc w:val="center"/>
              <w:rPr>
                <w:rFonts w:ascii="Times New Roman" w:hAnsi="Times New Roman" w:cs="Times New Roman"/>
                <w:iCs/>
              </w:rPr>
            </w:pPr>
            <w:r w:rsidRPr="005C567C">
              <w:rPr>
                <w:rFonts w:ascii="Times New Roman" w:hAnsi="Times New Roman" w:cs="Times New Roman"/>
                <w:iCs/>
              </w:rPr>
              <w:t>06.02.2020</w:t>
            </w:r>
          </w:p>
          <w:p w14:paraId="392AFCCB" w14:textId="77777777" w:rsidR="005A3C97" w:rsidRDefault="005A3C97" w:rsidP="00BF684C">
            <w:pPr>
              <w:jc w:val="center"/>
              <w:rPr>
                <w:rFonts w:ascii="Times New Roman" w:hAnsi="Times New Roman" w:cs="Times New Roman"/>
                <w:iCs/>
              </w:rPr>
            </w:pPr>
          </w:p>
          <w:p w14:paraId="00CFD8FC" w14:textId="3CF496D2" w:rsidR="005A3C97" w:rsidRPr="005C567C" w:rsidRDefault="005A3C97" w:rsidP="00BF684C">
            <w:pPr>
              <w:jc w:val="center"/>
              <w:rPr>
                <w:rFonts w:ascii="Times New Roman" w:hAnsi="Times New Roman" w:cs="Times New Roman"/>
                <w:iCs/>
              </w:rPr>
            </w:pPr>
            <w:r w:rsidRPr="0053464A">
              <w:rPr>
                <w:rFonts w:ascii="Arial" w:hAnsi="Arial" w:cs="Arial"/>
                <w:b/>
                <w:color w:val="FF0000"/>
                <w:sz w:val="24"/>
                <w:szCs w:val="24"/>
              </w:rPr>
              <w:t>Есть заметка</w:t>
            </w:r>
          </w:p>
        </w:tc>
        <w:tc>
          <w:tcPr>
            <w:tcW w:w="4536" w:type="dxa"/>
          </w:tcPr>
          <w:p w14:paraId="26E17DF6" w14:textId="77777777" w:rsidR="00656324" w:rsidRPr="005C567C" w:rsidRDefault="00656324" w:rsidP="00656324">
            <w:pPr>
              <w:rPr>
                <w:rFonts w:ascii="Times New Roman" w:hAnsi="Times New Roman" w:cs="Times New Roman"/>
                <w:iCs/>
                <w:sz w:val="18"/>
                <w:szCs w:val="18"/>
              </w:rPr>
            </w:pPr>
            <w:r w:rsidRPr="005C567C">
              <w:rPr>
                <w:rFonts w:ascii="Times New Roman" w:hAnsi="Times New Roman" w:cs="Times New Roman"/>
                <w:iCs/>
                <w:sz w:val="18"/>
                <w:szCs w:val="18"/>
              </w:rPr>
              <w:t>Стоимость медицинских масок и лекарств в России выросла в разы из - за ажиотажа вокруг коронавируса. Президент РФ Владимир Владимирович Путин предложил закрыть аптеки, которые завысили цены.</w:t>
            </w:r>
          </w:p>
          <w:p w14:paraId="40C3FB03" w14:textId="0F9756E2" w:rsidR="00656324" w:rsidRPr="005C567C" w:rsidRDefault="00656324" w:rsidP="00656324">
            <w:pPr>
              <w:rPr>
                <w:rFonts w:ascii="Times New Roman" w:hAnsi="Times New Roman" w:cs="Times New Roman"/>
                <w:iCs/>
                <w:sz w:val="18"/>
                <w:szCs w:val="18"/>
              </w:rPr>
            </w:pPr>
            <w:r w:rsidRPr="005C567C">
              <w:rPr>
                <w:rFonts w:ascii="Times New Roman" w:hAnsi="Times New Roman" w:cs="Times New Roman"/>
                <w:iCs/>
                <w:sz w:val="18"/>
                <w:szCs w:val="18"/>
              </w:rPr>
              <w:t xml:space="preserve">06 февраля группа общественного контроля Общественной палаты г.о. Королёв провела мониторинг аптечного пункта ООО "Советская аптека - Королев", расположенного по адресу ул. Фрунзе, д.2а, и аптечного пункта по адресу Вокзальный проезд, дом 3 на предмет наличия ассортимента противовирусных </w:t>
            </w:r>
            <w:r w:rsidRPr="005C567C">
              <w:rPr>
                <w:rFonts w:ascii="Times New Roman" w:hAnsi="Times New Roman" w:cs="Times New Roman"/>
                <w:iCs/>
                <w:sz w:val="18"/>
                <w:szCs w:val="18"/>
              </w:rPr>
              <w:lastRenderedPageBreak/>
              <w:t xml:space="preserve">лекарственных препаратов и медицинских защитных масок, а также их ценовой доступности. </w:t>
            </w:r>
            <w:bookmarkStart w:id="4" w:name="_Hlk32171509"/>
            <w:r w:rsidRPr="005C567C">
              <w:rPr>
                <w:rFonts w:ascii="Times New Roman" w:hAnsi="Times New Roman" w:cs="Times New Roman"/>
                <w:iCs/>
                <w:sz w:val="18"/>
                <w:szCs w:val="18"/>
              </w:rPr>
              <w:t xml:space="preserve">Проверка показала: аптечные пункты располагают достаточным количеством и ассортиментом противовирусных препаратов, и запасом медицинских масок. Цена остаётся в прежних значениях. Общественная палата замечаний не выявила. По данным проверки составлены АКТЫ. </w:t>
            </w:r>
            <w:bookmarkEnd w:id="4"/>
            <w:r w:rsidRPr="005C567C">
              <w:rPr>
                <w:rFonts w:ascii="Times New Roman" w:hAnsi="Times New Roman" w:cs="Times New Roman"/>
                <w:iCs/>
                <w:sz w:val="18"/>
                <w:szCs w:val="18"/>
              </w:rPr>
              <w:t>(</w:t>
            </w:r>
            <w:r w:rsidRPr="005C567C">
              <w:rPr>
                <w:rFonts w:ascii="Times New Roman" w:hAnsi="Times New Roman" w:cs="Times New Roman"/>
                <w:b/>
                <w:bCs/>
                <w:iCs/>
                <w:sz w:val="18"/>
                <w:szCs w:val="18"/>
              </w:rPr>
              <w:t>комиссия 2</w:t>
            </w:r>
            <w:r w:rsidRPr="005C567C">
              <w:rPr>
                <w:rFonts w:ascii="Times New Roman" w:hAnsi="Times New Roman" w:cs="Times New Roman"/>
                <w:iCs/>
                <w:sz w:val="18"/>
                <w:szCs w:val="18"/>
              </w:rPr>
              <w:t>)  (</w:t>
            </w:r>
            <w:r w:rsidRPr="005C567C">
              <w:rPr>
                <w:rFonts w:ascii="Times New Roman" w:hAnsi="Times New Roman" w:cs="Times New Roman"/>
                <w:b/>
                <w:bCs/>
                <w:iCs/>
                <w:sz w:val="18"/>
                <w:szCs w:val="18"/>
              </w:rPr>
              <w:t>комиссия 2)</w:t>
            </w:r>
          </w:p>
        </w:tc>
        <w:tc>
          <w:tcPr>
            <w:tcW w:w="1559" w:type="dxa"/>
          </w:tcPr>
          <w:p w14:paraId="64F62AB9" w14:textId="77777777" w:rsidR="00656324" w:rsidRPr="005C567C" w:rsidRDefault="00656324" w:rsidP="00656324">
            <w:pPr>
              <w:jc w:val="center"/>
              <w:rPr>
                <w:rFonts w:ascii="Times New Roman" w:hAnsi="Times New Roman" w:cs="Times New Roman"/>
                <w:b/>
                <w:bCs/>
                <w:noProof/>
                <w:sz w:val="20"/>
                <w:szCs w:val="20"/>
                <w:lang w:eastAsia="ru-RU"/>
              </w:rPr>
            </w:pPr>
            <w:r w:rsidRPr="005C567C">
              <w:rPr>
                <w:rFonts w:ascii="Times New Roman" w:hAnsi="Times New Roman" w:cs="Times New Roman"/>
                <w:b/>
                <w:bCs/>
                <w:noProof/>
                <w:sz w:val="20"/>
                <w:szCs w:val="20"/>
                <w:lang w:eastAsia="ru-RU"/>
              </w:rPr>
              <w:lastRenderedPageBreak/>
              <w:t>-</w:t>
            </w:r>
          </w:p>
          <w:p w14:paraId="0FBAE428" w14:textId="05F97C79" w:rsidR="00656324" w:rsidRPr="005C567C" w:rsidRDefault="00656324" w:rsidP="00656324">
            <w:pPr>
              <w:jc w:val="center"/>
              <w:rPr>
                <w:rFonts w:ascii="Times New Roman" w:hAnsi="Times New Roman" w:cs="Times New Roman"/>
                <w:b/>
                <w:bCs/>
                <w:noProof/>
                <w:sz w:val="20"/>
                <w:szCs w:val="20"/>
                <w:lang w:eastAsia="ru-RU"/>
              </w:rPr>
            </w:pPr>
            <w:r w:rsidRPr="005C567C">
              <w:rPr>
                <w:rFonts w:ascii="Times New Roman" w:hAnsi="Times New Roman" w:cs="Times New Roman"/>
                <w:b/>
                <w:bCs/>
                <w:noProof/>
                <w:sz w:val="20"/>
                <w:szCs w:val="20"/>
                <w:lang w:eastAsia="ru-RU"/>
              </w:rPr>
              <mc:AlternateContent>
                <mc:Choice Requires="wps">
                  <w:drawing>
                    <wp:anchor distT="0" distB="0" distL="114300" distR="114300" simplePos="0" relativeHeight="251896832" behindDoc="0" locked="0" layoutInCell="1" allowOverlap="1" wp14:anchorId="7A2402FE" wp14:editId="34401037">
                      <wp:simplePos x="0" y="0"/>
                      <wp:positionH relativeFrom="column">
                        <wp:posOffset>293219</wp:posOffset>
                      </wp:positionH>
                      <wp:positionV relativeFrom="paragraph">
                        <wp:posOffset>100927</wp:posOffset>
                      </wp:positionV>
                      <wp:extent cx="250825" cy="226695"/>
                      <wp:effectExtent l="0" t="0" r="15875" b="20955"/>
                      <wp:wrapNone/>
                      <wp:docPr id="42" name="Блок-схема: узел 42"/>
                      <wp:cNvGraphicFramePr/>
                      <a:graphic xmlns:a="http://schemas.openxmlformats.org/drawingml/2006/main">
                        <a:graphicData uri="http://schemas.microsoft.com/office/word/2010/wordprocessingShape">
                          <wps:wsp>
                            <wps:cNvSpPr/>
                            <wps:spPr>
                              <a:xfrm>
                                <a:off x="0" y="0"/>
                                <a:ext cx="250825" cy="226695"/>
                              </a:xfrm>
                              <a:prstGeom prst="flowChartConnector">
                                <a:avLst/>
                              </a:prstGeom>
                              <a:noFill/>
                              <a:ln w="12700" cap="flat" cmpd="sng" algn="ctr">
                                <a:solidFill>
                                  <a:srgbClr val="4472C4">
                                    <a:shade val="50000"/>
                                  </a:srgbClr>
                                </a:solidFill>
                                <a:prstDash val="solid"/>
                                <a:miter lim="800000"/>
                              </a:ln>
                              <a:effectLst/>
                            </wps:spPr>
                            <wps:txbx>
                              <w:txbxContent>
                                <w:p w14:paraId="4B05BD7D" w14:textId="1F115B2C" w:rsidR="00454F58" w:rsidRPr="00656324" w:rsidRDefault="00454F58" w:rsidP="00D45F72">
                                  <w:pP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type w14:anchorId="7A2402FE" id="_x0000_t120" coordsize="21600,21600" o:spt="120" path="m10800,qx,10800,10800,21600,21600,10800,10800,xe">
                      <v:path gradientshapeok="t" o:connecttype="custom" o:connectlocs="10800,0;3163,3163;0,10800;3163,18437;10800,21600;18437,18437;21600,10800;18437,3163" textboxrect="3163,3163,18437,18437"/>
                    </v:shapetype>
                    <v:shape id="Блок-схема: узел 42" o:spid="_x0000_s1026" type="#_x0000_t120" style="position:absolute;left:0;text-align:left;margin-left:23.1pt;margin-top:7.95pt;width:19.75pt;height:17.85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" filled="f" strokecolor="#2f528f" strokeweight="1pt">
                      <v:stroke joinstyle="miter"/>
                      <v:textbox>
                        <w:txbxContent>
                          <w:p w14:paraId="4B05BD7D" w14:textId="1F115B2C" w:rsidR="00454F58" w:rsidRPr="00656324" w:rsidRDefault="00454F58" w:rsidP="00D45F72">
                            <w:pPr>
                              <w:rPr>
                                <w:lang w:val="en-US"/>
                              </w:rPr>
                            </w:pPr>
                          </w:p>
                        </w:txbxContent>
                      </v:textbox>
                    </v:shape>
                  </w:pict>
                </mc:Fallback>
              </mc:AlternateContent>
            </w:r>
          </w:p>
          <w:p w14:paraId="46FE376B" w14:textId="09F8ABD4" w:rsidR="00656324" w:rsidRDefault="00D45F72" w:rsidP="00656324">
            <w:pPr>
              <w:jc w:val="center"/>
              <w:rPr>
                <w:rFonts w:ascii="Times New Roman" w:hAnsi="Times New Roman" w:cs="Times New Roman"/>
                <w:b/>
                <w:bCs/>
                <w:noProof/>
                <w:sz w:val="20"/>
                <w:szCs w:val="20"/>
                <w:lang w:val="en-US" w:eastAsia="ru-RU"/>
              </w:rPr>
            </w:pPr>
            <w:r w:rsidRPr="005C567C">
              <w:rPr>
                <w:rFonts w:ascii="Times New Roman" w:hAnsi="Times New Roman" w:cs="Times New Roman"/>
                <w:b/>
                <w:bCs/>
                <w:noProof/>
                <w:sz w:val="20"/>
                <w:szCs w:val="20"/>
                <w:lang w:val="en-US" w:eastAsia="ru-RU"/>
              </w:rPr>
              <w:t>S</w:t>
            </w:r>
          </w:p>
          <w:p w14:paraId="3D81C1DB" w14:textId="77777777" w:rsidR="00D45F72" w:rsidRPr="005C567C" w:rsidRDefault="00D45F72" w:rsidP="00656324">
            <w:pPr>
              <w:jc w:val="center"/>
              <w:rPr>
                <w:rFonts w:ascii="Times New Roman" w:hAnsi="Times New Roman" w:cs="Times New Roman"/>
                <w:b/>
                <w:bCs/>
                <w:noProof/>
                <w:sz w:val="20"/>
                <w:szCs w:val="20"/>
                <w:lang w:val="en-US" w:eastAsia="ru-RU"/>
              </w:rPr>
            </w:pPr>
          </w:p>
          <w:p w14:paraId="3FB14506" w14:textId="2668EF53" w:rsidR="00656324" w:rsidRPr="005C567C" w:rsidRDefault="00656324" w:rsidP="00656324">
            <w:pPr>
              <w:jc w:val="center"/>
              <w:rPr>
                <w:rFonts w:ascii="Times New Roman" w:hAnsi="Times New Roman" w:cs="Times New Roman"/>
                <w:b/>
                <w:bCs/>
                <w:noProof/>
                <w:sz w:val="20"/>
                <w:szCs w:val="20"/>
                <w:lang w:val="en-US" w:eastAsia="ru-RU"/>
              </w:rPr>
            </w:pPr>
            <w:r w:rsidRPr="005C567C">
              <w:rPr>
                <w:rFonts w:ascii="Times New Roman" w:hAnsi="Times New Roman" w:cs="Times New Roman"/>
                <w:b/>
                <w:bCs/>
                <w:noProof/>
                <w:sz w:val="20"/>
                <w:szCs w:val="20"/>
                <w:lang w:eastAsia="ru-RU"/>
              </w:rPr>
              <mc:AlternateContent>
                <mc:Choice Requires="wps">
                  <w:drawing>
                    <wp:anchor distT="0" distB="0" distL="114300" distR="114300" simplePos="0" relativeHeight="251898880" behindDoc="0" locked="0" layoutInCell="1" allowOverlap="1" wp14:anchorId="7FF3D86F" wp14:editId="5F52B3AC">
                      <wp:simplePos x="0" y="0"/>
                      <wp:positionH relativeFrom="column">
                        <wp:posOffset>316913</wp:posOffset>
                      </wp:positionH>
                      <wp:positionV relativeFrom="paragraph">
                        <wp:posOffset>106377</wp:posOffset>
                      </wp:positionV>
                      <wp:extent cx="250825" cy="226695"/>
                      <wp:effectExtent l="0" t="0" r="15875" b="20955"/>
                      <wp:wrapNone/>
                      <wp:docPr id="43" name="Блок-схема: узел 43"/>
                      <wp:cNvGraphicFramePr/>
                      <a:graphic xmlns:a="http://schemas.openxmlformats.org/drawingml/2006/main">
                        <a:graphicData uri="http://schemas.microsoft.com/office/word/2010/wordprocessingShape">
                          <wps:wsp>
                            <wps:cNvSpPr/>
                            <wps:spPr>
                              <a:xfrm>
                                <a:off x="0" y="0"/>
                                <a:ext cx="250825" cy="226695"/>
                              </a:xfrm>
                              <a:prstGeom prst="flowChartConnector">
                                <a:avLst/>
                              </a:prstGeom>
                              <a:noFill/>
                              <a:ln w="12700" cap="flat" cmpd="sng" algn="ctr">
                                <a:solidFill>
                                  <a:srgbClr val="4472C4">
                                    <a:shade val="50000"/>
                                  </a:srgbClr>
                                </a:solidFill>
                                <a:prstDash val="solid"/>
                                <a:miter lim="800000"/>
                              </a:ln>
                              <a:effectLst/>
                            </wps:spPr>
                            <wps:txbx>
                              <w:txbxContent>
                                <w:p w14:paraId="22234E16" w14:textId="2A8F461B" w:rsidR="00454F58" w:rsidRPr="00656324" w:rsidRDefault="00454F58" w:rsidP="00656324">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7FF3D86F" id="Блок-схема: узел 43" o:spid="_x0000_s1027" type="#_x0000_t120" style="position:absolute;left:0;text-align:left;margin-left:24.95pt;margin-top:8.4pt;width:19.75pt;height:17.85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" filled="f" strokecolor="#2f528f" strokeweight="1pt">
                      <v:stroke joinstyle="miter"/>
                      <v:textbox>
                        <w:txbxContent>
                          <w:p w14:paraId="22234E16" w14:textId="2A8F461B" w:rsidR="00454F58" w:rsidRPr="00656324" w:rsidRDefault="00454F58" w:rsidP="00656324">
                            <w:pPr>
                              <w:jc w:val="center"/>
                              <w:rPr>
                                <w:lang w:val="en-US"/>
                              </w:rPr>
                            </w:pPr>
                          </w:p>
                        </w:txbxContent>
                      </v:textbox>
                    </v:shape>
                  </w:pict>
                </mc:Fallback>
              </mc:AlternateContent>
            </w:r>
          </w:p>
          <w:p w14:paraId="39817629" w14:textId="4DF7619F" w:rsidR="00656324" w:rsidRPr="005C567C" w:rsidRDefault="00656324" w:rsidP="00656324">
            <w:pPr>
              <w:jc w:val="center"/>
              <w:rPr>
                <w:rFonts w:ascii="Times New Roman" w:hAnsi="Times New Roman" w:cs="Times New Roman"/>
                <w:b/>
                <w:bCs/>
                <w:iCs/>
                <w:noProof/>
                <w:sz w:val="20"/>
                <w:szCs w:val="20"/>
                <w:lang w:eastAsia="ru-RU"/>
              </w:rPr>
            </w:pPr>
            <w:r w:rsidRPr="005C567C">
              <w:rPr>
                <w:rFonts w:ascii="Times New Roman" w:hAnsi="Times New Roman" w:cs="Times New Roman"/>
                <w:b/>
                <w:bCs/>
                <w:noProof/>
                <w:sz w:val="20"/>
                <w:szCs w:val="20"/>
                <w:lang w:val="en-US" w:eastAsia="ru-RU"/>
              </w:rPr>
              <w:t>s</w:t>
            </w:r>
          </w:p>
        </w:tc>
        <w:tc>
          <w:tcPr>
            <w:tcW w:w="1843" w:type="dxa"/>
          </w:tcPr>
          <w:p w14:paraId="369EE08E" w14:textId="5D085159" w:rsidR="00656324" w:rsidRPr="005C567C" w:rsidRDefault="00656324" w:rsidP="00BF684C">
            <w:pPr>
              <w:jc w:val="center"/>
              <w:rPr>
                <w:noProof/>
              </w:rPr>
            </w:pPr>
            <w:r w:rsidRPr="005C567C">
              <w:rPr>
                <w:noProof/>
                <w:lang w:eastAsia="ru-RU"/>
              </w:rPr>
              <w:drawing>
                <wp:inline distT="0" distB="0" distL="0" distR="0" wp14:anchorId="2325A03F" wp14:editId="75814D5A">
                  <wp:extent cx="1096645" cy="822325"/>
                  <wp:effectExtent l="0" t="0" r="825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096645" cy="822325"/>
                          </a:xfrm>
                          <a:prstGeom prst="rect">
                            <a:avLst/>
                          </a:prstGeom>
                        </pic:spPr>
                      </pic:pic>
                    </a:graphicData>
                  </a:graphic>
                </wp:inline>
              </w:drawing>
            </w:r>
          </w:p>
        </w:tc>
      </w:tr>
      <w:tr w:rsidR="005C567C" w:rsidRPr="005C567C" w14:paraId="21D645F7" w14:textId="77777777" w:rsidTr="009B1EFF">
        <w:trPr>
          <w:jc w:val="center"/>
        </w:trPr>
        <w:tc>
          <w:tcPr>
            <w:tcW w:w="661" w:type="dxa"/>
          </w:tcPr>
          <w:p w14:paraId="40686FA6" w14:textId="70A371E6" w:rsidR="000940AB" w:rsidRPr="005C567C" w:rsidRDefault="006D7501" w:rsidP="00BF684C">
            <w:pPr>
              <w:jc w:val="center"/>
              <w:rPr>
                <w:rFonts w:ascii="Times New Roman" w:hAnsi="Times New Roman" w:cs="Times New Roman"/>
                <w:iCs/>
              </w:rPr>
            </w:pPr>
            <w:r>
              <w:rPr>
                <w:rFonts w:ascii="Times New Roman" w:hAnsi="Times New Roman" w:cs="Times New Roman"/>
                <w:iCs/>
              </w:rPr>
              <w:lastRenderedPageBreak/>
              <w:t>25</w:t>
            </w:r>
          </w:p>
        </w:tc>
        <w:tc>
          <w:tcPr>
            <w:tcW w:w="1319" w:type="dxa"/>
            <w:gridSpan w:val="2"/>
          </w:tcPr>
          <w:p w14:paraId="01901610" w14:textId="799BCBC1" w:rsidR="000940AB" w:rsidRPr="005C567C" w:rsidRDefault="000940AB" w:rsidP="00BF684C">
            <w:pPr>
              <w:jc w:val="center"/>
              <w:rPr>
                <w:rFonts w:ascii="Times New Roman" w:hAnsi="Times New Roman" w:cs="Times New Roman"/>
                <w:iCs/>
                <w:lang w:val="en-US"/>
              </w:rPr>
            </w:pPr>
            <w:r w:rsidRPr="005C567C">
              <w:rPr>
                <w:rFonts w:ascii="Times New Roman" w:hAnsi="Times New Roman" w:cs="Times New Roman"/>
                <w:iCs/>
                <w:lang w:val="en-US"/>
              </w:rPr>
              <w:t>06</w:t>
            </w:r>
            <w:r w:rsidRPr="005C567C">
              <w:rPr>
                <w:rFonts w:ascii="Times New Roman" w:hAnsi="Times New Roman" w:cs="Times New Roman"/>
                <w:iCs/>
              </w:rPr>
              <w:t>.</w:t>
            </w:r>
            <w:r w:rsidRPr="005C567C">
              <w:rPr>
                <w:rFonts w:ascii="Times New Roman" w:hAnsi="Times New Roman" w:cs="Times New Roman"/>
                <w:iCs/>
                <w:lang w:val="en-US"/>
              </w:rPr>
              <w:t>02</w:t>
            </w:r>
            <w:r w:rsidRPr="005C567C">
              <w:rPr>
                <w:rFonts w:ascii="Times New Roman" w:hAnsi="Times New Roman" w:cs="Times New Roman"/>
                <w:iCs/>
              </w:rPr>
              <w:t>.</w:t>
            </w:r>
            <w:r w:rsidRPr="005C567C">
              <w:rPr>
                <w:rFonts w:ascii="Times New Roman" w:hAnsi="Times New Roman" w:cs="Times New Roman"/>
                <w:iCs/>
                <w:lang w:val="en-US"/>
              </w:rPr>
              <w:t>2020</w:t>
            </w:r>
          </w:p>
        </w:tc>
        <w:tc>
          <w:tcPr>
            <w:tcW w:w="4536" w:type="dxa"/>
          </w:tcPr>
          <w:p w14:paraId="789CB187" w14:textId="6FCBD82E" w:rsidR="000940AB" w:rsidRPr="005C567C" w:rsidRDefault="0093676B" w:rsidP="00656324">
            <w:pPr>
              <w:rPr>
                <w:rFonts w:ascii="Times New Roman" w:hAnsi="Times New Roman" w:cs="Times New Roman"/>
                <w:iCs/>
                <w:sz w:val="18"/>
                <w:szCs w:val="18"/>
              </w:rPr>
            </w:pPr>
            <w:r w:rsidRPr="005C567C">
              <w:rPr>
                <w:rFonts w:ascii="Times New Roman" w:hAnsi="Times New Roman" w:cs="Times New Roman"/>
                <w:iCs/>
                <w:sz w:val="18"/>
                <w:szCs w:val="18"/>
              </w:rPr>
              <w:t xml:space="preserve">06 февраля Общественная палата г.о. Королёв в рамках реализации на территории муниципалитета национального проекта "Здравоохранение" провела мониторинг аптеки "Вита-экспресс", расположенной по адресу Вокзальный проезд д.2, и дежурной аптеки компании ООО "МАКСИФАРМ" по адресу ул. Циолковского, д.20/22 на предмет наличия ассортимента противовирусных лекарственных препаратов и медицинских защитных масок, а также их ценовой доступности. </w:t>
            </w:r>
            <w:bookmarkStart w:id="5" w:name="_Hlk32172510"/>
            <w:r w:rsidRPr="005C567C">
              <w:rPr>
                <w:rFonts w:ascii="Times New Roman" w:hAnsi="Times New Roman" w:cs="Times New Roman"/>
                <w:iCs/>
                <w:sz w:val="18"/>
                <w:szCs w:val="18"/>
              </w:rPr>
              <w:t>Проверкой установлено: аптеки располагают достаточным запасом медицинских масок и противовирусных препаратов. Цены не менялись - замечаний нет. По данным проверки составлены АКТЫ</w:t>
            </w:r>
            <w:bookmarkEnd w:id="5"/>
            <w:r w:rsidRPr="005C567C">
              <w:rPr>
                <w:rFonts w:ascii="Times New Roman" w:hAnsi="Times New Roman" w:cs="Times New Roman"/>
                <w:iCs/>
                <w:sz w:val="18"/>
                <w:szCs w:val="18"/>
              </w:rPr>
              <w:t>.</w:t>
            </w:r>
          </w:p>
          <w:p w14:paraId="0FAB26BA" w14:textId="2E24FED5" w:rsidR="000940AB" w:rsidRPr="005C567C" w:rsidRDefault="000940AB" w:rsidP="00656324">
            <w:pPr>
              <w:rPr>
                <w:rFonts w:ascii="Times New Roman" w:hAnsi="Times New Roman" w:cs="Times New Roman"/>
                <w:iCs/>
                <w:sz w:val="18"/>
                <w:szCs w:val="18"/>
              </w:rPr>
            </w:pPr>
            <w:r w:rsidRPr="005C567C">
              <w:rPr>
                <w:rFonts w:ascii="Times New Roman" w:hAnsi="Times New Roman" w:cs="Times New Roman"/>
                <w:iCs/>
                <w:sz w:val="18"/>
                <w:szCs w:val="18"/>
              </w:rPr>
              <w:t>(</w:t>
            </w:r>
            <w:r w:rsidRPr="005C567C">
              <w:rPr>
                <w:rFonts w:ascii="Times New Roman" w:hAnsi="Times New Roman" w:cs="Times New Roman"/>
                <w:b/>
                <w:bCs/>
                <w:iCs/>
                <w:sz w:val="18"/>
                <w:szCs w:val="18"/>
              </w:rPr>
              <w:t>комиссия 2)  (комиссия 2)</w:t>
            </w:r>
          </w:p>
        </w:tc>
        <w:tc>
          <w:tcPr>
            <w:tcW w:w="1559" w:type="dxa"/>
          </w:tcPr>
          <w:p w14:paraId="08216A52" w14:textId="2131E1BB" w:rsidR="000940AB" w:rsidRPr="005C567C" w:rsidRDefault="000940AB" w:rsidP="000940AB">
            <w:pPr>
              <w:jc w:val="center"/>
              <w:rPr>
                <w:rFonts w:ascii="Times New Roman" w:hAnsi="Times New Roman" w:cs="Times New Roman"/>
                <w:b/>
                <w:bCs/>
                <w:noProof/>
                <w:sz w:val="20"/>
                <w:szCs w:val="20"/>
                <w:lang w:eastAsia="ru-RU"/>
              </w:rPr>
            </w:pPr>
            <w:r w:rsidRPr="005C567C">
              <w:rPr>
                <w:rFonts w:ascii="Times New Roman" w:hAnsi="Times New Roman" w:cs="Times New Roman"/>
                <w:b/>
                <w:bCs/>
                <w:noProof/>
                <w:sz w:val="20"/>
                <w:szCs w:val="20"/>
                <w:lang w:eastAsia="ru-RU"/>
              </w:rPr>
              <w:t>-</w:t>
            </w:r>
          </w:p>
          <w:p w14:paraId="4C0C0750" w14:textId="11AD78CF" w:rsidR="000940AB" w:rsidRPr="005C567C" w:rsidRDefault="007F7C50" w:rsidP="000940AB">
            <w:pPr>
              <w:jc w:val="center"/>
              <w:rPr>
                <w:rFonts w:ascii="Times New Roman" w:hAnsi="Times New Roman" w:cs="Times New Roman"/>
                <w:b/>
                <w:bCs/>
                <w:noProof/>
                <w:sz w:val="20"/>
                <w:szCs w:val="20"/>
                <w:lang w:eastAsia="ru-RU"/>
              </w:rPr>
            </w:pPr>
            <w:r w:rsidRPr="005C567C">
              <w:rPr>
                <w:rFonts w:ascii="Times New Roman" w:hAnsi="Times New Roman" w:cs="Times New Roman"/>
                <w:b/>
                <w:bCs/>
                <w:noProof/>
                <w:sz w:val="20"/>
                <w:szCs w:val="20"/>
                <w:lang w:eastAsia="ru-RU"/>
              </w:rPr>
              <mc:AlternateContent>
                <mc:Choice Requires="wps">
                  <w:drawing>
                    <wp:anchor distT="0" distB="0" distL="114300" distR="114300" simplePos="0" relativeHeight="251900928" behindDoc="0" locked="0" layoutInCell="1" allowOverlap="1" wp14:anchorId="317BF2AE" wp14:editId="4962048D">
                      <wp:simplePos x="0" y="0"/>
                      <wp:positionH relativeFrom="column">
                        <wp:posOffset>324485</wp:posOffset>
                      </wp:positionH>
                      <wp:positionV relativeFrom="paragraph">
                        <wp:posOffset>119380</wp:posOffset>
                      </wp:positionV>
                      <wp:extent cx="250825" cy="226695"/>
                      <wp:effectExtent l="0" t="0" r="15875" b="20955"/>
                      <wp:wrapNone/>
                      <wp:docPr id="45" name="Блок-схема: узел 45"/>
                      <wp:cNvGraphicFramePr/>
                      <a:graphic xmlns:a="http://schemas.openxmlformats.org/drawingml/2006/main">
                        <a:graphicData uri="http://schemas.microsoft.com/office/word/2010/wordprocessingShape">
                          <wps:wsp>
                            <wps:cNvSpPr/>
                            <wps:spPr>
                              <a:xfrm>
                                <a:off x="0" y="0"/>
                                <a:ext cx="250825" cy="226695"/>
                              </a:xfrm>
                              <a:prstGeom prst="flowChartConnector">
                                <a:avLst/>
                              </a:prstGeom>
                              <a:noFill/>
                              <a:ln w="12700" cap="flat" cmpd="sng" algn="ctr">
                                <a:solidFill>
                                  <a:srgbClr val="4472C4">
                                    <a:shade val="50000"/>
                                  </a:srgbClr>
                                </a:solidFill>
                                <a:prstDash val="solid"/>
                                <a:miter lim="800000"/>
                              </a:ln>
                              <a:effectLst/>
                            </wps:spPr>
                            <wps:txbx>
                              <w:txbxContent>
                                <w:p w14:paraId="7BDB7F54" w14:textId="3E6A1640" w:rsidR="00454F58" w:rsidRPr="00656324" w:rsidRDefault="00454F58" w:rsidP="000940AB">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17BF2AE" id="Блок-схема: узел 45" o:spid="_x0000_s1028" type="#_x0000_t120" style="position:absolute;left:0;text-align:left;margin-left:25.55pt;margin-top:9.4pt;width:19.75pt;height:17.85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" filled="f" strokecolor="#2f528f" strokeweight="1pt">
                      <v:stroke joinstyle="miter"/>
                      <v:textbox>
                        <w:txbxContent>
                          <w:p w14:paraId="7BDB7F54" w14:textId="3E6A1640" w:rsidR="00454F58" w:rsidRPr="00656324" w:rsidRDefault="00454F58" w:rsidP="000940AB">
                            <w:pPr>
                              <w:jc w:val="center"/>
                              <w:rPr>
                                <w:lang w:val="en-US"/>
                              </w:rPr>
                            </w:pPr>
                          </w:p>
                        </w:txbxContent>
                      </v:textbox>
                    </v:shape>
                  </w:pict>
                </mc:Fallback>
              </mc:AlternateContent>
            </w:r>
          </w:p>
          <w:p w14:paraId="048178E9" w14:textId="77777777" w:rsidR="000940AB" w:rsidRPr="005C567C" w:rsidRDefault="000940AB" w:rsidP="000940AB">
            <w:pPr>
              <w:jc w:val="center"/>
              <w:rPr>
                <w:rFonts w:ascii="Times New Roman" w:hAnsi="Times New Roman" w:cs="Times New Roman"/>
                <w:b/>
                <w:bCs/>
                <w:noProof/>
                <w:sz w:val="20"/>
                <w:szCs w:val="20"/>
                <w:lang w:val="en-US" w:eastAsia="ru-RU"/>
              </w:rPr>
            </w:pPr>
            <w:r w:rsidRPr="005C567C">
              <w:rPr>
                <w:rFonts w:ascii="Times New Roman" w:hAnsi="Times New Roman" w:cs="Times New Roman"/>
                <w:b/>
                <w:bCs/>
                <w:noProof/>
                <w:sz w:val="20"/>
                <w:szCs w:val="20"/>
                <w:lang w:val="en-US" w:eastAsia="ru-RU"/>
              </w:rPr>
              <w:t>s</w:t>
            </w:r>
          </w:p>
          <w:p w14:paraId="760824E2" w14:textId="66BA9611" w:rsidR="000940AB" w:rsidRPr="005C567C" w:rsidRDefault="009C4CD0" w:rsidP="000940AB">
            <w:pPr>
              <w:jc w:val="center"/>
              <w:rPr>
                <w:rFonts w:ascii="Times New Roman" w:hAnsi="Times New Roman" w:cs="Times New Roman"/>
                <w:b/>
                <w:bCs/>
                <w:noProof/>
                <w:sz w:val="20"/>
                <w:szCs w:val="20"/>
                <w:lang w:val="en-US" w:eastAsia="ru-RU"/>
              </w:rPr>
            </w:pPr>
            <w:r w:rsidRPr="005C567C">
              <w:rPr>
                <w:rFonts w:ascii="Times New Roman" w:hAnsi="Times New Roman" w:cs="Times New Roman"/>
                <w:b/>
                <w:bCs/>
                <w:noProof/>
                <w:sz w:val="20"/>
                <w:szCs w:val="20"/>
                <w:lang w:eastAsia="ru-RU"/>
              </w:rPr>
              <mc:AlternateContent>
                <mc:Choice Requires="wps">
                  <w:drawing>
                    <wp:anchor distT="0" distB="0" distL="114300" distR="114300" simplePos="0" relativeHeight="251901952" behindDoc="0" locked="0" layoutInCell="1" allowOverlap="1" wp14:anchorId="279B7392" wp14:editId="52B82E4E">
                      <wp:simplePos x="0" y="0"/>
                      <wp:positionH relativeFrom="column">
                        <wp:posOffset>307340</wp:posOffset>
                      </wp:positionH>
                      <wp:positionV relativeFrom="paragraph">
                        <wp:posOffset>131445</wp:posOffset>
                      </wp:positionV>
                      <wp:extent cx="250825" cy="226695"/>
                      <wp:effectExtent l="0" t="0" r="15875" b="20955"/>
                      <wp:wrapNone/>
                      <wp:docPr id="46" name="Блок-схема: узел 46"/>
                      <wp:cNvGraphicFramePr/>
                      <a:graphic xmlns:a="http://schemas.openxmlformats.org/drawingml/2006/main">
                        <a:graphicData uri="http://schemas.microsoft.com/office/word/2010/wordprocessingShape">
                          <wps:wsp>
                            <wps:cNvSpPr/>
                            <wps:spPr>
                              <a:xfrm>
                                <a:off x="0" y="0"/>
                                <a:ext cx="250825" cy="226695"/>
                              </a:xfrm>
                              <a:prstGeom prst="flowChartConnector">
                                <a:avLst/>
                              </a:prstGeom>
                              <a:noFill/>
                              <a:ln w="12700" cap="flat" cmpd="sng" algn="ctr">
                                <a:solidFill>
                                  <a:srgbClr val="4472C4">
                                    <a:shade val="50000"/>
                                  </a:srgbClr>
                                </a:solidFill>
                                <a:prstDash val="solid"/>
                                <a:miter lim="800000"/>
                              </a:ln>
                              <a:effectLst/>
                            </wps:spPr>
                            <wps:txbx>
                              <w:txbxContent>
                                <w:p w14:paraId="4D643312" w14:textId="4A224DC6" w:rsidR="00454F58" w:rsidRPr="00656324" w:rsidRDefault="00454F58" w:rsidP="000940AB">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279B7392" id="Блок-схема: узел 46" o:spid="_x0000_s1029" type="#_x0000_t120" style="position:absolute;left:0;text-align:left;margin-left:24.2pt;margin-top:10.35pt;width:19.75pt;height:17.85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" filled="f" strokecolor="#2f528f" strokeweight="1pt">
                      <v:stroke joinstyle="miter"/>
                      <v:textbox>
                        <w:txbxContent>
                          <w:p w14:paraId="4D643312" w14:textId="4A224DC6" w:rsidR="00454F58" w:rsidRPr="00656324" w:rsidRDefault="00454F58" w:rsidP="000940AB">
                            <w:pPr>
                              <w:jc w:val="center"/>
                              <w:rPr>
                                <w:lang w:val="en-US"/>
                              </w:rPr>
                            </w:pPr>
                          </w:p>
                        </w:txbxContent>
                      </v:textbox>
                    </v:shape>
                  </w:pict>
                </mc:Fallback>
              </mc:AlternateContent>
            </w:r>
          </w:p>
          <w:p w14:paraId="33F968EA" w14:textId="36BF64BD" w:rsidR="000940AB" w:rsidRPr="005C567C" w:rsidRDefault="009C4CD0" w:rsidP="009C4CD0">
            <w:pPr>
              <w:jc w:val="center"/>
              <w:rPr>
                <w:rFonts w:ascii="Times New Roman" w:hAnsi="Times New Roman" w:cs="Times New Roman"/>
                <w:b/>
                <w:bCs/>
                <w:noProof/>
                <w:sz w:val="20"/>
                <w:szCs w:val="20"/>
                <w:lang w:val="en-US" w:eastAsia="ru-RU"/>
              </w:rPr>
            </w:pPr>
            <w:r w:rsidRPr="005C567C">
              <w:rPr>
                <w:rFonts w:ascii="Times New Roman" w:hAnsi="Times New Roman" w:cs="Times New Roman"/>
                <w:b/>
                <w:bCs/>
                <w:noProof/>
                <w:sz w:val="20"/>
                <w:szCs w:val="20"/>
                <w:lang w:val="en-US" w:eastAsia="ru-RU"/>
              </w:rPr>
              <w:t>s</w:t>
            </w:r>
          </w:p>
        </w:tc>
        <w:tc>
          <w:tcPr>
            <w:tcW w:w="1843" w:type="dxa"/>
          </w:tcPr>
          <w:p w14:paraId="023AB8F5" w14:textId="053D1172" w:rsidR="000940AB" w:rsidRPr="005C567C" w:rsidRDefault="0093676B" w:rsidP="00BF684C">
            <w:pPr>
              <w:jc w:val="center"/>
              <w:rPr>
                <w:noProof/>
              </w:rPr>
            </w:pPr>
            <w:r w:rsidRPr="005C567C">
              <w:rPr>
                <w:noProof/>
                <w:lang w:eastAsia="ru-RU"/>
              </w:rPr>
              <w:drawing>
                <wp:inline distT="0" distB="0" distL="0" distR="0" wp14:anchorId="12D2E7CE" wp14:editId="401395D0">
                  <wp:extent cx="1096645" cy="822325"/>
                  <wp:effectExtent l="0" t="0" r="825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096645" cy="822325"/>
                          </a:xfrm>
                          <a:prstGeom prst="rect">
                            <a:avLst/>
                          </a:prstGeom>
                        </pic:spPr>
                      </pic:pic>
                    </a:graphicData>
                  </a:graphic>
                </wp:inline>
              </w:drawing>
            </w:r>
          </w:p>
        </w:tc>
      </w:tr>
      <w:tr w:rsidR="005809C8" w:rsidRPr="00612292" w14:paraId="1EC196F5" w14:textId="77777777" w:rsidTr="009B1EFF">
        <w:trPr>
          <w:jc w:val="center"/>
        </w:trPr>
        <w:tc>
          <w:tcPr>
            <w:tcW w:w="661" w:type="dxa"/>
          </w:tcPr>
          <w:p w14:paraId="6C4D72BA" w14:textId="6E7173A3" w:rsidR="005809C8" w:rsidRPr="00612292" w:rsidRDefault="006D7501" w:rsidP="00BF684C">
            <w:pPr>
              <w:jc w:val="center"/>
              <w:rPr>
                <w:rFonts w:ascii="Times New Roman" w:hAnsi="Times New Roman" w:cs="Times New Roman"/>
                <w:iCs/>
              </w:rPr>
            </w:pPr>
            <w:r>
              <w:rPr>
                <w:rFonts w:ascii="Times New Roman" w:hAnsi="Times New Roman" w:cs="Times New Roman"/>
                <w:iCs/>
              </w:rPr>
              <w:t>26</w:t>
            </w:r>
          </w:p>
        </w:tc>
        <w:tc>
          <w:tcPr>
            <w:tcW w:w="1319" w:type="dxa"/>
            <w:gridSpan w:val="2"/>
          </w:tcPr>
          <w:p w14:paraId="723733BE" w14:textId="3B86F7C4" w:rsidR="005809C8" w:rsidRPr="00612292" w:rsidRDefault="005809C8" w:rsidP="00786EAB">
            <w:pPr>
              <w:jc w:val="center"/>
              <w:rPr>
                <w:rFonts w:ascii="Times New Roman" w:hAnsi="Times New Roman" w:cs="Times New Roman"/>
                <w:iCs/>
              </w:rPr>
            </w:pPr>
            <w:r w:rsidRPr="00612292">
              <w:rPr>
                <w:rFonts w:ascii="Times New Roman" w:hAnsi="Times New Roman" w:cs="Times New Roman"/>
                <w:iCs/>
              </w:rPr>
              <w:t>06.02.2020</w:t>
            </w:r>
          </w:p>
        </w:tc>
        <w:tc>
          <w:tcPr>
            <w:tcW w:w="4536" w:type="dxa"/>
          </w:tcPr>
          <w:p w14:paraId="4AC8E8B3" w14:textId="38A23DA0" w:rsidR="005809C8" w:rsidRPr="00612292" w:rsidRDefault="005809C8" w:rsidP="00656324">
            <w:pPr>
              <w:rPr>
                <w:rFonts w:ascii="Times New Roman" w:hAnsi="Times New Roman" w:cs="Times New Roman"/>
                <w:iCs/>
                <w:sz w:val="18"/>
                <w:szCs w:val="18"/>
              </w:rPr>
            </w:pPr>
            <w:r w:rsidRPr="00612292">
              <w:rPr>
                <w:rFonts w:ascii="Times New Roman" w:hAnsi="Times New Roman" w:cs="Times New Roman"/>
                <w:iCs/>
                <w:sz w:val="18"/>
                <w:szCs w:val="18"/>
              </w:rPr>
              <w:t xml:space="preserve">06 февраля депутат Совета депутатов г.о. Королев Корнеев П.А. </w:t>
            </w:r>
            <w:r w:rsidR="00612292" w:rsidRPr="00612292">
              <w:rPr>
                <w:rFonts w:ascii="Times New Roman" w:hAnsi="Times New Roman" w:cs="Times New Roman"/>
                <w:iCs/>
                <w:sz w:val="18"/>
                <w:szCs w:val="18"/>
              </w:rPr>
              <w:t xml:space="preserve">совместно с </w:t>
            </w:r>
            <w:r w:rsidRPr="00612292">
              <w:rPr>
                <w:rFonts w:ascii="Times New Roman" w:hAnsi="Times New Roman" w:cs="Times New Roman"/>
                <w:iCs/>
                <w:sz w:val="18"/>
                <w:szCs w:val="18"/>
              </w:rPr>
              <w:t>консультант</w:t>
            </w:r>
            <w:r w:rsidR="00612292">
              <w:rPr>
                <w:rFonts w:ascii="Times New Roman" w:hAnsi="Times New Roman" w:cs="Times New Roman"/>
                <w:iCs/>
                <w:sz w:val="18"/>
                <w:szCs w:val="18"/>
              </w:rPr>
              <w:t>ом</w:t>
            </w:r>
            <w:r w:rsidRPr="00612292">
              <w:rPr>
                <w:rFonts w:ascii="Times New Roman" w:hAnsi="Times New Roman" w:cs="Times New Roman"/>
                <w:iCs/>
                <w:sz w:val="18"/>
                <w:szCs w:val="18"/>
              </w:rPr>
              <w:t>-эксперт</w:t>
            </w:r>
            <w:r w:rsidR="00612292">
              <w:rPr>
                <w:rFonts w:ascii="Times New Roman" w:hAnsi="Times New Roman" w:cs="Times New Roman"/>
                <w:iCs/>
                <w:sz w:val="18"/>
                <w:szCs w:val="18"/>
              </w:rPr>
              <w:t>ом</w:t>
            </w:r>
            <w:r w:rsidRPr="00612292">
              <w:rPr>
                <w:rFonts w:ascii="Times New Roman" w:hAnsi="Times New Roman" w:cs="Times New Roman"/>
                <w:iCs/>
                <w:sz w:val="18"/>
                <w:szCs w:val="18"/>
              </w:rPr>
              <w:t xml:space="preserve"> Касьянов</w:t>
            </w:r>
            <w:r w:rsidR="00612292">
              <w:rPr>
                <w:rFonts w:ascii="Times New Roman" w:hAnsi="Times New Roman" w:cs="Times New Roman"/>
                <w:iCs/>
                <w:sz w:val="18"/>
                <w:szCs w:val="18"/>
              </w:rPr>
              <w:t>ой</w:t>
            </w:r>
            <w:r w:rsidRPr="00612292">
              <w:rPr>
                <w:rFonts w:ascii="Times New Roman" w:hAnsi="Times New Roman" w:cs="Times New Roman"/>
                <w:iCs/>
                <w:sz w:val="18"/>
                <w:szCs w:val="18"/>
              </w:rPr>
              <w:t xml:space="preserve"> Д.А. провел прием жителей города. Основные вопросы касались сфер ЖКХ, организации безопасного движения на внутридворовых территориях, доступной среды для маломобильных граждан, работы торговых предприятий, зачисления в детские дошкольные учреждения и др.  Все обращения тщательно рассмотрены, жителям разъяснены ключевые аспекты по интересующим вопросам, согласованы порядок и сроки решения поставленных на приеме задач, которые требуют более детальной проработки. (</w:t>
            </w:r>
            <w:r w:rsidRPr="00612292">
              <w:rPr>
                <w:rFonts w:ascii="Times New Roman" w:hAnsi="Times New Roman" w:cs="Times New Roman"/>
                <w:b/>
                <w:bCs/>
                <w:iCs/>
                <w:sz w:val="18"/>
                <w:szCs w:val="18"/>
              </w:rPr>
              <w:t>комиссия 5</w:t>
            </w:r>
            <w:r w:rsidRPr="00612292">
              <w:rPr>
                <w:rFonts w:ascii="Times New Roman" w:hAnsi="Times New Roman" w:cs="Times New Roman"/>
                <w:iCs/>
                <w:sz w:val="18"/>
                <w:szCs w:val="18"/>
              </w:rPr>
              <w:t>)</w:t>
            </w:r>
          </w:p>
        </w:tc>
        <w:tc>
          <w:tcPr>
            <w:tcW w:w="1559" w:type="dxa"/>
          </w:tcPr>
          <w:p w14:paraId="74ABCB3E" w14:textId="6AA472D7" w:rsidR="005809C8" w:rsidRPr="00612292" w:rsidRDefault="005809C8" w:rsidP="000940AB">
            <w:pPr>
              <w:jc w:val="center"/>
              <w:rPr>
                <w:rFonts w:ascii="Times New Roman" w:hAnsi="Times New Roman" w:cs="Times New Roman"/>
                <w:b/>
                <w:bCs/>
                <w:noProof/>
                <w:sz w:val="20"/>
                <w:szCs w:val="20"/>
                <w:lang w:eastAsia="ru-RU"/>
              </w:rPr>
            </w:pPr>
            <w:r w:rsidRPr="00612292">
              <w:rPr>
                <w:rFonts w:ascii="Times New Roman" w:hAnsi="Times New Roman" w:cs="Times New Roman"/>
                <w:b/>
                <w:bCs/>
                <w:noProof/>
                <w:sz w:val="20"/>
                <w:szCs w:val="20"/>
                <w:lang w:eastAsia="ru-RU"/>
              </w:rPr>
              <w:t>-</w:t>
            </w:r>
          </w:p>
          <w:p w14:paraId="25275FF2" w14:textId="41D69A37" w:rsidR="005809C8" w:rsidRPr="00612292" w:rsidRDefault="00085DEB" w:rsidP="000940AB">
            <w:pPr>
              <w:jc w:val="center"/>
              <w:rPr>
                <w:rFonts w:ascii="Times New Roman" w:hAnsi="Times New Roman" w:cs="Times New Roman"/>
                <w:b/>
                <w:bCs/>
                <w:noProof/>
                <w:sz w:val="20"/>
                <w:szCs w:val="20"/>
                <w:lang w:eastAsia="ru-RU"/>
              </w:rPr>
            </w:pPr>
            <w:r w:rsidRPr="005C567C">
              <w:rPr>
                <w:rFonts w:ascii="Times New Roman" w:hAnsi="Times New Roman" w:cs="Times New Roman"/>
                <w:b/>
                <w:bCs/>
                <w:noProof/>
                <w:sz w:val="20"/>
                <w:szCs w:val="20"/>
                <w:lang w:eastAsia="ru-RU"/>
              </w:rPr>
              <mc:AlternateContent>
                <mc:Choice Requires="wps">
                  <w:drawing>
                    <wp:anchor distT="0" distB="0" distL="114300" distR="114300" simplePos="0" relativeHeight="251942912" behindDoc="0" locked="0" layoutInCell="1" allowOverlap="1" wp14:anchorId="5EBD527F" wp14:editId="30BC4914">
                      <wp:simplePos x="0" y="0"/>
                      <wp:positionH relativeFrom="column">
                        <wp:posOffset>318135</wp:posOffset>
                      </wp:positionH>
                      <wp:positionV relativeFrom="paragraph">
                        <wp:posOffset>120015</wp:posOffset>
                      </wp:positionV>
                      <wp:extent cx="250825" cy="226695"/>
                      <wp:effectExtent l="0" t="0" r="15875" b="20955"/>
                      <wp:wrapNone/>
                      <wp:docPr id="148" name="Блок-схема: узел 148"/>
                      <wp:cNvGraphicFramePr/>
                      <a:graphic xmlns:a="http://schemas.openxmlformats.org/drawingml/2006/main">
                        <a:graphicData uri="http://schemas.microsoft.com/office/word/2010/wordprocessingShape">
                          <wps:wsp>
                            <wps:cNvSpPr/>
                            <wps:spPr>
                              <a:xfrm>
                                <a:off x="0" y="0"/>
                                <a:ext cx="250825" cy="226695"/>
                              </a:xfrm>
                              <a:prstGeom prst="flowChartConnector">
                                <a:avLst/>
                              </a:prstGeom>
                              <a:noFill/>
                              <a:ln w="12700" cap="flat" cmpd="sng" algn="ctr">
                                <a:solidFill>
                                  <a:srgbClr val="4472C4">
                                    <a:shade val="50000"/>
                                  </a:srgbClr>
                                </a:solidFill>
                                <a:prstDash val="solid"/>
                                <a:miter lim="800000"/>
                              </a:ln>
                              <a:effectLst/>
                            </wps:spPr>
                            <wps:txbx>
                              <w:txbxContent>
                                <w:p w14:paraId="48E75704" w14:textId="77777777" w:rsidR="00454F58" w:rsidRPr="00656324" w:rsidRDefault="00454F58" w:rsidP="00085DEB">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EBD527F" id="Блок-схема: узел 148" o:spid="_x0000_s1030" type="#_x0000_t120" style="position:absolute;left:0;text-align:left;margin-left:25.05pt;margin-top:9.45pt;width:19.75pt;height:17.85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" filled="f" strokecolor="#2f528f" strokeweight="1pt">
                      <v:stroke joinstyle="miter"/>
                      <v:textbox>
                        <w:txbxContent>
                          <w:p w14:paraId="48E75704" w14:textId="77777777" w:rsidR="00454F58" w:rsidRPr="00656324" w:rsidRDefault="00454F58" w:rsidP="00085DEB">
                            <w:pPr>
                              <w:jc w:val="center"/>
                              <w:rPr>
                                <w:lang w:val="en-US"/>
                              </w:rPr>
                            </w:pPr>
                          </w:p>
                        </w:txbxContent>
                      </v:textbox>
                    </v:shape>
                  </w:pict>
                </mc:Fallback>
              </mc:AlternateContent>
            </w:r>
          </w:p>
          <w:p w14:paraId="1893EB6E" w14:textId="43A81D82" w:rsidR="005809C8" w:rsidRPr="00612292" w:rsidRDefault="005809C8" w:rsidP="000940AB">
            <w:pPr>
              <w:jc w:val="center"/>
              <w:rPr>
                <w:rFonts w:ascii="Times New Roman" w:hAnsi="Times New Roman" w:cs="Times New Roman"/>
                <w:b/>
                <w:bCs/>
                <w:noProof/>
                <w:sz w:val="20"/>
                <w:szCs w:val="20"/>
                <w:lang w:eastAsia="ru-RU"/>
              </w:rPr>
            </w:pPr>
            <w:r w:rsidRPr="00612292">
              <w:rPr>
                <w:rFonts w:ascii="Times New Roman" w:hAnsi="Times New Roman" w:cs="Times New Roman"/>
                <w:b/>
                <w:bCs/>
                <w:noProof/>
                <w:sz w:val="20"/>
                <w:szCs w:val="20"/>
                <w:lang w:val="en-US" w:eastAsia="ru-RU"/>
              </w:rPr>
              <w:t>k</w:t>
            </w:r>
          </w:p>
        </w:tc>
        <w:tc>
          <w:tcPr>
            <w:tcW w:w="1843" w:type="dxa"/>
          </w:tcPr>
          <w:p w14:paraId="7DBB8A9D" w14:textId="6DC1BBD5" w:rsidR="005809C8" w:rsidRPr="00612292" w:rsidRDefault="005809C8" w:rsidP="00BF684C">
            <w:pPr>
              <w:jc w:val="center"/>
              <w:rPr>
                <w:noProof/>
              </w:rPr>
            </w:pPr>
            <w:r w:rsidRPr="00612292">
              <w:rPr>
                <w:noProof/>
                <w:lang w:eastAsia="ru-RU"/>
              </w:rPr>
              <w:drawing>
                <wp:inline distT="0" distB="0" distL="0" distR="0" wp14:anchorId="3C4FCC7F" wp14:editId="5C64F030">
                  <wp:extent cx="1096645" cy="1462405"/>
                  <wp:effectExtent l="0" t="0" r="8255" b="444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096645" cy="1462405"/>
                          </a:xfrm>
                          <a:prstGeom prst="rect">
                            <a:avLst/>
                          </a:prstGeom>
                        </pic:spPr>
                      </pic:pic>
                    </a:graphicData>
                  </a:graphic>
                </wp:inline>
              </w:drawing>
            </w:r>
          </w:p>
        </w:tc>
      </w:tr>
      <w:tr w:rsidR="00BC3782" w:rsidRPr="00BC3782" w14:paraId="72FEB7F6" w14:textId="77777777" w:rsidTr="009B1EFF">
        <w:trPr>
          <w:jc w:val="center"/>
        </w:trPr>
        <w:tc>
          <w:tcPr>
            <w:tcW w:w="661" w:type="dxa"/>
          </w:tcPr>
          <w:p w14:paraId="7E9DA59A" w14:textId="4B8A6271" w:rsidR="00656324" w:rsidRPr="00BC3782" w:rsidRDefault="006D7501" w:rsidP="00BF684C">
            <w:pPr>
              <w:jc w:val="center"/>
              <w:rPr>
                <w:rFonts w:ascii="Times New Roman" w:hAnsi="Times New Roman" w:cs="Times New Roman"/>
                <w:iCs/>
              </w:rPr>
            </w:pPr>
            <w:r>
              <w:rPr>
                <w:rFonts w:ascii="Times New Roman" w:hAnsi="Times New Roman" w:cs="Times New Roman"/>
                <w:iCs/>
              </w:rPr>
              <w:t>27</w:t>
            </w:r>
          </w:p>
        </w:tc>
        <w:tc>
          <w:tcPr>
            <w:tcW w:w="1319" w:type="dxa"/>
            <w:gridSpan w:val="2"/>
          </w:tcPr>
          <w:p w14:paraId="00E711AA" w14:textId="1B95E9B6" w:rsidR="00656324" w:rsidRPr="00BC3782" w:rsidRDefault="00651994" w:rsidP="00BF684C">
            <w:pPr>
              <w:jc w:val="center"/>
              <w:rPr>
                <w:rFonts w:ascii="Times New Roman" w:hAnsi="Times New Roman" w:cs="Times New Roman"/>
                <w:iCs/>
              </w:rPr>
            </w:pPr>
            <w:r w:rsidRPr="00BC3782">
              <w:rPr>
                <w:rFonts w:ascii="Times New Roman" w:hAnsi="Times New Roman" w:cs="Times New Roman"/>
                <w:iCs/>
              </w:rPr>
              <w:t>07.02.2020</w:t>
            </w:r>
          </w:p>
        </w:tc>
        <w:tc>
          <w:tcPr>
            <w:tcW w:w="4536" w:type="dxa"/>
          </w:tcPr>
          <w:p w14:paraId="4F7C039D" w14:textId="77777777" w:rsidR="00651994" w:rsidRPr="00BC3782" w:rsidRDefault="00651994" w:rsidP="00651994">
            <w:pPr>
              <w:rPr>
                <w:rFonts w:ascii="Times New Roman" w:hAnsi="Times New Roman" w:cs="Times New Roman"/>
                <w:iCs/>
                <w:sz w:val="18"/>
                <w:szCs w:val="18"/>
              </w:rPr>
            </w:pPr>
            <w:r w:rsidRPr="00BC3782">
              <w:rPr>
                <w:rFonts w:ascii="Times New Roman" w:hAnsi="Times New Roman" w:cs="Times New Roman"/>
                <w:iCs/>
                <w:sz w:val="18"/>
                <w:szCs w:val="18"/>
              </w:rPr>
              <w:t>Общественная палата г.о. Королев регулярно проводит мониторинги по очистке снежных масс городскими службами. Очередная проверка работы УК АО «Жилсервис» проведена 07 февраля после обильного снегопада в районе ул.Лесная. д.№19 мкр-н Юбилейный.</w:t>
            </w:r>
          </w:p>
          <w:p w14:paraId="3B9D5F08" w14:textId="63A38FED" w:rsidR="00656324" w:rsidRPr="00BC3782" w:rsidRDefault="00651994" w:rsidP="00651994">
            <w:pPr>
              <w:rPr>
                <w:rFonts w:ascii="Times New Roman" w:hAnsi="Times New Roman" w:cs="Times New Roman"/>
                <w:iCs/>
                <w:sz w:val="18"/>
                <w:szCs w:val="18"/>
              </w:rPr>
            </w:pPr>
            <w:r w:rsidRPr="00BC3782">
              <w:rPr>
                <w:rFonts w:ascii="Times New Roman" w:hAnsi="Times New Roman" w:cs="Times New Roman"/>
                <w:iCs/>
                <w:sz w:val="18"/>
                <w:szCs w:val="18"/>
              </w:rPr>
              <w:t>Уборка пешеходных зон, дорог и подходов к МКД осуществлялась силами сотрудников УК АО «Жилсервис» с использованием противогололедных средств. Замечаний нет. По результатам проверки составлен Акт. (</w:t>
            </w:r>
            <w:r w:rsidRPr="00BC3782">
              <w:rPr>
                <w:rFonts w:ascii="Times New Roman" w:hAnsi="Times New Roman" w:cs="Times New Roman"/>
                <w:b/>
                <w:iCs/>
                <w:sz w:val="18"/>
                <w:szCs w:val="18"/>
              </w:rPr>
              <w:t>комиссия 1</w:t>
            </w:r>
            <w:r w:rsidRPr="00BC3782">
              <w:rPr>
                <w:rFonts w:ascii="Times New Roman" w:hAnsi="Times New Roman" w:cs="Times New Roman"/>
                <w:iCs/>
                <w:sz w:val="18"/>
                <w:szCs w:val="18"/>
              </w:rPr>
              <w:t>)</w:t>
            </w:r>
          </w:p>
        </w:tc>
        <w:tc>
          <w:tcPr>
            <w:tcW w:w="1559" w:type="dxa"/>
          </w:tcPr>
          <w:p w14:paraId="5CCCB154" w14:textId="77777777" w:rsidR="00651994" w:rsidRPr="00BC3782" w:rsidRDefault="00651994" w:rsidP="00651994">
            <w:pPr>
              <w:jc w:val="center"/>
              <w:rPr>
                <w:rFonts w:ascii="Times New Roman" w:hAnsi="Times New Roman" w:cs="Times New Roman"/>
                <w:b/>
                <w:bCs/>
                <w:noProof/>
                <w:sz w:val="20"/>
                <w:szCs w:val="20"/>
                <w:lang w:eastAsia="ru-RU"/>
              </w:rPr>
            </w:pPr>
            <w:r w:rsidRPr="00BC3782">
              <w:rPr>
                <w:rFonts w:ascii="Times New Roman" w:hAnsi="Times New Roman" w:cs="Times New Roman"/>
                <w:b/>
                <w:bCs/>
                <w:noProof/>
                <w:sz w:val="20"/>
                <w:szCs w:val="20"/>
                <w:lang w:eastAsia="ru-RU"/>
              </w:rPr>
              <w:t>-</w:t>
            </w:r>
          </w:p>
          <w:p w14:paraId="7D0C3BF4" w14:textId="231DCF41" w:rsidR="009C4CD0" w:rsidRPr="00BC3782" w:rsidRDefault="009C4CD0" w:rsidP="00651994">
            <w:pPr>
              <w:jc w:val="center"/>
              <w:rPr>
                <w:rFonts w:ascii="Times New Roman" w:hAnsi="Times New Roman" w:cs="Times New Roman"/>
                <w:b/>
                <w:bCs/>
                <w:noProof/>
                <w:sz w:val="20"/>
                <w:szCs w:val="20"/>
                <w:lang w:eastAsia="ru-RU"/>
              </w:rPr>
            </w:pPr>
            <w:r w:rsidRPr="00BC3782">
              <w:rPr>
                <w:rFonts w:ascii="Times New Roman" w:hAnsi="Times New Roman" w:cs="Times New Roman"/>
                <w:b/>
                <w:bCs/>
                <w:noProof/>
                <w:sz w:val="20"/>
                <w:szCs w:val="20"/>
                <w:lang w:eastAsia="ru-RU"/>
              </w:rPr>
              <mc:AlternateContent>
                <mc:Choice Requires="wps">
                  <w:drawing>
                    <wp:anchor distT="0" distB="0" distL="114300" distR="114300" simplePos="0" relativeHeight="251906048" behindDoc="0" locked="0" layoutInCell="1" allowOverlap="1" wp14:anchorId="4ABF749C" wp14:editId="4159B185">
                      <wp:simplePos x="0" y="0"/>
                      <wp:positionH relativeFrom="column">
                        <wp:posOffset>302260</wp:posOffset>
                      </wp:positionH>
                      <wp:positionV relativeFrom="paragraph">
                        <wp:posOffset>113030</wp:posOffset>
                      </wp:positionV>
                      <wp:extent cx="250825" cy="226695"/>
                      <wp:effectExtent l="0" t="0" r="15875" b="20955"/>
                      <wp:wrapNone/>
                      <wp:docPr id="36" name="Блок-схема: узел 36"/>
                      <wp:cNvGraphicFramePr/>
                      <a:graphic xmlns:a="http://schemas.openxmlformats.org/drawingml/2006/main">
                        <a:graphicData uri="http://schemas.microsoft.com/office/word/2010/wordprocessingShape">
                          <wps:wsp>
                            <wps:cNvSpPr/>
                            <wps:spPr>
                              <a:xfrm>
                                <a:off x="0" y="0"/>
                                <a:ext cx="250825" cy="226695"/>
                              </a:xfrm>
                              <a:prstGeom prst="flowChartConnector">
                                <a:avLst/>
                              </a:prstGeom>
                              <a:noFill/>
                              <a:ln w="12700" cap="flat" cmpd="sng" algn="ctr">
                                <a:solidFill>
                                  <a:srgbClr val="4472C4">
                                    <a:shade val="50000"/>
                                  </a:srgbClr>
                                </a:solidFill>
                                <a:prstDash val="solid"/>
                                <a:miter lim="800000"/>
                              </a:ln>
                              <a:effectLst/>
                            </wps:spPr>
                            <wps:txbx>
                              <w:txbxContent>
                                <w:p w14:paraId="38D5B3CC" w14:textId="7698EA14" w:rsidR="00454F58" w:rsidRPr="00656324" w:rsidRDefault="00454F58" w:rsidP="00651994">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ABF749C" id="Блок-схема: узел 36" o:spid="_x0000_s1031" type="#_x0000_t120" style="position:absolute;left:0;text-align:left;margin-left:23.8pt;margin-top:8.9pt;width:19.75pt;height:17.85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" filled="f" strokecolor="#2f528f" strokeweight="1pt">
                      <v:stroke joinstyle="miter"/>
                      <v:textbox>
                        <w:txbxContent>
                          <w:p w14:paraId="38D5B3CC" w14:textId="7698EA14" w:rsidR="00454F58" w:rsidRPr="00656324" w:rsidRDefault="00454F58" w:rsidP="00651994">
                            <w:pPr>
                              <w:jc w:val="center"/>
                              <w:rPr>
                                <w:lang w:val="en-US"/>
                              </w:rPr>
                            </w:pPr>
                          </w:p>
                        </w:txbxContent>
                      </v:textbox>
                    </v:shape>
                  </w:pict>
                </mc:Fallback>
              </mc:AlternateContent>
            </w:r>
          </w:p>
          <w:p w14:paraId="1F537932" w14:textId="44291483" w:rsidR="00656324" w:rsidRPr="00BC3782" w:rsidRDefault="009C4CD0" w:rsidP="009C4CD0">
            <w:pPr>
              <w:jc w:val="center"/>
              <w:rPr>
                <w:rFonts w:ascii="Times New Roman" w:hAnsi="Times New Roman" w:cs="Times New Roman"/>
                <w:b/>
                <w:bCs/>
                <w:noProof/>
                <w:sz w:val="20"/>
                <w:szCs w:val="20"/>
                <w:lang w:eastAsia="ru-RU"/>
              </w:rPr>
            </w:pPr>
            <w:r w:rsidRPr="00BC3782">
              <w:rPr>
                <w:rFonts w:ascii="Times New Roman" w:hAnsi="Times New Roman" w:cs="Times New Roman"/>
                <w:b/>
                <w:bCs/>
                <w:noProof/>
                <w:sz w:val="20"/>
                <w:szCs w:val="20"/>
                <w:lang w:val="en-US" w:eastAsia="ru-RU"/>
              </w:rPr>
              <w:t>s</w:t>
            </w:r>
          </w:p>
        </w:tc>
        <w:tc>
          <w:tcPr>
            <w:tcW w:w="1843" w:type="dxa"/>
          </w:tcPr>
          <w:p w14:paraId="605D3673" w14:textId="66755039" w:rsidR="00656324" w:rsidRPr="00BC3782" w:rsidRDefault="00992877" w:rsidP="00BF684C">
            <w:pPr>
              <w:jc w:val="center"/>
              <w:rPr>
                <w:noProof/>
              </w:rPr>
            </w:pPr>
            <w:r w:rsidRPr="00BC3782">
              <w:rPr>
                <w:noProof/>
                <w:lang w:eastAsia="ru-RU"/>
              </w:rPr>
              <w:drawing>
                <wp:inline distT="0" distB="0" distL="0" distR="0" wp14:anchorId="3DA2D181" wp14:editId="0A090A01">
                  <wp:extent cx="1080000" cy="810000"/>
                  <wp:effectExtent l="0" t="0" r="6350" b="9525"/>
                  <wp:docPr id="51" name="Рисунок 51" descr="C:\Users\admindl\Downloads\WhatsApp Image 2020-02-07 at 12.04.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l\Downloads\WhatsApp Image 2020-02-07 at 12.04.11.jpe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r w:rsidR="00BC3782" w:rsidRPr="00BC3782" w14:paraId="279BBA11" w14:textId="77777777" w:rsidTr="009B1EFF">
        <w:trPr>
          <w:jc w:val="center"/>
        </w:trPr>
        <w:tc>
          <w:tcPr>
            <w:tcW w:w="661" w:type="dxa"/>
          </w:tcPr>
          <w:p w14:paraId="091FAF2B" w14:textId="7B609796" w:rsidR="008F611E" w:rsidRPr="00BC3782" w:rsidRDefault="006D7501" w:rsidP="00BF684C">
            <w:pPr>
              <w:jc w:val="center"/>
              <w:rPr>
                <w:rFonts w:ascii="Times New Roman" w:hAnsi="Times New Roman" w:cs="Times New Roman"/>
                <w:iCs/>
              </w:rPr>
            </w:pPr>
            <w:r>
              <w:rPr>
                <w:rFonts w:ascii="Times New Roman" w:hAnsi="Times New Roman" w:cs="Times New Roman"/>
                <w:iCs/>
              </w:rPr>
              <w:t>28</w:t>
            </w:r>
          </w:p>
        </w:tc>
        <w:tc>
          <w:tcPr>
            <w:tcW w:w="1319" w:type="dxa"/>
            <w:gridSpan w:val="2"/>
          </w:tcPr>
          <w:p w14:paraId="1F8FB268" w14:textId="745BC4EE" w:rsidR="008F611E" w:rsidRPr="00BC3782" w:rsidRDefault="008F611E" w:rsidP="00BF684C">
            <w:pPr>
              <w:jc w:val="center"/>
              <w:rPr>
                <w:rFonts w:ascii="Times New Roman" w:hAnsi="Times New Roman" w:cs="Times New Roman"/>
                <w:iCs/>
              </w:rPr>
            </w:pPr>
            <w:r w:rsidRPr="00BC3782">
              <w:rPr>
                <w:rFonts w:ascii="Times New Roman" w:hAnsi="Times New Roman" w:cs="Times New Roman"/>
                <w:iCs/>
              </w:rPr>
              <w:t>07.02.2020</w:t>
            </w:r>
          </w:p>
        </w:tc>
        <w:tc>
          <w:tcPr>
            <w:tcW w:w="4536" w:type="dxa"/>
          </w:tcPr>
          <w:p w14:paraId="7B275105" w14:textId="77777777" w:rsidR="008F611E" w:rsidRPr="00BC3782" w:rsidRDefault="008F611E" w:rsidP="008F611E">
            <w:pPr>
              <w:rPr>
                <w:rFonts w:ascii="Times New Roman" w:hAnsi="Times New Roman" w:cs="Times New Roman"/>
                <w:iCs/>
                <w:sz w:val="18"/>
                <w:szCs w:val="18"/>
              </w:rPr>
            </w:pPr>
            <w:r w:rsidRPr="00BC3782">
              <w:rPr>
                <w:rFonts w:ascii="Times New Roman" w:hAnsi="Times New Roman" w:cs="Times New Roman"/>
                <w:iCs/>
                <w:sz w:val="18"/>
                <w:szCs w:val="18"/>
              </w:rPr>
              <w:t>7 февраля, по обращению жителей в Общественную палату г.о.Королев, совместно с представителями УК АО «Жилсервис», проведена общественная проверка работы УК по содержанию общедомового имущества в МКД по адресу ул. Лесная д.19 в мкр.Юбилейный. Ремонт в подъездах по Программе Губернатора "Мой подъезд" был выполнен в 2017 году УК МУП ЖКО в тот период, обслуживающей этот МКД. Замена лифтов произведена по капитальному ремонту в 2017 году. В 2018 году МКД перешёл в управление УК "Жилсервис", который с первого дня своей работы осуществляет поэтапный ремонт в подъездах.</w:t>
            </w:r>
          </w:p>
          <w:p w14:paraId="2E5C2A53" w14:textId="77777777" w:rsidR="008F611E" w:rsidRPr="00BC3782" w:rsidRDefault="008F611E" w:rsidP="008F611E">
            <w:pPr>
              <w:rPr>
                <w:rFonts w:ascii="Times New Roman" w:hAnsi="Times New Roman" w:cs="Times New Roman"/>
                <w:iCs/>
                <w:sz w:val="18"/>
                <w:szCs w:val="18"/>
              </w:rPr>
            </w:pPr>
            <w:r w:rsidRPr="00BC3782">
              <w:rPr>
                <w:rFonts w:ascii="Times New Roman" w:hAnsi="Times New Roman" w:cs="Times New Roman"/>
                <w:iCs/>
                <w:sz w:val="18"/>
                <w:szCs w:val="18"/>
              </w:rPr>
              <w:t xml:space="preserve">Проверкой установлено: на сегодняшний день в двух из трех подъездов МКД выполнен ремонт подъездов, установлены окна, произведена замена ламп на энергосберегающие.  </w:t>
            </w:r>
          </w:p>
          <w:p w14:paraId="66BBF295" w14:textId="7A29374C" w:rsidR="008F611E" w:rsidRPr="00BC3782" w:rsidRDefault="008F611E" w:rsidP="008F611E">
            <w:pPr>
              <w:rPr>
                <w:rFonts w:ascii="Times New Roman" w:hAnsi="Times New Roman" w:cs="Times New Roman"/>
                <w:iCs/>
                <w:sz w:val="18"/>
                <w:szCs w:val="18"/>
              </w:rPr>
            </w:pPr>
            <w:r w:rsidRPr="00BC3782">
              <w:rPr>
                <w:rFonts w:ascii="Times New Roman" w:hAnsi="Times New Roman" w:cs="Times New Roman"/>
                <w:iCs/>
                <w:sz w:val="18"/>
                <w:szCs w:val="18"/>
              </w:rPr>
              <w:t xml:space="preserve"> По плану в 2026 - 2028 году в доме планируется проведение работ капитального ремонта данного МКД, в том числе ремонт фасада, кровли и внутренних инженерных систем. По результатам проверки составлен АКТ (</w:t>
            </w:r>
            <w:r w:rsidRPr="00BC3782">
              <w:rPr>
                <w:rFonts w:ascii="Times New Roman" w:hAnsi="Times New Roman" w:cs="Times New Roman"/>
                <w:b/>
                <w:iCs/>
                <w:sz w:val="18"/>
                <w:szCs w:val="18"/>
              </w:rPr>
              <w:t>комиссия 1</w:t>
            </w:r>
            <w:r w:rsidRPr="00BC3782">
              <w:rPr>
                <w:rFonts w:ascii="Times New Roman" w:hAnsi="Times New Roman" w:cs="Times New Roman"/>
                <w:iCs/>
                <w:sz w:val="18"/>
                <w:szCs w:val="18"/>
              </w:rPr>
              <w:t>)</w:t>
            </w:r>
          </w:p>
        </w:tc>
        <w:tc>
          <w:tcPr>
            <w:tcW w:w="1559" w:type="dxa"/>
          </w:tcPr>
          <w:p w14:paraId="7F62AACB" w14:textId="77777777" w:rsidR="008F611E" w:rsidRPr="00BC3782" w:rsidRDefault="008F611E" w:rsidP="008F611E">
            <w:pPr>
              <w:jc w:val="center"/>
              <w:rPr>
                <w:rFonts w:ascii="Times New Roman" w:hAnsi="Times New Roman" w:cs="Times New Roman"/>
                <w:b/>
                <w:bCs/>
                <w:noProof/>
                <w:sz w:val="20"/>
                <w:szCs w:val="20"/>
                <w:lang w:eastAsia="ru-RU"/>
              </w:rPr>
            </w:pPr>
            <w:r w:rsidRPr="00BC3782">
              <w:rPr>
                <w:rFonts w:ascii="Times New Roman" w:hAnsi="Times New Roman" w:cs="Times New Roman"/>
                <w:b/>
                <w:bCs/>
                <w:noProof/>
                <w:sz w:val="20"/>
                <w:szCs w:val="20"/>
                <w:lang w:eastAsia="ru-RU"/>
              </w:rPr>
              <w:t>-</w:t>
            </w:r>
          </w:p>
          <w:p w14:paraId="1E486FA6" w14:textId="7DA1CD3C" w:rsidR="008F611E" w:rsidRPr="00BC3782" w:rsidRDefault="007F7C50" w:rsidP="008F611E">
            <w:pPr>
              <w:jc w:val="center"/>
              <w:rPr>
                <w:rFonts w:ascii="Times New Roman" w:hAnsi="Times New Roman" w:cs="Times New Roman"/>
                <w:b/>
                <w:bCs/>
                <w:noProof/>
                <w:sz w:val="20"/>
                <w:szCs w:val="20"/>
                <w:lang w:eastAsia="ru-RU"/>
              </w:rPr>
            </w:pPr>
            <w:r w:rsidRPr="00BC3782">
              <w:rPr>
                <w:rFonts w:ascii="Times New Roman" w:hAnsi="Times New Roman" w:cs="Times New Roman"/>
                <w:b/>
                <w:bCs/>
                <w:noProof/>
                <w:sz w:val="20"/>
                <w:szCs w:val="20"/>
                <w:lang w:eastAsia="ru-RU"/>
              </w:rPr>
              <mc:AlternateContent>
                <mc:Choice Requires="wps">
                  <w:drawing>
                    <wp:anchor distT="0" distB="0" distL="114300" distR="114300" simplePos="0" relativeHeight="251908096" behindDoc="0" locked="0" layoutInCell="1" allowOverlap="1" wp14:anchorId="20D0D1A9" wp14:editId="2C7BAA70">
                      <wp:simplePos x="0" y="0"/>
                      <wp:positionH relativeFrom="column">
                        <wp:posOffset>337185</wp:posOffset>
                      </wp:positionH>
                      <wp:positionV relativeFrom="paragraph">
                        <wp:posOffset>132080</wp:posOffset>
                      </wp:positionV>
                      <wp:extent cx="250825" cy="226695"/>
                      <wp:effectExtent l="0" t="0" r="15875" b="20955"/>
                      <wp:wrapNone/>
                      <wp:docPr id="50" name="Блок-схема: узел 50"/>
                      <wp:cNvGraphicFramePr/>
                      <a:graphic xmlns:a="http://schemas.openxmlformats.org/drawingml/2006/main">
                        <a:graphicData uri="http://schemas.microsoft.com/office/word/2010/wordprocessingShape">
                          <wps:wsp>
                            <wps:cNvSpPr/>
                            <wps:spPr>
                              <a:xfrm>
                                <a:off x="0" y="0"/>
                                <a:ext cx="250825" cy="226695"/>
                              </a:xfrm>
                              <a:prstGeom prst="flowChartConnector">
                                <a:avLst/>
                              </a:prstGeom>
                              <a:noFill/>
                              <a:ln w="12700" cap="flat" cmpd="sng" algn="ctr">
                                <a:solidFill>
                                  <a:srgbClr val="4472C4">
                                    <a:shade val="50000"/>
                                  </a:srgbClr>
                                </a:solidFill>
                                <a:prstDash val="solid"/>
                                <a:miter lim="800000"/>
                              </a:ln>
                              <a:effectLst/>
                            </wps:spPr>
                            <wps:txbx>
                              <w:txbxContent>
                                <w:p w14:paraId="51F20312" w14:textId="55D01C07" w:rsidR="00454F58" w:rsidRPr="00656324" w:rsidRDefault="00454F58" w:rsidP="008F611E">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20D0D1A9" id="Блок-схема: узел 50" o:spid="_x0000_s1032" type="#_x0000_t120" style="position:absolute;left:0;text-align:left;margin-left:26.55pt;margin-top:10.4pt;width:19.75pt;height:17.85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" filled="f" strokecolor="#2f528f" strokeweight="1pt">
                      <v:stroke joinstyle="miter"/>
                      <v:textbox>
                        <w:txbxContent>
                          <w:p w14:paraId="51F20312" w14:textId="55D01C07" w:rsidR="00454F58" w:rsidRPr="00656324" w:rsidRDefault="00454F58" w:rsidP="008F611E">
                            <w:pPr>
                              <w:jc w:val="center"/>
                              <w:rPr>
                                <w:lang w:val="en-US"/>
                              </w:rPr>
                            </w:pPr>
                          </w:p>
                        </w:txbxContent>
                      </v:textbox>
                    </v:shape>
                  </w:pict>
                </mc:Fallback>
              </mc:AlternateContent>
            </w:r>
          </w:p>
          <w:p w14:paraId="53561DD0" w14:textId="1BE00EBB" w:rsidR="008F611E" w:rsidRPr="00BC3782" w:rsidRDefault="008F611E" w:rsidP="009C4CD0">
            <w:pPr>
              <w:jc w:val="center"/>
              <w:rPr>
                <w:rFonts w:ascii="Times New Roman" w:hAnsi="Times New Roman" w:cs="Times New Roman"/>
                <w:b/>
                <w:bCs/>
                <w:noProof/>
                <w:sz w:val="20"/>
                <w:szCs w:val="20"/>
                <w:lang w:val="en-US" w:eastAsia="ru-RU"/>
              </w:rPr>
            </w:pPr>
            <w:r w:rsidRPr="00BC3782">
              <w:rPr>
                <w:rFonts w:ascii="Times New Roman" w:hAnsi="Times New Roman" w:cs="Times New Roman"/>
                <w:b/>
                <w:bCs/>
                <w:noProof/>
                <w:sz w:val="20"/>
                <w:szCs w:val="20"/>
                <w:lang w:val="en-US" w:eastAsia="ru-RU"/>
              </w:rPr>
              <w:t>s</w:t>
            </w:r>
          </w:p>
        </w:tc>
        <w:tc>
          <w:tcPr>
            <w:tcW w:w="1843" w:type="dxa"/>
          </w:tcPr>
          <w:p w14:paraId="29C28CAE" w14:textId="6F71D722" w:rsidR="008F611E" w:rsidRPr="00BC3782" w:rsidRDefault="00786EAB" w:rsidP="00BF684C">
            <w:pPr>
              <w:jc w:val="center"/>
              <w:rPr>
                <w:noProof/>
              </w:rPr>
            </w:pPr>
            <w:r w:rsidRPr="00BC3782">
              <w:rPr>
                <w:noProof/>
                <w:lang w:eastAsia="ru-RU"/>
              </w:rPr>
              <w:drawing>
                <wp:inline distT="0" distB="0" distL="0" distR="0" wp14:anchorId="4ABD2D86" wp14:editId="3B83D756">
                  <wp:extent cx="1080000" cy="1440000"/>
                  <wp:effectExtent l="0" t="0" r="6350" b="8255"/>
                  <wp:docPr id="52" name="Рисунок 52" descr="C:\Users\admindl\Downloads\WhatsApp Image 2020-02-07 at 11.20.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l\Downloads\WhatsApp Image 2020-02-07 at 11.20.09.jpe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080000" cy="1440000"/>
                          </a:xfrm>
                          <a:prstGeom prst="rect">
                            <a:avLst/>
                          </a:prstGeom>
                          <a:noFill/>
                          <a:ln>
                            <a:noFill/>
                          </a:ln>
                        </pic:spPr>
                      </pic:pic>
                    </a:graphicData>
                  </a:graphic>
                </wp:inline>
              </w:drawing>
            </w:r>
          </w:p>
        </w:tc>
      </w:tr>
      <w:tr w:rsidR="00BC3782" w:rsidRPr="00BC3782" w14:paraId="1A91465B" w14:textId="77777777" w:rsidTr="009B1EFF">
        <w:trPr>
          <w:jc w:val="center"/>
        </w:trPr>
        <w:tc>
          <w:tcPr>
            <w:tcW w:w="661" w:type="dxa"/>
          </w:tcPr>
          <w:p w14:paraId="3E13C886" w14:textId="14472A84" w:rsidR="00786EAB" w:rsidRPr="00BC3782" w:rsidRDefault="006D7501" w:rsidP="00BF684C">
            <w:pPr>
              <w:jc w:val="center"/>
              <w:rPr>
                <w:rFonts w:ascii="Times New Roman" w:hAnsi="Times New Roman" w:cs="Times New Roman"/>
                <w:iCs/>
              </w:rPr>
            </w:pPr>
            <w:r>
              <w:rPr>
                <w:rFonts w:ascii="Times New Roman" w:hAnsi="Times New Roman" w:cs="Times New Roman"/>
                <w:iCs/>
              </w:rPr>
              <w:lastRenderedPageBreak/>
              <w:t>29</w:t>
            </w:r>
          </w:p>
        </w:tc>
        <w:tc>
          <w:tcPr>
            <w:tcW w:w="1319" w:type="dxa"/>
            <w:gridSpan w:val="2"/>
          </w:tcPr>
          <w:p w14:paraId="1800927A" w14:textId="6ECDE386" w:rsidR="00786EAB" w:rsidRPr="00BC3782" w:rsidRDefault="000B1FF7" w:rsidP="00BF684C">
            <w:pPr>
              <w:jc w:val="center"/>
              <w:rPr>
                <w:rFonts w:ascii="Times New Roman" w:hAnsi="Times New Roman" w:cs="Times New Roman"/>
                <w:iCs/>
              </w:rPr>
            </w:pPr>
            <w:r w:rsidRPr="00BC3782">
              <w:rPr>
                <w:rFonts w:ascii="Times New Roman" w:hAnsi="Times New Roman" w:cs="Times New Roman"/>
                <w:iCs/>
                <w:lang w:val="en-US"/>
              </w:rPr>
              <w:t>07</w:t>
            </w:r>
            <w:r w:rsidRPr="00BC3782">
              <w:rPr>
                <w:rFonts w:ascii="Times New Roman" w:hAnsi="Times New Roman" w:cs="Times New Roman"/>
                <w:iCs/>
              </w:rPr>
              <w:t>.02.2020</w:t>
            </w:r>
          </w:p>
        </w:tc>
        <w:tc>
          <w:tcPr>
            <w:tcW w:w="4536" w:type="dxa"/>
          </w:tcPr>
          <w:p w14:paraId="690004F8" w14:textId="179F95E1" w:rsidR="00786EAB" w:rsidRPr="00BC3782" w:rsidRDefault="000B1FF7" w:rsidP="008F611E">
            <w:pPr>
              <w:rPr>
                <w:rFonts w:ascii="Times New Roman" w:hAnsi="Times New Roman" w:cs="Times New Roman"/>
                <w:iCs/>
                <w:sz w:val="18"/>
                <w:szCs w:val="18"/>
              </w:rPr>
            </w:pPr>
            <w:r w:rsidRPr="00BC3782">
              <w:rPr>
                <w:rFonts w:ascii="Times New Roman" w:hAnsi="Times New Roman" w:cs="Times New Roman"/>
                <w:iCs/>
                <w:sz w:val="18"/>
                <w:szCs w:val="18"/>
              </w:rPr>
              <w:t>Общественная палата г.о.Королев 6-7 февраля провела контроль работы организации "Аатобытдор" по очистке городских улиц, пешеходных зон после обильного снегопада. Проверка проводилась на ул.Дзержинского и ул.Новая (в мкр.Комитетский лес). Уборка снежных масс проводилась силами работников организации и с помощью техники с использованием противогололедных смесей. Замечаний нет. По результатам проверки составлен Акт. (</w:t>
            </w:r>
            <w:r w:rsidRPr="00BC3782">
              <w:rPr>
                <w:rFonts w:ascii="Times New Roman" w:hAnsi="Times New Roman" w:cs="Times New Roman"/>
                <w:b/>
                <w:bCs/>
                <w:iCs/>
                <w:sz w:val="18"/>
                <w:szCs w:val="18"/>
              </w:rPr>
              <w:t>комиссия 1</w:t>
            </w:r>
            <w:r w:rsidRPr="00BC3782">
              <w:rPr>
                <w:rFonts w:ascii="Times New Roman" w:hAnsi="Times New Roman" w:cs="Times New Roman"/>
                <w:iCs/>
                <w:sz w:val="18"/>
                <w:szCs w:val="18"/>
              </w:rPr>
              <w:t>)</w:t>
            </w:r>
          </w:p>
        </w:tc>
        <w:tc>
          <w:tcPr>
            <w:tcW w:w="1559" w:type="dxa"/>
          </w:tcPr>
          <w:p w14:paraId="3D2F7616" w14:textId="77777777" w:rsidR="006A7F12" w:rsidRPr="00BC3782" w:rsidRDefault="006A7F12" w:rsidP="006A7F12">
            <w:pPr>
              <w:jc w:val="center"/>
              <w:rPr>
                <w:rFonts w:ascii="Times New Roman" w:hAnsi="Times New Roman" w:cs="Times New Roman"/>
                <w:b/>
                <w:bCs/>
                <w:noProof/>
                <w:sz w:val="20"/>
                <w:szCs w:val="20"/>
                <w:lang w:eastAsia="ru-RU"/>
              </w:rPr>
            </w:pPr>
            <w:r w:rsidRPr="00BC3782">
              <w:rPr>
                <w:rFonts w:ascii="Times New Roman" w:hAnsi="Times New Roman" w:cs="Times New Roman"/>
                <w:b/>
                <w:bCs/>
                <w:noProof/>
                <w:sz w:val="20"/>
                <w:szCs w:val="20"/>
                <w:lang w:eastAsia="ru-RU"/>
              </w:rPr>
              <w:t>-</w:t>
            </w:r>
          </w:p>
          <w:p w14:paraId="74EF6847" w14:textId="77777777" w:rsidR="006A7F12" w:rsidRPr="00BC3782" w:rsidRDefault="006A7F12" w:rsidP="006A7F12">
            <w:pPr>
              <w:jc w:val="center"/>
              <w:rPr>
                <w:rFonts w:ascii="Times New Roman" w:hAnsi="Times New Roman" w:cs="Times New Roman"/>
                <w:b/>
                <w:bCs/>
                <w:noProof/>
                <w:sz w:val="20"/>
                <w:szCs w:val="20"/>
                <w:lang w:eastAsia="ru-RU"/>
              </w:rPr>
            </w:pPr>
            <w:r w:rsidRPr="00BC3782">
              <w:rPr>
                <w:rFonts w:ascii="Times New Roman" w:hAnsi="Times New Roman" w:cs="Times New Roman"/>
                <w:b/>
                <w:bCs/>
                <w:noProof/>
                <w:sz w:val="20"/>
                <w:szCs w:val="20"/>
                <w:lang w:eastAsia="ru-RU"/>
              </w:rPr>
              <mc:AlternateContent>
                <mc:Choice Requires="wps">
                  <w:drawing>
                    <wp:anchor distT="0" distB="0" distL="114300" distR="114300" simplePos="0" relativeHeight="251910144" behindDoc="0" locked="0" layoutInCell="1" allowOverlap="1" wp14:anchorId="1DF53937" wp14:editId="63A0B12B">
                      <wp:simplePos x="0" y="0"/>
                      <wp:positionH relativeFrom="column">
                        <wp:posOffset>302260</wp:posOffset>
                      </wp:positionH>
                      <wp:positionV relativeFrom="paragraph">
                        <wp:posOffset>113030</wp:posOffset>
                      </wp:positionV>
                      <wp:extent cx="250825" cy="226695"/>
                      <wp:effectExtent l="0" t="0" r="15875" b="20955"/>
                      <wp:wrapNone/>
                      <wp:docPr id="56" name="Блок-схема: узел 56"/>
                      <wp:cNvGraphicFramePr/>
                      <a:graphic xmlns:a="http://schemas.openxmlformats.org/drawingml/2006/main">
                        <a:graphicData uri="http://schemas.microsoft.com/office/word/2010/wordprocessingShape">
                          <wps:wsp>
                            <wps:cNvSpPr/>
                            <wps:spPr>
                              <a:xfrm>
                                <a:off x="0" y="0"/>
                                <a:ext cx="250825" cy="226695"/>
                              </a:xfrm>
                              <a:prstGeom prst="flowChartConnector">
                                <a:avLst/>
                              </a:prstGeom>
                              <a:noFill/>
                              <a:ln w="12700" cap="flat" cmpd="sng" algn="ctr">
                                <a:solidFill>
                                  <a:srgbClr val="4472C4">
                                    <a:shade val="50000"/>
                                  </a:srgbClr>
                                </a:solidFill>
                                <a:prstDash val="solid"/>
                                <a:miter lim="800000"/>
                              </a:ln>
                              <a:effectLst/>
                            </wps:spPr>
                            <wps:txbx>
                              <w:txbxContent>
                                <w:p w14:paraId="7BC81045" w14:textId="50142F61" w:rsidR="00454F58" w:rsidRPr="00656324" w:rsidRDefault="00454F58" w:rsidP="006A7F12">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DF53937" id="Блок-схема: узел 56" o:spid="_x0000_s1033" type="#_x0000_t120" style="position:absolute;left:0;text-align:left;margin-left:23.8pt;margin-top:8.9pt;width:19.75pt;height:17.85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" filled="f" strokecolor="#2f528f" strokeweight="1pt">
                      <v:stroke joinstyle="miter"/>
                      <v:textbox>
                        <w:txbxContent>
                          <w:p w14:paraId="7BC81045" w14:textId="50142F61" w:rsidR="00454F58" w:rsidRPr="00656324" w:rsidRDefault="00454F58" w:rsidP="006A7F12">
                            <w:pPr>
                              <w:jc w:val="center"/>
                              <w:rPr>
                                <w:lang w:val="en-US"/>
                              </w:rPr>
                            </w:pPr>
                          </w:p>
                        </w:txbxContent>
                      </v:textbox>
                    </v:shape>
                  </w:pict>
                </mc:Fallback>
              </mc:AlternateContent>
            </w:r>
          </w:p>
          <w:p w14:paraId="40CB9634" w14:textId="1F80742A" w:rsidR="00786EAB" w:rsidRPr="00BC3782" w:rsidRDefault="006A7F12" w:rsidP="006A7F12">
            <w:pPr>
              <w:jc w:val="center"/>
              <w:rPr>
                <w:rFonts w:ascii="Times New Roman" w:hAnsi="Times New Roman" w:cs="Times New Roman"/>
                <w:b/>
                <w:bCs/>
                <w:noProof/>
                <w:sz w:val="20"/>
                <w:szCs w:val="20"/>
                <w:lang w:eastAsia="ru-RU"/>
              </w:rPr>
            </w:pPr>
            <w:r w:rsidRPr="00BC3782">
              <w:rPr>
                <w:rFonts w:ascii="Times New Roman" w:hAnsi="Times New Roman" w:cs="Times New Roman"/>
                <w:b/>
                <w:bCs/>
                <w:noProof/>
                <w:sz w:val="20"/>
                <w:szCs w:val="20"/>
                <w:lang w:val="en-US" w:eastAsia="ru-RU"/>
              </w:rPr>
              <w:t>s</w:t>
            </w:r>
          </w:p>
        </w:tc>
        <w:tc>
          <w:tcPr>
            <w:tcW w:w="1843" w:type="dxa"/>
          </w:tcPr>
          <w:p w14:paraId="5D4E293F" w14:textId="18BB7020" w:rsidR="00786EAB" w:rsidRPr="00BC3782" w:rsidRDefault="000B1FF7" w:rsidP="00BF684C">
            <w:pPr>
              <w:jc w:val="center"/>
              <w:rPr>
                <w:noProof/>
                <w:lang w:eastAsia="ru-RU"/>
              </w:rPr>
            </w:pPr>
            <w:r w:rsidRPr="00BC3782">
              <w:rPr>
                <w:noProof/>
                <w:lang w:eastAsia="ru-RU"/>
              </w:rPr>
              <w:drawing>
                <wp:inline distT="0" distB="0" distL="0" distR="0" wp14:anchorId="69C946B3" wp14:editId="69AA4161">
                  <wp:extent cx="1096645" cy="821690"/>
                  <wp:effectExtent l="0" t="0" r="825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096645" cy="821690"/>
                          </a:xfrm>
                          <a:prstGeom prst="rect">
                            <a:avLst/>
                          </a:prstGeom>
                        </pic:spPr>
                      </pic:pic>
                    </a:graphicData>
                  </a:graphic>
                </wp:inline>
              </w:drawing>
            </w:r>
          </w:p>
        </w:tc>
      </w:tr>
      <w:tr w:rsidR="005C567C" w:rsidRPr="005C567C" w14:paraId="5A37968E" w14:textId="77777777" w:rsidTr="009B1EFF">
        <w:trPr>
          <w:jc w:val="center"/>
        </w:trPr>
        <w:tc>
          <w:tcPr>
            <w:tcW w:w="661" w:type="dxa"/>
          </w:tcPr>
          <w:p w14:paraId="7B07838F" w14:textId="180A68BA" w:rsidR="006A7F12" w:rsidRPr="005C567C" w:rsidRDefault="006D7501" w:rsidP="00BF684C">
            <w:pPr>
              <w:jc w:val="center"/>
              <w:rPr>
                <w:rFonts w:ascii="Times New Roman" w:hAnsi="Times New Roman" w:cs="Times New Roman"/>
                <w:iCs/>
              </w:rPr>
            </w:pPr>
            <w:r>
              <w:rPr>
                <w:rFonts w:ascii="Times New Roman" w:hAnsi="Times New Roman" w:cs="Times New Roman"/>
                <w:iCs/>
              </w:rPr>
              <w:t>30</w:t>
            </w:r>
          </w:p>
        </w:tc>
        <w:tc>
          <w:tcPr>
            <w:tcW w:w="1319" w:type="dxa"/>
            <w:gridSpan w:val="2"/>
          </w:tcPr>
          <w:p w14:paraId="6A4F0021" w14:textId="6173A232" w:rsidR="006A7F12" w:rsidRPr="005C567C" w:rsidRDefault="006A7F12" w:rsidP="00BF684C">
            <w:pPr>
              <w:jc w:val="center"/>
              <w:rPr>
                <w:rFonts w:ascii="Times New Roman" w:hAnsi="Times New Roman" w:cs="Times New Roman"/>
                <w:iCs/>
              </w:rPr>
            </w:pPr>
            <w:r w:rsidRPr="005C567C">
              <w:rPr>
                <w:rFonts w:ascii="Times New Roman" w:hAnsi="Times New Roman" w:cs="Times New Roman"/>
                <w:iCs/>
              </w:rPr>
              <w:t>07.02.2020</w:t>
            </w:r>
          </w:p>
        </w:tc>
        <w:tc>
          <w:tcPr>
            <w:tcW w:w="4536" w:type="dxa"/>
          </w:tcPr>
          <w:p w14:paraId="4BFF28D5" w14:textId="77777777" w:rsidR="006A7F12" w:rsidRPr="005C567C" w:rsidRDefault="006A7F12" w:rsidP="006A7F12">
            <w:pPr>
              <w:rPr>
                <w:rFonts w:ascii="Times New Roman" w:hAnsi="Times New Roman" w:cs="Times New Roman"/>
                <w:iCs/>
                <w:sz w:val="18"/>
                <w:szCs w:val="18"/>
              </w:rPr>
            </w:pPr>
            <w:r w:rsidRPr="005C567C">
              <w:rPr>
                <w:rFonts w:ascii="Times New Roman" w:hAnsi="Times New Roman" w:cs="Times New Roman"/>
                <w:iCs/>
                <w:sz w:val="18"/>
                <w:szCs w:val="18"/>
              </w:rPr>
              <w:t xml:space="preserve">Группа общественного контроля Общественной палаты г.о. Королёв продолжает мониторинги аптечных пунктов на предмет наличия ассортимента противовирусных лекарственных препаратов и медицинских защитных масок, а также их ценовую доступность. 07 февраля Общественники проинспектировали </w:t>
            </w:r>
            <w:r w:rsidRPr="00053BFF">
              <w:rPr>
                <w:rFonts w:ascii="Times New Roman" w:hAnsi="Times New Roman" w:cs="Times New Roman"/>
                <w:iCs/>
                <w:sz w:val="18"/>
                <w:szCs w:val="18"/>
              </w:rPr>
              <w:t>аптечный пункт 574 "АПТЕКА ГОРЗДРАВ",</w:t>
            </w:r>
            <w:r w:rsidRPr="005C567C">
              <w:rPr>
                <w:rFonts w:ascii="Times New Roman" w:hAnsi="Times New Roman" w:cs="Times New Roman"/>
                <w:iCs/>
                <w:sz w:val="18"/>
                <w:szCs w:val="18"/>
              </w:rPr>
              <w:t xml:space="preserve"> расположенного по адресу </w:t>
            </w:r>
            <w:r w:rsidRPr="00053BFF">
              <w:rPr>
                <w:rFonts w:ascii="Times New Roman" w:hAnsi="Times New Roman" w:cs="Times New Roman"/>
                <w:b/>
                <w:iCs/>
                <w:sz w:val="18"/>
                <w:szCs w:val="18"/>
              </w:rPr>
              <w:t>ул.Карла Маркса, д.1, пом.4</w:t>
            </w:r>
            <w:r w:rsidRPr="005C567C">
              <w:rPr>
                <w:rFonts w:ascii="Times New Roman" w:hAnsi="Times New Roman" w:cs="Times New Roman"/>
                <w:iCs/>
                <w:sz w:val="18"/>
                <w:szCs w:val="18"/>
              </w:rPr>
              <w:t xml:space="preserve"> </w:t>
            </w:r>
            <w:r w:rsidRPr="00053BFF">
              <w:rPr>
                <w:rFonts w:ascii="Times New Roman" w:hAnsi="Times New Roman" w:cs="Times New Roman"/>
                <w:iCs/>
                <w:sz w:val="18"/>
                <w:szCs w:val="18"/>
              </w:rPr>
              <w:t>и аптеки готовых лекарственных форм ООО "Радуга-16",</w:t>
            </w:r>
            <w:r w:rsidRPr="005C567C">
              <w:rPr>
                <w:rFonts w:ascii="Times New Roman" w:hAnsi="Times New Roman" w:cs="Times New Roman"/>
                <w:iCs/>
                <w:sz w:val="18"/>
                <w:szCs w:val="18"/>
              </w:rPr>
              <w:t xml:space="preserve"> расположенной по адресу </w:t>
            </w:r>
            <w:r w:rsidRPr="00053BFF">
              <w:rPr>
                <w:rFonts w:ascii="Times New Roman" w:hAnsi="Times New Roman" w:cs="Times New Roman"/>
                <w:b/>
                <w:iCs/>
                <w:sz w:val="18"/>
                <w:szCs w:val="18"/>
              </w:rPr>
              <w:t>ул.Карла Маркса, д.2.</w:t>
            </w:r>
          </w:p>
          <w:p w14:paraId="73C4E380" w14:textId="5D00F2B4" w:rsidR="006A7F12" w:rsidRPr="005C567C" w:rsidRDefault="006A7F12" w:rsidP="006A7F12">
            <w:pPr>
              <w:rPr>
                <w:rFonts w:ascii="Times New Roman" w:hAnsi="Times New Roman" w:cs="Times New Roman"/>
                <w:iCs/>
                <w:sz w:val="18"/>
                <w:szCs w:val="18"/>
              </w:rPr>
            </w:pPr>
            <w:bookmarkStart w:id="6" w:name="_Hlk32172820"/>
            <w:r w:rsidRPr="005C567C">
              <w:rPr>
                <w:rFonts w:ascii="Times New Roman" w:hAnsi="Times New Roman" w:cs="Times New Roman"/>
                <w:iCs/>
                <w:sz w:val="18"/>
                <w:szCs w:val="18"/>
              </w:rPr>
              <w:t xml:space="preserve">Проверкой установлено: аптеки располагают достаточным количеством и ассортиментом противовирусных лекарственных препаратов, цена на которые соответствует ценам Государственного реестра. Медицинских масок в аптеках не оказалось. Маски заказаны - ждут поставок. По данным проверки составлен АКТ. </w:t>
            </w:r>
            <w:bookmarkEnd w:id="6"/>
            <w:r w:rsidRPr="005C567C">
              <w:rPr>
                <w:rFonts w:ascii="Times New Roman" w:hAnsi="Times New Roman" w:cs="Times New Roman"/>
                <w:iCs/>
                <w:sz w:val="18"/>
                <w:szCs w:val="18"/>
              </w:rPr>
              <w:t>(</w:t>
            </w:r>
            <w:r w:rsidRPr="005C567C">
              <w:rPr>
                <w:rFonts w:ascii="Times New Roman" w:hAnsi="Times New Roman" w:cs="Times New Roman"/>
                <w:b/>
                <w:bCs/>
                <w:iCs/>
                <w:sz w:val="18"/>
                <w:szCs w:val="18"/>
              </w:rPr>
              <w:t>комиссия 2</w:t>
            </w:r>
            <w:r w:rsidRPr="005C567C">
              <w:rPr>
                <w:rFonts w:ascii="Times New Roman" w:hAnsi="Times New Roman" w:cs="Times New Roman"/>
                <w:iCs/>
                <w:sz w:val="18"/>
                <w:szCs w:val="18"/>
              </w:rPr>
              <w:t>)  (</w:t>
            </w:r>
            <w:r w:rsidRPr="005C567C">
              <w:rPr>
                <w:rFonts w:ascii="Times New Roman" w:hAnsi="Times New Roman" w:cs="Times New Roman"/>
                <w:b/>
                <w:bCs/>
                <w:iCs/>
                <w:sz w:val="18"/>
                <w:szCs w:val="18"/>
              </w:rPr>
              <w:t>комиссия 2</w:t>
            </w:r>
            <w:r w:rsidRPr="005C567C">
              <w:rPr>
                <w:rFonts w:ascii="Times New Roman" w:hAnsi="Times New Roman" w:cs="Times New Roman"/>
                <w:iCs/>
                <w:sz w:val="18"/>
                <w:szCs w:val="18"/>
              </w:rPr>
              <w:t>)</w:t>
            </w:r>
          </w:p>
        </w:tc>
        <w:tc>
          <w:tcPr>
            <w:tcW w:w="1559" w:type="dxa"/>
          </w:tcPr>
          <w:p w14:paraId="506BB0E1" w14:textId="77777777" w:rsidR="006A7F12" w:rsidRPr="005C567C" w:rsidRDefault="006A7F12" w:rsidP="006A7F12">
            <w:pPr>
              <w:jc w:val="center"/>
              <w:rPr>
                <w:rFonts w:ascii="Times New Roman" w:hAnsi="Times New Roman" w:cs="Times New Roman"/>
                <w:b/>
                <w:bCs/>
                <w:noProof/>
                <w:sz w:val="20"/>
                <w:szCs w:val="20"/>
                <w:lang w:eastAsia="ru-RU"/>
              </w:rPr>
            </w:pPr>
            <w:r w:rsidRPr="005C567C">
              <w:rPr>
                <w:rFonts w:ascii="Times New Roman" w:hAnsi="Times New Roman" w:cs="Times New Roman"/>
                <w:b/>
                <w:bCs/>
                <w:noProof/>
                <w:sz w:val="20"/>
                <w:szCs w:val="20"/>
                <w:lang w:eastAsia="ru-RU"/>
              </w:rPr>
              <w:t>-</w:t>
            </w:r>
          </w:p>
          <w:p w14:paraId="5CF95AF1" w14:textId="58BEBC07" w:rsidR="006A7F12" w:rsidRPr="005C567C" w:rsidRDefault="007F7C50" w:rsidP="006A7F12">
            <w:pPr>
              <w:jc w:val="center"/>
              <w:rPr>
                <w:rFonts w:ascii="Times New Roman" w:hAnsi="Times New Roman" w:cs="Times New Roman"/>
                <w:b/>
                <w:bCs/>
                <w:noProof/>
                <w:sz w:val="20"/>
                <w:szCs w:val="20"/>
                <w:lang w:eastAsia="ru-RU"/>
              </w:rPr>
            </w:pPr>
            <w:r w:rsidRPr="005C567C">
              <w:rPr>
                <w:rFonts w:ascii="Times New Roman" w:hAnsi="Times New Roman" w:cs="Times New Roman"/>
                <w:b/>
                <w:bCs/>
                <w:noProof/>
                <w:sz w:val="20"/>
                <w:szCs w:val="20"/>
                <w:lang w:eastAsia="ru-RU"/>
              </w:rPr>
              <mc:AlternateContent>
                <mc:Choice Requires="wps">
                  <w:drawing>
                    <wp:anchor distT="0" distB="0" distL="114300" distR="114300" simplePos="0" relativeHeight="251912192" behindDoc="0" locked="0" layoutInCell="1" allowOverlap="1" wp14:anchorId="7EBD8801" wp14:editId="53DEDE1F">
                      <wp:simplePos x="0" y="0"/>
                      <wp:positionH relativeFrom="column">
                        <wp:posOffset>337185</wp:posOffset>
                      </wp:positionH>
                      <wp:positionV relativeFrom="paragraph">
                        <wp:posOffset>106680</wp:posOffset>
                      </wp:positionV>
                      <wp:extent cx="250825" cy="226695"/>
                      <wp:effectExtent l="0" t="0" r="15875" b="20955"/>
                      <wp:wrapNone/>
                      <wp:docPr id="57" name="Блок-схема: узел 57"/>
                      <wp:cNvGraphicFramePr/>
                      <a:graphic xmlns:a="http://schemas.openxmlformats.org/drawingml/2006/main">
                        <a:graphicData uri="http://schemas.microsoft.com/office/word/2010/wordprocessingShape">
                          <wps:wsp>
                            <wps:cNvSpPr/>
                            <wps:spPr>
                              <a:xfrm>
                                <a:off x="0" y="0"/>
                                <a:ext cx="250825" cy="226695"/>
                              </a:xfrm>
                              <a:prstGeom prst="flowChartConnector">
                                <a:avLst/>
                              </a:prstGeom>
                              <a:noFill/>
                              <a:ln w="12700" cap="flat" cmpd="sng" algn="ctr">
                                <a:solidFill>
                                  <a:srgbClr val="4472C4">
                                    <a:shade val="50000"/>
                                  </a:srgbClr>
                                </a:solidFill>
                                <a:prstDash val="solid"/>
                                <a:miter lim="800000"/>
                              </a:ln>
                              <a:effectLst/>
                            </wps:spPr>
                            <wps:txbx>
                              <w:txbxContent>
                                <w:p w14:paraId="26B9B5AF" w14:textId="30EB97FC" w:rsidR="00454F58" w:rsidRPr="00656324" w:rsidRDefault="00454F58" w:rsidP="006A7F12">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7EBD8801" id="Блок-схема: узел 57" o:spid="_x0000_s1034" type="#_x0000_t120" style="position:absolute;left:0;text-align:left;margin-left:26.55pt;margin-top:8.4pt;width:19.75pt;height:17.85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" filled="f" strokecolor="#2f528f" strokeweight="1pt">
                      <v:stroke joinstyle="miter"/>
                      <v:textbox>
                        <w:txbxContent>
                          <w:p w14:paraId="26B9B5AF" w14:textId="30EB97FC" w:rsidR="00454F58" w:rsidRPr="00656324" w:rsidRDefault="00454F58" w:rsidP="006A7F12">
                            <w:pPr>
                              <w:jc w:val="center"/>
                              <w:rPr>
                                <w:lang w:val="en-US"/>
                              </w:rPr>
                            </w:pPr>
                          </w:p>
                        </w:txbxContent>
                      </v:textbox>
                    </v:shape>
                  </w:pict>
                </mc:Fallback>
              </mc:AlternateContent>
            </w:r>
          </w:p>
          <w:p w14:paraId="078407D1" w14:textId="08524F74" w:rsidR="006A7F12" w:rsidRPr="005C567C" w:rsidRDefault="006A7F12" w:rsidP="006A7F12">
            <w:pPr>
              <w:jc w:val="center"/>
              <w:rPr>
                <w:rFonts w:ascii="Times New Roman" w:hAnsi="Times New Roman" w:cs="Times New Roman"/>
                <w:b/>
                <w:bCs/>
                <w:noProof/>
                <w:sz w:val="20"/>
                <w:szCs w:val="20"/>
                <w:lang w:val="en-US" w:eastAsia="ru-RU"/>
              </w:rPr>
            </w:pPr>
            <w:r w:rsidRPr="005C567C">
              <w:rPr>
                <w:rFonts w:ascii="Times New Roman" w:hAnsi="Times New Roman" w:cs="Times New Roman"/>
                <w:b/>
                <w:bCs/>
                <w:noProof/>
                <w:sz w:val="20"/>
                <w:szCs w:val="20"/>
                <w:lang w:val="en-US" w:eastAsia="ru-RU"/>
              </w:rPr>
              <w:t>s</w:t>
            </w:r>
          </w:p>
          <w:p w14:paraId="2B4F663D" w14:textId="77777777" w:rsidR="006A7F12" w:rsidRPr="005C567C" w:rsidRDefault="006A7F12" w:rsidP="006A7F12">
            <w:pPr>
              <w:jc w:val="center"/>
              <w:rPr>
                <w:rFonts w:ascii="Times New Roman" w:hAnsi="Times New Roman" w:cs="Times New Roman"/>
                <w:b/>
                <w:bCs/>
                <w:noProof/>
                <w:sz w:val="20"/>
                <w:szCs w:val="20"/>
                <w:lang w:val="en-US" w:eastAsia="ru-RU"/>
              </w:rPr>
            </w:pPr>
          </w:p>
          <w:p w14:paraId="6EE4B35C" w14:textId="40A46F71" w:rsidR="006A7F12" w:rsidRPr="005C567C" w:rsidRDefault="007F7C50" w:rsidP="006A7F12">
            <w:pPr>
              <w:jc w:val="center"/>
              <w:rPr>
                <w:rFonts w:ascii="Times New Roman" w:hAnsi="Times New Roman" w:cs="Times New Roman"/>
                <w:b/>
                <w:bCs/>
                <w:noProof/>
                <w:sz w:val="20"/>
                <w:szCs w:val="20"/>
                <w:lang w:val="en-US" w:eastAsia="ru-RU"/>
              </w:rPr>
            </w:pPr>
            <w:r w:rsidRPr="005C567C">
              <w:rPr>
                <w:rFonts w:ascii="Times New Roman" w:hAnsi="Times New Roman" w:cs="Times New Roman"/>
                <w:b/>
                <w:bCs/>
                <w:noProof/>
                <w:sz w:val="20"/>
                <w:szCs w:val="20"/>
                <w:lang w:eastAsia="ru-RU"/>
              </w:rPr>
              <mc:AlternateContent>
                <mc:Choice Requires="wps">
                  <w:drawing>
                    <wp:anchor distT="0" distB="0" distL="114300" distR="114300" simplePos="0" relativeHeight="251914240" behindDoc="0" locked="0" layoutInCell="1" allowOverlap="1" wp14:anchorId="23EF3919" wp14:editId="1DEB272F">
                      <wp:simplePos x="0" y="0"/>
                      <wp:positionH relativeFrom="column">
                        <wp:posOffset>324485</wp:posOffset>
                      </wp:positionH>
                      <wp:positionV relativeFrom="paragraph">
                        <wp:posOffset>131445</wp:posOffset>
                      </wp:positionV>
                      <wp:extent cx="250825" cy="226695"/>
                      <wp:effectExtent l="0" t="0" r="15875" b="20955"/>
                      <wp:wrapNone/>
                      <wp:docPr id="58" name="Блок-схема: узел 58"/>
                      <wp:cNvGraphicFramePr/>
                      <a:graphic xmlns:a="http://schemas.openxmlformats.org/drawingml/2006/main">
                        <a:graphicData uri="http://schemas.microsoft.com/office/word/2010/wordprocessingShape">
                          <wps:wsp>
                            <wps:cNvSpPr/>
                            <wps:spPr>
                              <a:xfrm>
                                <a:off x="0" y="0"/>
                                <a:ext cx="250825" cy="226695"/>
                              </a:xfrm>
                              <a:prstGeom prst="flowChartConnector">
                                <a:avLst/>
                              </a:prstGeom>
                              <a:noFill/>
                              <a:ln w="12700" cap="flat" cmpd="sng" algn="ctr">
                                <a:solidFill>
                                  <a:srgbClr val="4472C4">
                                    <a:shade val="50000"/>
                                  </a:srgbClr>
                                </a:solidFill>
                                <a:prstDash val="solid"/>
                                <a:miter lim="800000"/>
                              </a:ln>
                              <a:effectLst/>
                            </wps:spPr>
                            <wps:txbx>
                              <w:txbxContent>
                                <w:p w14:paraId="3637C91A" w14:textId="5BAF6420" w:rsidR="00454F58" w:rsidRPr="00656324" w:rsidRDefault="00454F58" w:rsidP="006A7F12">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23EF3919" id="Блок-схема: узел 58" o:spid="_x0000_s1035" type="#_x0000_t120" style="position:absolute;left:0;text-align:left;margin-left:25.55pt;margin-top:10.35pt;width:19.75pt;height:17.85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" filled="f" strokecolor="#2f528f" strokeweight="1pt">
                      <v:stroke joinstyle="miter"/>
                      <v:textbox>
                        <w:txbxContent>
                          <w:p w14:paraId="3637C91A" w14:textId="5BAF6420" w:rsidR="00454F58" w:rsidRPr="00656324" w:rsidRDefault="00454F58" w:rsidP="006A7F12">
                            <w:pPr>
                              <w:jc w:val="center"/>
                              <w:rPr>
                                <w:lang w:val="en-US"/>
                              </w:rPr>
                            </w:pPr>
                          </w:p>
                        </w:txbxContent>
                      </v:textbox>
                    </v:shape>
                  </w:pict>
                </mc:Fallback>
              </mc:AlternateContent>
            </w:r>
          </w:p>
          <w:p w14:paraId="6358ACD2" w14:textId="696E1EE7" w:rsidR="006A7F12" w:rsidRPr="005C567C" w:rsidRDefault="006A7F12" w:rsidP="006A7F12">
            <w:pPr>
              <w:jc w:val="center"/>
              <w:rPr>
                <w:rFonts w:ascii="Times New Roman" w:hAnsi="Times New Roman" w:cs="Times New Roman"/>
                <w:b/>
                <w:bCs/>
                <w:noProof/>
                <w:sz w:val="20"/>
                <w:szCs w:val="20"/>
                <w:lang w:eastAsia="ru-RU"/>
              </w:rPr>
            </w:pPr>
            <w:r w:rsidRPr="005C567C">
              <w:rPr>
                <w:rFonts w:ascii="Times New Roman" w:hAnsi="Times New Roman" w:cs="Times New Roman"/>
                <w:b/>
                <w:bCs/>
                <w:noProof/>
                <w:sz w:val="20"/>
                <w:szCs w:val="20"/>
                <w:lang w:val="en-US" w:eastAsia="ru-RU"/>
              </w:rPr>
              <w:t>s</w:t>
            </w:r>
          </w:p>
        </w:tc>
        <w:tc>
          <w:tcPr>
            <w:tcW w:w="1843" w:type="dxa"/>
          </w:tcPr>
          <w:p w14:paraId="5BEACFED" w14:textId="0DFC02DB" w:rsidR="006A7F12" w:rsidRPr="005C567C" w:rsidRDefault="006A7F12" w:rsidP="00BF684C">
            <w:pPr>
              <w:jc w:val="center"/>
              <w:rPr>
                <w:noProof/>
              </w:rPr>
            </w:pPr>
            <w:r w:rsidRPr="005C567C">
              <w:rPr>
                <w:noProof/>
                <w:lang w:eastAsia="ru-RU"/>
              </w:rPr>
              <w:drawing>
                <wp:inline distT="0" distB="0" distL="0" distR="0" wp14:anchorId="180647E1" wp14:editId="44003EAE">
                  <wp:extent cx="1096645" cy="822325"/>
                  <wp:effectExtent l="0" t="0" r="825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096645" cy="822325"/>
                          </a:xfrm>
                          <a:prstGeom prst="rect">
                            <a:avLst/>
                          </a:prstGeom>
                        </pic:spPr>
                      </pic:pic>
                    </a:graphicData>
                  </a:graphic>
                </wp:inline>
              </w:drawing>
            </w:r>
          </w:p>
        </w:tc>
      </w:tr>
      <w:tr w:rsidR="005C567C" w:rsidRPr="005C567C" w14:paraId="674CB42E" w14:textId="77777777" w:rsidTr="009B1EFF">
        <w:trPr>
          <w:jc w:val="center"/>
        </w:trPr>
        <w:tc>
          <w:tcPr>
            <w:tcW w:w="661" w:type="dxa"/>
          </w:tcPr>
          <w:p w14:paraId="12F081B9" w14:textId="24BA16BC" w:rsidR="006A7F12" w:rsidRPr="005C567C" w:rsidRDefault="006D7501" w:rsidP="00BF684C">
            <w:pPr>
              <w:jc w:val="center"/>
              <w:rPr>
                <w:rFonts w:ascii="Times New Roman" w:hAnsi="Times New Roman" w:cs="Times New Roman"/>
                <w:iCs/>
              </w:rPr>
            </w:pPr>
            <w:r>
              <w:rPr>
                <w:rFonts w:ascii="Times New Roman" w:hAnsi="Times New Roman" w:cs="Times New Roman"/>
                <w:iCs/>
              </w:rPr>
              <w:t>31</w:t>
            </w:r>
          </w:p>
        </w:tc>
        <w:tc>
          <w:tcPr>
            <w:tcW w:w="1319" w:type="dxa"/>
            <w:gridSpan w:val="2"/>
          </w:tcPr>
          <w:p w14:paraId="2FAD62C9" w14:textId="12783F5D" w:rsidR="006A7F12" w:rsidRPr="005C567C" w:rsidRDefault="00AB1C3C" w:rsidP="00BF684C">
            <w:pPr>
              <w:jc w:val="center"/>
              <w:rPr>
                <w:rFonts w:ascii="Times New Roman" w:hAnsi="Times New Roman" w:cs="Times New Roman"/>
                <w:iCs/>
              </w:rPr>
            </w:pPr>
            <w:r w:rsidRPr="005C567C">
              <w:rPr>
                <w:rFonts w:ascii="Times New Roman" w:hAnsi="Times New Roman" w:cs="Times New Roman"/>
                <w:iCs/>
              </w:rPr>
              <w:t>07.02.2020</w:t>
            </w:r>
          </w:p>
        </w:tc>
        <w:tc>
          <w:tcPr>
            <w:tcW w:w="4536" w:type="dxa"/>
          </w:tcPr>
          <w:p w14:paraId="29B384EC" w14:textId="0FA3B5D0" w:rsidR="006A7F12" w:rsidRPr="005C567C" w:rsidRDefault="00AB1C3C" w:rsidP="008F611E">
            <w:pPr>
              <w:rPr>
                <w:rFonts w:ascii="Times New Roman" w:hAnsi="Times New Roman" w:cs="Times New Roman"/>
                <w:iCs/>
                <w:sz w:val="18"/>
                <w:szCs w:val="18"/>
              </w:rPr>
            </w:pPr>
            <w:r w:rsidRPr="005C567C">
              <w:rPr>
                <w:rFonts w:ascii="Times New Roman" w:hAnsi="Times New Roman" w:cs="Times New Roman"/>
                <w:iCs/>
                <w:sz w:val="18"/>
                <w:szCs w:val="18"/>
              </w:rPr>
              <w:t xml:space="preserve">Группа общественного контроля Общественной палаты г.о. Королёв 06 февраля провела мониторинг </w:t>
            </w:r>
            <w:r w:rsidRPr="00053BFF">
              <w:rPr>
                <w:rFonts w:ascii="Times New Roman" w:hAnsi="Times New Roman" w:cs="Times New Roman"/>
                <w:iCs/>
                <w:sz w:val="18"/>
                <w:szCs w:val="18"/>
              </w:rPr>
              <w:t>аптеки «Будь здоров» по адресу</w:t>
            </w:r>
            <w:r w:rsidRPr="00053BFF">
              <w:rPr>
                <w:rFonts w:ascii="Times New Roman" w:hAnsi="Times New Roman" w:cs="Times New Roman"/>
                <w:b/>
                <w:iCs/>
                <w:sz w:val="18"/>
                <w:szCs w:val="18"/>
              </w:rPr>
              <w:t xml:space="preserve"> улица Циолковского, д.23/11</w:t>
            </w:r>
            <w:r w:rsidRPr="005C567C">
              <w:rPr>
                <w:rFonts w:ascii="Times New Roman" w:hAnsi="Times New Roman" w:cs="Times New Roman"/>
                <w:iCs/>
                <w:sz w:val="18"/>
                <w:szCs w:val="18"/>
              </w:rPr>
              <w:t xml:space="preserve"> на предмет наличия противовирусных препаратов и медицинских масок. </w:t>
            </w:r>
            <w:bookmarkStart w:id="7" w:name="_Hlk32171963"/>
            <w:r w:rsidRPr="005C567C">
              <w:rPr>
                <w:rFonts w:ascii="Times New Roman" w:hAnsi="Times New Roman" w:cs="Times New Roman"/>
                <w:iCs/>
                <w:sz w:val="18"/>
                <w:szCs w:val="18"/>
              </w:rPr>
              <w:t xml:space="preserve">Проверкой установлено: в данной аптеке дефицита масок и противовирусных препаратов нет. Цена остаётся в прежних значениях - замечаний нет. По данным проверки составлен АКТ. </w:t>
            </w:r>
            <w:bookmarkEnd w:id="7"/>
            <w:r w:rsidRPr="005C567C">
              <w:rPr>
                <w:rFonts w:ascii="Times New Roman" w:hAnsi="Times New Roman" w:cs="Times New Roman"/>
                <w:iCs/>
                <w:sz w:val="18"/>
                <w:szCs w:val="18"/>
                <w:lang w:val="en-US"/>
              </w:rPr>
              <w:t>(</w:t>
            </w:r>
            <w:r w:rsidRPr="005C567C">
              <w:rPr>
                <w:rFonts w:ascii="Times New Roman" w:hAnsi="Times New Roman" w:cs="Times New Roman"/>
                <w:b/>
                <w:bCs/>
                <w:iCs/>
                <w:sz w:val="18"/>
                <w:szCs w:val="18"/>
              </w:rPr>
              <w:t>комиссия 2</w:t>
            </w:r>
            <w:r w:rsidRPr="005C567C">
              <w:rPr>
                <w:rFonts w:ascii="Times New Roman" w:hAnsi="Times New Roman" w:cs="Times New Roman"/>
                <w:iCs/>
                <w:sz w:val="18"/>
                <w:szCs w:val="18"/>
              </w:rPr>
              <w:t>)</w:t>
            </w:r>
          </w:p>
        </w:tc>
        <w:tc>
          <w:tcPr>
            <w:tcW w:w="1559" w:type="dxa"/>
          </w:tcPr>
          <w:p w14:paraId="36AFE8A9" w14:textId="77777777" w:rsidR="0090151E" w:rsidRPr="005C567C" w:rsidRDefault="0090151E" w:rsidP="0090151E">
            <w:pPr>
              <w:jc w:val="center"/>
              <w:rPr>
                <w:rFonts w:ascii="Times New Roman" w:hAnsi="Times New Roman" w:cs="Times New Roman"/>
                <w:b/>
                <w:bCs/>
                <w:noProof/>
                <w:sz w:val="20"/>
                <w:szCs w:val="20"/>
                <w:lang w:eastAsia="ru-RU"/>
              </w:rPr>
            </w:pPr>
            <w:r w:rsidRPr="005C567C">
              <w:rPr>
                <w:rFonts w:ascii="Times New Roman" w:hAnsi="Times New Roman" w:cs="Times New Roman"/>
                <w:b/>
                <w:bCs/>
                <w:noProof/>
                <w:sz w:val="20"/>
                <w:szCs w:val="20"/>
                <w:lang w:eastAsia="ru-RU"/>
              </w:rPr>
              <w:t>-</w:t>
            </w:r>
          </w:p>
          <w:p w14:paraId="157D7456" w14:textId="42641A3B" w:rsidR="0090151E" w:rsidRPr="005C567C" w:rsidRDefault="0090151E" w:rsidP="0090151E">
            <w:pPr>
              <w:jc w:val="center"/>
              <w:rPr>
                <w:rFonts w:ascii="Times New Roman" w:hAnsi="Times New Roman" w:cs="Times New Roman"/>
                <w:b/>
                <w:bCs/>
                <w:noProof/>
                <w:sz w:val="20"/>
                <w:szCs w:val="20"/>
                <w:lang w:eastAsia="ru-RU"/>
              </w:rPr>
            </w:pPr>
          </w:p>
          <w:p w14:paraId="08E4D206" w14:textId="77777777" w:rsidR="0090151E" w:rsidRPr="005C567C" w:rsidRDefault="0090151E" w:rsidP="0090151E">
            <w:pPr>
              <w:jc w:val="center"/>
              <w:rPr>
                <w:rFonts w:ascii="Times New Roman" w:hAnsi="Times New Roman" w:cs="Times New Roman"/>
                <w:b/>
                <w:bCs/>
                <w:noProof/>
                <w:sz w:val="20"/>
                <w:szCs w:val="20"/>
                <w:lang w:eastAsia="ru-RU"/>
              </w:rPr>
            </w:pPr>
            <w:r w:rsidRPr="005C567C">
              <w:rPr>
                <w:rFonts w:ascii="Times New Roman" w:hAnsi="Times New Roman" w:cs="Times New Roman"/>
                <w:b/>
                <w:bCs/>
                <w:noProof/>
                <w:sz w:val="20"/>
                <w:szCs w:val="20"/>
                <w:lang w:eastAsia="ru-RU"/>
              </w:rPr>
              <mc:AlternateContent>
                <mc:Choice Requires="wps">
                  <w:drawing>
                    <wp:anchor distT="0" distB="0" distL="114300" distR="114300" simplePos="0" relativeHeight="251920384" behindDoc="0" locked="0" layoutInCell="1" allowOverlap="1" wp14:anchorId="0E17A358" wp14:editId="3BE21041">
                      <wp:simplePos x="0" y="0"/>
                      <wp:positionH relativeFrom="column">
                        <wp:posOffset>302260</wp:posOffset>
                      </wp:positionH>
                      <wp:positionV relativeFrom="paragraph">
                        <wp:posOffset>113030</wp:posOffset>
                      </wp:positionV>
                      <wp:extent cx="250825" cy="226695"/>
                      <wp:effectExtent l="0" t="0" r="15875" b="20955"/>
                      <wp:wrapNone/>
                      <wp:docPr id="128" name="Блок-схема: узел 128"/>
                      <wp:cNvGraphicFramePr/>
                      <a:graphic xmlns:a="http://schemas.openxmlformats.org/drawingml/2006/main">
                        <a:graphicData uri="http://schemas.microsoft.com/office/word/2010/wordprocessingShape">
                          <wps:wsp>
                            <wps:cNvSpPr/>
                            <wps:spPr>
                              <a:xfrm>
                                <a:off x="0" y="0"/>
                                <a:ext cx="250825" cy="226695"/>
                              </a:xfrm>
                              <a:prstGeom prst="flowChartConnector">
                                <a:avLst/>
                              </a:prstGeom>
                              <a:noFill/>
                              <a:ln w="12700" cap="flat" cmpd="sng" algn="ctr">
                                <a:solidFill>
                                  <a:srgbClr val="4472C4">
                                    <a:shade val="50000"/>
                                  </a:srgbClr>
                                </a:solidFill>
                                <a:prstDash val="solid"/>
                                <a:miter lim="800000"/>
                              </a:ln>
                              <a:effectLst/>
                            </wps:spPr>
                            <wps:txbx>
                              <w:txbxContent>
                                <w:p w14:paraId="3151B30D" w14:textId="492ED59A" w:rsidR="00454F58" w:rsidRPr="00656324" w:rsidRDefault="00454F58" w:rsidP="0090151E">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0E17A358" id="Блок-схема: узел 128" o:spid="_x0000_s1036" type="#_x0000_t120" style="position:absolute;left:0;text-align:left;margin-left:23.8pt;margin-top:8.9pt;width:19.75pt;height:17.85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" filled="f" strokecolor="#2f528f" strokeweight="1pt">
                      <v:stroke joinstyle="miter"/>
                      <v:textbox>
                        <w:txbxContent>
                          <w:p w14:paraId="3151B30D" w14:textId="492ED59A" w:rsidR="00454F58" w:rsidRPr="00656324" w:rsidRDefault="00454F58" w:rsidP="0090151E">
                            <w:pPr>
                              <w:jc w:val="center"/>
                              <w:rPr>
                                <w:lang w:val="en-US"/>
                              </w:rPr>
                            </w:pPr>
                          </w:p>
                        </w:txbxContent>
                      </v:textbox>
                    </v:shape>
                  </w:pict>
                </mc:Fallback>
              </mc:AlternateContent>
            </w:r>
          </w:p>
          <w:p w14:paraId="66FF2BA5" w14:textId="4D59EE4B" w:rsidR="006A7F12" w:rsidRPr="005C567C" w:rsidRDefault="0090151E" w:rsidP="0090151E">
            <w:pPr>
              <w:jc w:val="center"/>
              <w:rPr>
                <w:rFonts w:ascii="Times New Roman" w:hAnsi="Times New Roman" w:cs="Times New Roman"/>
                <w:b/>
                <w:bCs/>
                <w:noProof/>
                <w:sz w:val="20"/>
                <w:szCs w:val="20"/>
                <w:lang w:eastAsia="ru-RU"/>
              </w:rPr>
            </w:pPr>
            <w:r w:rsidRPr="005C567C">
              <w:rPr>
                <w:rFonts w:ascii="Times New Roman" w:hAnsi="Times New Roman" w:cs="Times New Roman"/>
                <w:b/>
                <w:bCs/>
                <w:noProof/>
                <w:sz w:val="20"/>
                <w:szCs w:val="20"/>
                <w:lang w:val="en-US" w:eastAsia="ru-RU"/>
              </w:rPr>
              <w:t>s</w:t>
            </w:r>
          </w:p>
        </w:tc>
        <w:tc>
          <w:tcPr>
            <w:tcW w:w="1843" w:type="dxa"/>
          </w:tcPr>
          <w:p w14:paraId="663A57F1" w14:textId="769A4459" w:rsidR="006A7F12" w:rsidRPr="005C567C" w:rsidRDefault="00AB1C3C" w:rsidP="00BF684C">
            <w:pPr>
              <w:jc w:val="center"/>
              <w:rPr>
                <w:noProof/>
              </w:rPr>
            </w:pPr>
            <w:r w:rsidRPr="005C567C">
              <w:rPr>
                <w:noProof/>
                <w:lang w:eastAsia="ru-RU"/>
              </w:rPr>
              <w:drawing>
                <wp:inline distT="0" distB="0" distL="0" distR="0" wp14:anchorId="173CEFB6" wp14:editId="17C4E9D1">
                  <wp:extent cx="1096645" cy="822325"/>
                  <wp:effectExtent l="0" t="0" r="825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096645" cy="822325"/>
                          </a:xfrm>
                          <a:prstGeom prst="rect">
                            <a:avLst/>
                          </a:prstGeom>
                        </pic:spPr>
                      </pic:pic>
                    </a:graphicData>
                  </a:graphic>
                </wp:inline>
              </w:drawing>
            </w:r>
          </w:p>
        </w:tc>
      </w:tr>
      <w:tr w:rsidR="005C567C" w:rsidRPr="005C567C" w14:paraId="56053105" w14:textId="77777777" w:rsidTr="009B1EFF">
        <w:trPr>
          <w:jc w:val="center"/>
        </w:trPr>
        <w:tc>
          <w:tcPr>
            <w:tcW w:w="661" w:type="dxa"/>
          </w:tcPr>
          <w:p w14:paraId="63085565" w14:textId="2CB8E3A1" w:rsidR="006A7F12" w:rsidRPr="005C567C" w:rsidRDefault="006D7501" w:rsidP="00BF684C">
            <w:pPr>
              <w:jc w:val="center"/>
              <w:rPr>
                <w:rFonts w:ascii="Times New Roman" w:hAnsi="Times New Roman" w:cs="Times New Roman"/>
                <w:iCs/>
              </w:rPr>
            </w:pPr>
            <w:r>
              <w:rPr>
                <w:rFonts w:ascii="Times New Roman" w:hAnsi="Times New Roman" w:cs="Times New Roman"/>
                <w:iCs/>
              </w:rPr>
              <w:t>32</w:t>
            </w:r>
          </w:p>
        </w:tc>
        <w:tc>
          <w:tcPr>
            <w:tcW w:w="1319" w:type="dxa"/>
            <w:gridSpan w:val="2"/>
          </w:tcPr>
          <w:p w14:paraId="38A13DA2" w14:textId="77777777" w:rsidR="006A7F12" w:rsidRDefault="00AB1C3C" w:rsidP="00BF684C">
            <w:pPr>
              <w:jc w:val="center"/>
              <w:rPr>
                <w:rFonts w:ascii="Times New Roman" w:hAnsi="Times New Roman" w:cs="Times New Roman"/>
                <w:iCs/>
              </w:rPr>
            </w:pPr>
            <w:r w:rsidRPr="005C567C">
              <w:rPr>
                <w:rFonts w:ascii="Times New Roman" w:hAnsi="Times New Roman" w:cs="Times New Roman"/>
                <w:iCs/>
              </w:rPr>
              <w:t>07.02.2020</w:t>
            </w:r>
          </w:p>
          <w:p w14:paraId="37A69264" w14:textId="77777777" w:rsidR="00902EC4" w:rsidRDefault="00902EC4" w:rsidP="00BF684C">
            <w:pPr>
              <w:jc w:val="center"/>
              <w:rPr>
                <w:rFonts w:ascii="Times New Roman" w:hAnsi="Times New Roman" w:cs="Times New Roman"/>
                <w:iCs/>
              </w:rPr>
            </w:pPr>
          </w:p>
          <w:p w14:paraId="51C0EB04" w14:textId="4A4CA8CF" w:rsidR="00902EC4" w:rsidRPr="00902EC4" w:rsidRDefault="00902EC4" w:rsidP="00BF684C">
            <w:pPr>
              <w:jc w:val="center"/>
              <w:rPr>
                <w:rFonts w:ascii="Arial" w:hAnsi="Arial" w:cs="Arial"/>
                <w:b/>
                <w:iCs/>
              </w:rPr>
            </w:pPr>
            <w:r w:rsidRPr="00902EC4">
              <w:rPr>
                <w:rFonts w:ascii="Arial" w:hAnsi="Arial" w:cs="Arial"/>
                <w:b/>
                <w:iCs/>
                <w:color w:val="FF0000"/>
              </w:rPr>
              <w:t>Есть заметка</w:t>
            </w:r>
          </w:p>
        </w:tc>
        <w:tc>
          <w:tcPr>
            <w:tcW w:w="4536" w:type="dxa"/>
          </w:tcPr>
          <w:p w14:paraId="6B5667FE" w14:textId="77777777" w:rsidR="00AB1C3C" w:rsidRPr="005C567C" w:rsidRDefault="00AB1C3C" w:rsidP="00AB1C3C">
            <w:pPr>
              <w:rPr>
                <w:rFonts w:ascii="Times New Roman" w:hAnsi="Times New Roman" w:cs="Times New Roman"/>
                <w:iCs/>
                <w:sz w:val="18"/>
                <w:szCs w:val="18"/>
              </w:rPr>
            </w:pPr>
            <w:r w:rsidRPr="005C567C">
              <w:rPr>
                <w:rFonts w:ascii="Times New Roman" w:hAnsi="Times New Roman" w:cs="Times New Roman"/>
                <w:iCs/>
                <w:sz w:val="18"/>
                <w:szCs w:val="18"/>
              </w:rPr>
              <w:t xml:space="preserve">07 февраля группа общественного контроля Общественной палаты г.о. Королёв провела мониторинг </w:t>
            </w:r>
            <w:r w:rsidRPr="00053BFF">
              <w:rPr>
                <w:rFonts w:ascii="Times New Roman" w:hAnsi="Times New Roman" w:cs="Times New Roman"/>
                <w:iCs/>
                <w:sz w:val="18"/>
                <w:szCs w:val="18"/>
              </w:rPr>
              <w:t>аптечного пункта 165, расположенного по адресу</w:t>
            </w:r>
            <w:r w:rsidRPr="00053BFF">
              <w:rPr>
                <w:rFonts w:ascii="Times New Roman" w:hAnsi="Times New Roman" w:cs="Times New Roman"/>
                <w:b/>
                <w:iCs/>
                <w:sz w:val="18"/>
                <w:szCs w:val="18"/>
              </w:rPr>
              <w:t xml:space="preserve"> ул. Циолковского, д.24</w:t>
            </w:r>
            <w:r w:rsidRPr="005C567C">
              <w:rPr>
                <w:rFonts w:ascii="Times New Roman" w:hAnsi="Times New Roman" w:cs="Times New Roman"/>
                <w:iCs/>
                <w:sz w:val="18"/>
                <w:szCs w:val="18"/>
              </w:rPr>
              <w:t xml:space="preserve"> на предмет наличия ассортимента противовирусных лекарственных препаратов и индивидуальных защитных медицинских масок. </w:t>
            </w:r>
            <w:bookmarkStart w:id="8" w:name="_Hlk32173389"/>
            <w:r w:rsidRPr="005C567C">
              <w:rPr>
                <w:rFonts w:ascii="Times New Roman" w:hAnsi="Times New Roman" w:cs="Times New Roman"/>
                <w:iCs/>
                <w:sz w:val="18"/>
                <w:szCs w:val="18"/>
              </w:rPr>
              <w:t>Проверка показала: аптечный пункт располагает достаточным количеством и ассортиментом противовирусных лекарственных препаратов и индивидуальных защитных медицинских одноразовых масок. Цена на маски составляет 15 руб. за штуку. Цены на лекарственные препараты соответствуют ценам Государственного реестра - замечаний нет.</w:t>
            </w:r>
          </w:p>
          <w:p w14:paraId="7104E4CC" w14:textId="1FB5F4DE" w:rsidR="006A7F12" w:rsidRPr="005C567C" w:rsidRDefault="00AB1C3C" w:rsidP="00AB1C3C">
            <w:pPr>
              <w:rPr>
                <w:rFonts w:ascii="Times New Roman" w:hAnsi="Times New Roman" w:cs="Times New Roman"/>
                <w:iCs/>
                <w:sz w:val="18"/>
                <w:szCs w:val="18"/>
              </w:rPr>
            </w:pPr>
            <w:r w:rsidRPr="005C567C">
              <w:rPr>
                <w:rFonts w:ascii="Times New Roman" w:hAnsi="Times New Roman" w:cs="Times New Roman"/>
                <w:iCs/>
                <w:sz w:val="18"/>
                <w:szCs w:val="18"/>
              </w:rPr>
              <w:t xml:space="preserve">По данным проверки составлен АКТ </w:t>
            </w:r>
            <w:bookmarkEnd w:id="8"/>
            <w:r w:rsidRPr="005C567C">
              <w:rPr>
                <w:rFonts w:ascii="Times New Roman" w:hAnsi="Times New Roman" w:cs="Times New Roman"/>
                <w:iCs/>
                <w:sz w:val="18"/>
                <w:szCs w:val="18"/>
              </w:rPr>
              <w:t>(</w:t>
            </w:r>
            <w:r w:rsidRPr="005C567C">
              <w:rPr>
                <w:rFonts w:ascii="Times New Roman" w:hAnsi="Times New Roman" w:cs="Times New Roman"/>
                <w:b/>
                <w:bCs/>
                <w:iCs/>
                <w:sz w:val="18"/>
                <w:szCs w:val="18"/>
              </w:rPr>
              <w:t>комиссия 2</w:t>
            </w:r>
            <w:r w:rsidR="00053BFF">
              <w:rPr>
                <w:rFonts w:ascii="Times New Roman" w:hAnsi="Times New Roman" w:cs="Times New Roman"/>
                <w:iCs/>
                <w:sz w:val="18"/>
                <w:szCs w:val="18"/>
              </w:rPr>
              <w:t xml:space="preserve">) </w:t>
            </w:r>
          </w:p>
        </w:tc>
        <w:tc>
          <w:tcPr>
            <w:tcW w:w="1559" w:type="dxa"/>
          </w:tcPr>
          <w:p w14:paraId="122FF22E" w14:textId="77777777" w:rsidR="0090151E" w:rsidRPr="005C567C" w:rsidRDefault="0090151E" w:rsidP="0090151E">
            <w:pPr>
              <w:jc w:val="center"/>
              <w:rPr>
                <w:rFonts w:ascii="Times New Roman" w:hAnsi="Times New Roman" w:cs="Times New Roman"/>
                <w:b/>
                <w:bCs/>
                <w:noProof/>
                <w:sz w:val="20"/>
                <w:szCs w:val="20"/>
                <w:lang w:eastAsia="ru-RU"/>
              </w:rPr>
            </w:pPr>
            <w:r w:rsidRPr="005C567C">
              <w:rPr>
                <w:rFonts w:ascii="Times New Roman" w:hAnsi="Times New Roman" w:cs="Times New Roman"/>
                <w:b/>
                <w:bCs/>
                <w:noProof/>
                <w:sz w:val="20"/>
                <w:szCs w:val="20"/>
                <w:lang w:eastAsia="ru-RU"/>
              </w:rPr>
              <w:t>-</w:t>
            </w:r>
          </w:p>
          <w:p w14:paraId="546A95BE" w14:textId="193E6502" w:rsidR="0090151E" w:rsidRPr="005C567C" w:rsidRDefault="0090151E" w:rsidP="0090151E">
            <w:pPr>
              <w:jc w:val="center"/>
              <w:rPr>
                <w:rFonts w:ascii="Times New Roman" w:hAnsi="Times New Roman" w:cs="Times New Roman"/>
                <w:b/>
                <w:bCs/>
                <w:noProof/>
                <w:sz w:val="20"/>
                <w:szCs w:val="20"/>
                <w:lang w:eastAsia="ru-RU"/>
              </w:rPr>
            </w:pPr>
          </w:p>
          <w:p w14:paraId="17FF7B5C" w14:textId="77777777" w:rsidR="0090151E" w:rsidRPr="005C567C" w:rsidRDefault="0090151E" w:rsidP="0090151E">
            <w:pPr>
              <w:jc w:val="center"/>
              <w:rPr>
                <w:rFonts w:ascii="Times New Roman" w:hAnsi="Times New Roman" w:cs="Times New Roman"/>
                <w:b/>
                <w:bCs/>
                <w:noProof/>
                <w:sz w:val="20"/>
                <w:szCs w:val="20"/>
                <w:lang w:eastAsia="ru-RU"/>
              </w:rPr>
            </w:pPr>
            <w:r w:rsidRPr="005C567C">
              <w:rPr>
                <w:rFonts w:ascii="Times New Roman" w:hAnsi="Times New Roman" w:cs="Times New Roman"/>
                <w:b/>
                <w:bCs/>
                <w:noProof/>
                <w:sz w:val="20"/>
                <w:szCs w:val="20"/>
                <w:lang w:eastAsia="ru-RU"/>
              </w:rPr>
              <mc:AlternateContent>
                <mc:Choice Requires="wps">
                  <w:drawing>
                    <wp:anchor distT="0" distB="0" distL="114300" distR="114300" simplePos="0" relativeHeight="251916288" behindDoc="0" locked="0" layoutInCell="1" allowOverlap="1" wp14:anchorId="1C550B76" wp14:editId="05A57B32">
                      <wp:simplePos x="0" y="0"/>
                      <wp:positionH relativeFrom="column">
                        <wp:posOffset>302260</wp:posOffset>
                      </wp:positionH>
                      <wp:positionV relativeFrom="paragraph">
                        <wp:posOffset>113030</wp:posOffset>
                      </wp:positionV>
                      <wp:extent cx="250825" cy="226695"/>
                      <wp:effectExtent l="0" t="0" r="15875" b="20955"/>
                      <wp:wrapNone/>
                      <wp:docPr id="62" name="Блок-схема: узел 62"/>
                      <wp:cNvGraphicFramePr/>
                      <a:graphic xmlns:a="http://schemas.openxmlformats.org/drawingml/2006/main">
                        <a:graphicData uri="http://schemas.microsoft.com/office/word/2010/wordprocessingShape">
                          <wps:wsp>
                            <wps:cNvSpPr/>
                            <wps:spPr>
                              <a:xfrm>
                                <a:off x="0" y="0"/>
                                <a:ext cx="250825" cy="226695"/>
                              </a:xfrm>
                              <a:prstGeom prst="flowChartConnector">
                                <a:avLst/>
                              </a:prstGeom>
                              <a:noFill/>
                              <a:ln w="12700" cap="flat" cmpd="sng" algn="ctr">
                                <a:solidFill>
                                  <a:srgbClr val="4472C4">
                                    <a:shade val="50000"/>
                                  </a:srgbClr>
                                </a:solidFill>
                                <a:prstDash val="solid"/>
                                <a:miter lim="800000"/>
                              </a:ln>
                              <a:effectLst/>
                            </wps:spPr>
                            <wps:txbx>
                              <w:txbxContent>
                                <w:p w14:paraId="6C03CC98" w14:textId="253886A8" w:rsidR="00454F58" w:rsidRPr="00656324" w:rsidRDefault="00454F58" w:rsidP="0090151E">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C550B76" id="Блок-схема: узел 62" o:spid="_x0000_s1037" type="#_x0000_t120" style="position:absolute;left:0;text-align:left;margin-left:23.8pt;margin-top:8.9pt;width:19.75pt;height:17.85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" filled="f" strokecolor="#2f528f" strokeweight="1pt">
                      <v:stroke joinstyle="miter"/>
                      <v:textbox>
                        <w:txbxContent>
                          <w:p w14:paraId="6C03CC98" w14:textId="253886A8" w:rsidR="00454F58" w:rsidRPr="00656324" w:rsidRDefault="00454F58" w:rsidP="0090151E">
                            <w:pPr>
                              <w:jc w:val="center"/>
                              <w:rPr>
                                <w:lang w:val="en-US"/>
                              </w:rPr>
                            </w:pPr>
                          </w:p>
                        </w:txbxContent>
                      </v:textbox>
                    </v:shape>
                  </w:pict>
                </mc:Fallback>
              </mc:AlternateContent>
            </w:r>
          </w:p>
          <w:p w14:paraId="63CA58F9" w14:textId="3F2C2A06" w:rsidR="006A7F12" w:rsidRPr="005C567C" w:rsidRDefault="0090151E" w:rsidP="0090151E">
            <w:pPr>
              <w:jc w:val="center"/>
              <w:rPr>
                <w:rFonts w:ascii="Times New Roman" w:hAnsi="Times New Roman" w:cs="Times New Roman"/>
                <w:b/>
                <w:bCs/>
                <w:noProof/>
                <w:sz w:val="20"/>
                <w:szCs w:val="20"/>
                <w:lang w:eastAsia="ru-RU"/>
              </w:rPr>
            </w:pPr>
            <w:r w:rsidRPr="005C567C">
              <w:rPr>
                <w:rFonts w:ascii="Times New Roman" w:hAnsi="Times New Roman" w:cs="Times New Roman"/>
                <w:b/>
                <w:bCs/>
                <w:noProof/>
                <w:sz w:val="20"/>
                <w:szCs w:val="20"/>
                <w:lang w:val="en-US" w:eastAsia="ru-RU"/>
              </w:rPr>
              <w:t>s</w:t>
            </w:r>
          </w:p>
        </w:tc>
        <w:tc>
          <w:tcPr>
            <w:tcW w:w="1843" w:type="dxa"/>
          </w:tcPr>
          <w:p w14:paraId="64C433D4" w14:textId="2E2E11DE" w:rsidR="006A7F12" w:rsidRPr="005C567C" w:rsidRDefault="00AB1C3C" w:rsidP="00BF684C">
            <w:pPr>
              <w:jc w:val="center"/>
              <w:rPr>
                <w:noProof/>
              </w:rPr>
            </w:pPr>
            <w:r w:rsidRPr="005C567C">
              <w:rPr>
                <w:noProof/>
                <w:lang w:eastAsia="ru-RU"/>
              </w:rPr>
              <w:drawing>
                <wp:inline distT="0" distB="0" distL="0" distR="0" wp14:anchorId="38703B74" wp14:editId="44A5A7C2">
                  <wp:extent cx="1096645" cy="822325"/>
                  <wp:effectExtent l="0" t="0" r="825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096645" cy="822325"/>
                          </a:xfrm>
                          <a:prstGeom prst="rect">
                            <a:avLst/>
                          </a:prstGeom>
                        </pic:spPr>
                      </pic:pic>
                    </a:graphicData>
                  </a:graphic>
                </wp:inline>
              </w:drawing>
            </w:r>
          </w:p>
        </w:tc>
      </w:tr>
      <w:tr w:rsidR="005C567C" w:rsidRPr="005C567C" w14:paraId="64156C23" w14:textId="77777777" w:rsidTr="009B1EFF">
        <w:trPr>
          <w:jc w:val="center"/>
        </w:trPr>
        <w:tc>
          <w:tcPr>
            <w:tcW w:w="661" w:type="dxa"/>
          </w:tcPr>
          <w:p w14:paraId="122FBAFA" w14:textId="6B9F7521" w:rsidR="006A7F12" w:rsidRPr="005C567C" w:rsidRDefault="006D7501" w:rsidP="00BF684C">
            <w:pPr>
              <w:jc w:val="center"/>
              <w:rPr>
                <w:rFonts w:ascii="Times New Roman" w:hAnsi="Times New Roman" w:cs="Times New Roman"/>
                <w:iCs/>
              </w:rPr>
            </w:pPr>
            <w:r>
              <w:rPr>
                <w:rFonts w:ascii="Times New Roman" w:hAnsi="Times New Roman" w:cs="Times New Roman"/>
                <w:iCs/>
              </w:rPr>
              <w:t>33</w:t>
            </w:r>
          </w:p>
        </w:tc>
        <w:tc>
          <w:tcPr>
            <w:tcW w:w="1319" w:type="dxa"/>
            <w:gridSpan w:val="2"/>
          </w:tcPr>
          <w:p w14:paraId="4C24BF38" w14:textId="6C5A7CCD" w:rsidR="006A7F12" w:rsidRPr="005C567C" w:rsidRDefault="0090151E" w:rsidP="00BF684C">
            <w:pPr>
              <w:jc w:val="center"/>
              <w:rPr>
                <w:rFonts w:ascii="Times New Roman" w:hAnsi="Times New Roman" w:cs="Times New Roman"/>
                <w:iCs/>
              </w:rPr>
            </w:pPr>
            <w:r w:rsidRPr="005C567C">
              <w:rPr>
                <w:rFonts w:ascii="Times New Roman" w:hAnsi="Times New Roman" w:cs="Times New Roman"/>
                <w:iCs/>
              </w:rPr>
              <w:t>07.02.2020</w:t>
            </w:r>
          </w:p>
        </w:tc>
        <w:tc>
          <w:tcPr>
            <w:tcW w:w="4536" w:type="dxa"/>
          </w:tcPr>
          <w:p w14:paraId="6954F3B6" w14:textId="77777777" w:rsidR="0090151E" w:rsidRPr="005C567C" w:rsidRDefault="0090151E" w:rsidP="0090151E">
            <w:pPr>
              <w:rPr>
                <w:rFonts w:ascii="Times New Roman" w:hAnsi="Times New Roman" w:cs="Times New Roman"/>
                <w:iCs/>
                <w:sz w:val="18"/>
                <w:szCs w:val="18"/>
              </w:rPr>
            </w:pPr>
            <w:r w:rsidRPr="005C567C">
              <w:rPr>
                <w:rFonts w:ascii="Times New Roman" w:hAnsi="Times New Roman" w:cs="Times New Roman"/>
                <w:iCs/>
                <w:sz w:val="18"/>
                <w:szCs w:val="18"/>
              </w:rPr>
              <w:t xml:space="preserve">07 февраля Общественная палата г.о. Королёв в рамках реализации на территории муниципалитета национального проекта "Здравоохранение" провела </w:t>
            </w:r>
            <w:r w:rsidRPr="00053BFF">
              <w:rPr>
                <w:rFonts w:ascii="Times New Roman" w:hAnsi="Times New Roman" w:cs="Times New Roman"/>
                <w:iCs/>
                <w:sz w:val="18"/>
                <w:szCs w:val="18"/>
              </w:rPr>
              <w:t>мониторинг аптеки "Вита-экспресс", расположенной по адресу</w:t>
            </w:r>
            <w:r w:rsidRPr="00053BFF">
              <w:rPr>
                <w:rFonts w:ascii="Times New Roman" w:hAnsi="Times New Roman" w:cs="Times New Roman"/>
                <w:b/>
                <w:iCs/>
                <w:sz w:val="18"/>
                <w:szCs w:val="18"/>
              </w:rPr>
              <w:t xml:space="preserve"> ул. Циолковского, д.25</w:t>
            </w:r>
            <w:r w:rsidRPr="005C567C">
              <w:rPr>
                <w:rFonts w:ascii="Times New Roman" w:hAnsi="Times New Roman" w:cs="Times New Roman"/>
                <w:iCs/>
                <w:sz w:val="18"/>
                <w:szCs w:val="18"/>
              </w:rPr>
              <w:t xml:space="preserve"> на наличие ассортимента противовирусных лекарственных препаратов и индивидуальных защитных медицинских масок.</w:t>
            </w:r>
          </w:p>
          <w:p w14:paraId="38C89C3D" w14:textId="4728E112" w:rsidR="006A7F12" w:rsidRPr="005C567C" w:rsidRDefault="0090151E" w:rsidP="0090151E">
            <w:pPr>
              <w:rPr>
                <w:rFonts w:ascii="Times New Roman" w:hAnsi="Times New Roman" w:cs="Times New Roman"/>
                <w:iCs/>
                <w:sz w:val="18"/>
                <w:szCs w:val="18"/>
              </w:rPr>
            </w:pPr>
            <w:bookmarkStart w:id="9" w:name="_Hlk32173728"/>
            <w:r w:rsidRPr="005C567C">
              <w:rPr>
                <w:rFonts w:ascii="Times New Roman" w:hAnsi="Times New Roman" w:cs="Times New Roman"/>
                <w:iCs/>
                <w:sz w:val="18"/>
                <w:szCs w:val="18"/>
              </w:rPr>
              <w:t>Проверкой установлено: аптека располагает достаточным количеством и ассортиментом противовирусных лекарственных препаратов, цена на которые соответствует ценам Государственного реестра. Медицинских защитных масок в аптеке не оказалось. Отсутствие товара объяснили, тем, что аптечный пункт открылся 06 февраля и не весь товар ещё завезли. По данным проверки составлен АКТ</w:t>
            </w:r>
            <w:bookmarkEnd w:id="9"/>
            <w:r w:rsidRPr="005C567C">
              <w:rPr>
                <w:rFonts w:ascii="Times New Roman" w:hAnsi="Times New Roman" w:cs="Times New Roman"/>
                <w:iCs/>
                <w:sz w:val="18"/>
                <w:szCs w:val="18"/>
              </w:rPr>
              <w:t>. (</w:t>
            </w:r>
            <w:r w:rsidRPr="005C567C">
              <w:rPr>
                <w:rFonts w:ascii="Times New Roman" w:hAnsi="Times New Roman" w:cs="Times New Roman"/>
                <w:b/>
                <w:bCs/>
                <w:iCs/>
                <w:sz w:val="18"/>
                <w:szCs w:val="18"/>
              </w:rPr>
              <w:t>комиссия 2</w:t>
            </w:r>
            <w:r w:rsidRPr="005C567C">
              <w:rPr>
                <w:rFonts w:ascii="Times New Roman" w:hAnsi="Times New Roman" w:cs="Times New Roman"/>
                <w:iCs/>
                <w:sz w:val="18"/>
                <w:szCs w:val="18"/>
              </w:rPr>
              <w:t>)</w:t>
            </w:r>
          </w:p>
        </w:tc>
        <w:tc>
          <w:tcPr>
            <w:tcW w:w="1559" w:type="dxa"/>
          </w:tcPr>
          <w:p w14:paraId="73D4F845" w14:textId="77777777" w:rsidR="0090151E" w:rsidRPr="005C567C" w:rsidRDefault="0090151E" w:rsidP="0090151E">
            <w:pPr>
              <w:jc w:val="center"/>
              <w:rPr>
                <w:rFonts w:ascii="Times New Roman" w:hAnsi="Times New Roman" w:cs="Times New Roman"/>
                <w:b/>
                <w:bCs/>
                <w:noProof/>
                <w:sz w:val="20"/>
                <w:szCs w:val="20"/>
                <w:lang w:eastAsia="ru-RU"/>
              </w:rPr>
            </w:pPr>
            <w:r w:rsidRPr="005C567C">
              <w:rPr>
                <w:rFonts w:ascii="Times New Roman" w:hAnsi="Times New Roman" w:cs="Times New Roman"/>
                <w:b/>
                <w:bCs/>
                <w:noProof/>
                <w:sz w:val="20"/>
                <w:szCs w:val="20"/>
                <w:lang w:eastAsia="ru-RU"/>
              </w:rPr>
              <w:t>-</w:t>
            </w:r>
          </w:p>
          <w:p w14:paraId="4C456DD8" w14:textId="193B4609" w:rsidR="0090151E" w:rsidRPr="005C567C" w:rsidRDefault="0090151E" w:rsidP="0090151E">
            <w:pPr>
              <w:jc w:val="center"/>
              <w:rPr>
                <w:rFonts w:ascii="Times New Roman" w:hAnsi="Times New Roman" w:cs="Times New Roman"/>
                <w:b/>
                <w:bCs/>
                <w:noProof/>
                <w:sz w:val="20"/>
                <w:szCs w:val="20"/>
                <w:lang w:eastAsia="ru-RU"/>
              </w:rPr>
            </w:pPr>
          </w:p>
          <w:p w14:paraId="1E93DE33" w14:textId="77777777" w:rsidR="0090151E" w:rsidRPr="005C567C" w:rsidRDefault="0090151E" w:rsidP="0090151E">
            <w:pPr>
              <w:jc w:val="center"/>
              <w:rPr>
                <w:rFonts w:ascii="Times New Roman" w:hAnsi="Times New Roman" w:cs="Times New Roman"/>
                <w:b/>
                <w:bCs/>
                <w:noProof/>
                <w:sz w:val="20"/>
                <w:szCs w:val="20"/>
                <w:lang w:eastAsia="ru-RU"/>
              </w:rPr>
            </w:pPr>
            <w:r w:rsidRPr="005C567C">
              <w:rPr>
                <w:rFonts w:ascii="Times New Roman" w:hAnsi="Times New Roman" w:cs="Times New Roman"/>
                <w:b/>
                <w:bCs/>
                <w:noProof/>
                <w:sz w:val="20"/>
                <w:szCs w:val="20"/>
                <w:lang w:eastAsia="ru-RU"/>
              </w:rPr>
              <mc:AlternateContent>
                <mc:Choice Requires="wps">
                  <w:drawing>
                    <wp:anchor distT="0" distB="0" distL="114300" distR="114300" simplePos="0" relativeHeight="251918336" behindDoc="0" locked="0" layoutInCell="1" allowOverlap="1" wp14:anchorId="45AB5C18" wp14:editId="59F8ED05">
                      <wp:simplePos x="0" y="0"/>
                      <wp:positionH relativeFrom="column">
                        <wp:posOffset>302260</wp:posOffset>
                      </wp:positionH>
                      <wp:positionV relativeFrom="paragraph">
                        <wp:posOffset>113030</wp:posOffset>
                      </wp:positionV>
                      <wp:extent cx="250825" cy="226695"/>
                      <wp:effectExtent l="0" t="0" r="15875" b="20955"/>
                      <wp:wrapNone/>
                      <wp:docPr id="63" name="Блок-схема: узел 63"/>
                      <wp:cNvGraphicFramePr/>
                      <a:graphic xmlns:a="http://schemas.openxmlformats.org/drawingml/2006/main">
                        <a:graphicData uri="http://schemas.microsoft.com/office/word/2010/wordprocessingShape">
                          <wps:wsp>
                            <wps:cNvSpPr/>
                            <wps:spPr>
                              <a:xfrm>
                                <a:off x="0" y="0"/>
                                <a:ext cx="250825" cy="226695"/>
                              </a:xfrm>
                              <a:prstGeom prst="flowChartConnector">
                                <a:avLst/>
                              </a:prstGeom>
                              <a:noFill/>
                              <a:ln w="12700" cap="flat" cmpd="sng" algn="ctr">
                                <a:solidFill>
                                  <a:srgbClr val="4472C4">
                                    <a:shade val="50000"/>
                                  </a:srgbClr>
                                </a:solidFill>
                                <a:prstDash val="solid"/>
                                <a:miter lim="800000"/>
                              </a:ln>
                              <a:effectLst/>
                            </wps:spPr>
                            <wps:txbx>
                              <w:txbxContent>
                                <w:p w14:paraId="3873F206" w14:textId="01CB37F0" w:rsidR="00454F58" w:rsidRPr="00656324" w:rsidRDefault="00454F58" w:rsidP="0090151E">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5AB5C18" id="Блок-схема: узел 63" o:spid="_x0000_s1038" type="#_x0000_t120" style="position:absolute;left:0;text-align:left;margin-left:23.8pt;margin-top:8.9pt;width:19.75pt;height:17.85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" filled="f" strokecolor="#2f528f" strokeweight="1pt">
                      <v:stroke joinstyle="miter"/>
                      <v:textbox>
                        <w:txbxContent>
                          <w:p w14:paraId="3873F206" w14:textId="01CB37F0" w:rsidR="00454F58" w:rsidRPr="00656324" w:rsidRDefault="00454F58" w:rsidP="0090151E">
                            <w:pPr>
                              <w:jc w:val="center"/>
                              <w:rPr>
                                <w:lang w:val="en-US"/>
                              </w:rPr>
                            </w:pPr>
                          </w:p>
                        </w:txbxContent>
                      </v:textbox>
                    </v:shape>
                  </w:pict>
                </mc:Fallback>
              </mc:AlternateContent>
            </w:r>
          </w:p>
          <w:p w14:paraId="031EA249" w14:textId="29BFFF21" w:rsidR="006A7F12" w:rsidRPr="005C567C" w:rsidRDefault="0090151E" w:rsidP="0090151E">
            <w:pPr>
              <w:jc w:val="center"/>
              <w:rPr>
                <w:rFonts w:ascii="Times New Roman" w:hAnsi="Times New Roman" w:cs="Times New Roman"/>
                <w:b/>
                <w:bCs/>
                <w:noProof/>
                <w:sz w:val="20"/>
                <w:szCs w:val="20"/>
                <w:lang w:eastAsia="ru-RU"/>
              </w:rPr>
            </w:pPr>
            <w:r w:rsidRPr="005C567C">
              <w:rPr>
                <w:rFonts w:ascii="Times New Roman" w:hAnsi="Times New Roman" w:cs="Times New Roman"/>
                <w:b/>
                <w:bCs/>
                <w:noProof/>
                <w:sz w:val="20"/>
                <w:szCs w:val="20"/>
                <w:lang w:val="en-US" w:eastAsia="ru-RU"/>
              </w:rPr>
              <w:t>s</w:t>
            </w:r>
          </w:p>
        </w:tc>
        <w:tc>
          <w:tcPr>
            <w:tcW w:w="1843" w:type="dxa"/>
          </w:tcPr>
          <w:p w14:paraId="494480FE" w14:textId="1C57E0F3" w:rsidR="006A7F12" w:rsidRPr="005C567C" w:rsidRDefault="0090151E" w:rsidP="00BF684C">
            <w:pPr>
              <w:jc w:val="center"/>
              <w:rPr>
                <w:noProof/>
              </w:rPr>
            </w:pPr>
            <w:r w:rsidRPr="005C567C">
              <w:rPr>
                <w:noProof/>
                <w:lang w:eastAsia="ru-RU"/>
              </w:rPr>
              <w:drawing>
                <wp:inline distT="0" distB="0" distL="0" distR="0" wp14:anchorId="725D8A1D" wp14:editId="09887173">
                  <wp:extent cx="1096645" cy="822325"/>
                  <wp:effectExtent l="0" t="0" r="825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096645" cy="822325"/>
                          </a:xfrm>
                          <a:prstGeom prst="rect">
                            <a:avLst/>
                          </a:prstGeom>
                        </pic:spPr>
                      </pic:pic>
                    </a:graphicData>
                  </a:graphic>
                </wp:inline>
              </w:drawing>
            </w:r>
          </w:p>
        </w:tc>
      </w:tr>
      <w:tr w:rsidR="0029358E" w:rsidRPr="004E7B06" w14:paraId="6B614A0E" w14:textId="77777777" w:rsidTr="009B1EFF">
        <w:trPr>
          <w:jc w:val="center"/>
        </w:trPr>
        <w:tc>
          <w:tcPr>
            <w:tcW w:w="661" w:type="dxa"/>
          </w:tcPr>
          <w:p w14:paraId="2D0AFBE4" w14:textId="1C58B04F" w:rsidR="0029358E" w:rsidRPr="004E7B06" w:rsidRDefault="006D7501" w:rsidP="00BF684C">
            <w:pPr>
              <w:jc w:val="center"/>
              <w:rPr>
                <w:rFonts w:ascii="Times New Roman" w:hAnsi="Times New Roman" w:cs="Times New Roman"/>
                <w:iCs/>
              </w:rPr>
            </w:pPr>
            <w:r>
              <w:rPr>
                <w:rFonts w:ascii="Times New Roman" w:hAnsi="Times New Roman" w:cs="Times New Roman"/>
                <w:iCs/>
              </w:rPr>
              <w:t>34</w:t>
            </w:r>
          </w:p>
        </w:tc>
        <w:tc>
          <w:tcPr>
            <w:tcW w:w="1319" w:type="dxa"/>
            <w:gridSpan w:val="2"/>
          </w:tcPr>
          <w:p w14:paraId="196E2EF3" w14:textId="23D33DC6" w:rsidR="0029358E" w:rsidRDefault="002C2A1D" w:rsidP="00BF684C">
            <w:pPr>
              <w:jc w:val="center"/>
              <w:rPr>
                <w:rFonts w:ascii="Times New Roman" w:hAnsi="Times New Roman" w:cs="Times New Roman"/>
                <w:iCs/>
              </w:rPr>
            </w:pPr>
            <w:r>
              <w:rPr>
                <w:rFonts w:ascii="Times New Roman" w:hAnsi="Times New Roman" w:cs="Times New Roman"/>
                <w:iCs/>
              </w:rPr>
              <w:t>07.02.2020</w:t>
            </w:r>
          </w:p>
        </w:tc>
        <w:tc>
          <w:tcPr>
            <w:tcW w:w="4536" w:type="dxa"/>
          </w:tcPr>
          <w:p w14:paraId="330BE0F1" w14:textId="7293C978" w:rsidR="0029358E" w:rsidRPr="0090151E" w:rsidRDefault="002C2A1D" w:rsidP="0090151E">
            <w:pPr>
              <w:rPr>
                <w:rFonts w:ascii="Times New Roman" w:hAnsi="Times New Roman" w:cs="Times New Roman"/>
                <w:iCs/>
                <w:sz w:val="18"/>
                <w:szCs w:val="18"/>
              </w:rPr>
            </w:pPr>
            <w:r w:rsidRPr="002C2A1D">
              <w:rPr>
                <w:rFonts w:ascii="Times New Roman" w:hAnsi="Times New Roman" w:cs="Times New Roman"/>
                <w:iCs/>
                <w:sz w:val="18"/>
                <w:szCs w:val="18"/>
              </w:rPr>
              <w:t xml:space="preserve">07 февраля председатель комиссии "по ЖКХ, капитальному ремонту, контролю за качеством работы управляющих компаний, архитектуре, благоустройству территорий, ..." Общественной палаты г.о.Королев  Маргарита Белозёрова  приняла участие в 1- ом заседании  рабочей группы Координационного совета </w:t>
            </w:r>
            <w:r w:rsidRPr="002C2A1D">
              <w:rPr>
                <w:rFonts w:ascii="Times New Roman" w:hAnsi="Times New Roman" w:cs="Times New Roman"/>
                <w:iCs/>
                <w:sz w:val="18"/>
                <w:szCs w:val="18"/>
              </w:rPr>
              <w:lastRenderedPageBreak/>
              <w:t>по вопросам земельно - имущественных отношений под Председательством Харитоновой Т. М., на котором состоялось переизбрание состава рабочей группы. В ходе заседания заслушаны доклады директора МБУ "ЦРЗК" о порядке паспортизации автомобильных дорог в г.о.Королев и Начальника управления землепользования Администрации городского округа Харитоновой Т. М. о текущей ситуации по аренде земельных участков по ул. Сосновый бор. Администрацией г.о. Королев проводится проверка земельных участков по указанному адресу на предмет соответствия виду разрешённого использования.</w:t>
            </w:r>
            <w:r>
              <w:rPr>
                <w:rFonts w:ascii="Times New Roman" w:hAnsi="Times New Roman" w:cs="Times New Roman"/>
                <w:iCs/>
                <w:sz w:val="18"/>
                <w:szCs w:val="18"/>
              </w:rPr>
              <w:t xml:space="preserve"> (</w:t>
            </w:r>
            <w:r w:rsidRPr="002C2A1D">
              <w:rPr>
                <w:rFonts w:ascii="Times New Roman" w:hAnsi="Times New Roman" w:cs="Times New Roman"/>
                <w:b/>
                <w:bCs/>
                <w:iCs/>
                <w:sz w:val="18"/>
                <w:szCs w:val="18"/>
              </w:rPr>
              <w:t>комиссия 1</w:t>
            </w:r>
            <w:r>
              <w:rPr>
                <w:rFonts w:ascii="Times New Roman" w:hAnsi="Times New Roman" w:cs="Times New Roman"/>
                <w:iCs/>
                <w:sz w:val="18"/>
                <w:szCs w:val="18"/>
              </w:rPr>
              <w:t>)</w:t>
            </w:r>
          </w:p>
        </w:tc>
        <w:tc>
          <w:tcPr>
            <w:tcW w:w="1559" w:type="dxa"/>
          </w:tcPr>
          <w:p w14:paraId="66D39B4E" w14:textId="390EA0A8" w:rsidR="0029358E" w:rsidRDefault="002C2A1D" w:rsidP="0090151E">
            <w:pPr>
              <w:jc w:val="center"/>
              <w:rPr>
                <w:rFonts w:ascii="Times New Roman" w:hAnsi="Times New Roman" w:cs="Times New Roman"/>
                <w:b/>
                <w:bCs/>
                <w:noProof/>
                <w:sz w:val="20"/>
                <w:szCs w:val="20"/>
                <w:lang w:eastAsia="ru-RU"/>
              </w:rPr>
            </w:pPr>
            <w:r>
              <w:rPr>
                <w:rFonts w:ascii="Times New Roman" w:hAnsi="Times New Roman" w:cs="Times New Roman"/>
                <w:b/>
                <w:bCs/>
                <w:noProof/>
                <w:sz w:val="20"/>
                <w:szCs w:val="20"/>
                <w:lang w:eastAsia="ru-RU"/>
              </w:rPr>
              <w:lastRenderedPageBreak/>
              <w:t>да</w:t>
            </w:r>
          </w:p>
          <w:p w14:paraId="61457810" w14:textId="7AE00BD8" w:rsidR="002C2A1D" w:rsidRDefault="007F7C50" w:rsidP="0090151E">
            <w:pPr>
              <w:jc w:val="center"/>
              <w:rPr>
                <w:rFonts w:ascii="Times New Roman" w:hAnsi="Times New Roman" w:cs="Times New Roman"/>
                <w:b/>
                <w:bCs/>
                <w:noProof/>
                <w:sz w:val="20"/>
                <w:szCs w:val="20"/>
                <w:lang w:eastAsia="ru-RU"/>
              </w:rPr>
            </w:pPr>
            <w:r w:rsidRPr="00CA12E5">
              <w:rPr>
                <w:rFonts w:ascii="Times New Roman" w:hAnsi="Times New Roman" w:cs="Times New Roman"/>
                <w:b/>
                <w:bCs/>
                <w:noProof/>
                <w:color w:val="FF0000"/>
                <w:sz w:val="20"/>
                <w:szCs w:val="20"/>
                <w:lang w:eastAsia="ru-RU"/>
              </w:rPr>
              <mc:AlternateContent>
                <mc:Choice Requires="wps">
                  <w:drawing>
                    <wp:anchor distT="0" distB="0" distL="114300" distR="114300" simplePos="0" relativeHeight="251922432" behindDoc="0" locked="0" layoutInCell="1" allowOverlap="1" wp14:anchorId="3AC9EADD" wp14:editId="2D7BC8CC">
                      <wp:simplePos x="0" y="0"/>
                      <wp:positionH relativeFrom="column">
                        <wp:posOffset>297180</wp:posOffset>
                      </wp:positionH>
                      <wp:positionV relativeFrom="paragraph">
                        <wp:posOffset>113665</wp:posOffset>
                      </wp:positionV>
                      <wp:extent cx="250825" cy="226695"/>
                      <wp:effectExtent l="0" t="0" r="15875" b="20955"/>
                      <wp:wrapNone/>
                      <wp:docPr id="130" name="Блок-схема: узел 130"/>
                      <wp:cNvGraphicFramePr/>
                      <a:graphic xmlns:a="http://schemas.openxmlformats.org/drawingml/2006/main">
                        <a:graphicData uri="http://schemas.microsoft.com/office/word/2010/wordprocessingShape">
                          <wps:wsp>
                            <wps:cNvSpPr/>
                            <wps:spPr>
                              <a:xfrm>
                                <a:off x="0" y="0"/>
                                <a:ext cx="250825" cy="226695"/>
                              </a:xfrm>
                              <a:prstGeom prst="flowChartConnector">
                                <a:avLst/>
                              </a:prstGeom>
                              <a:noFill/>
                              <a:ln w="12700" cap="flat" cmpd="sng" algn="ctr">
                                <a:solidFill>
                                  <a:srgbClr val="4472C4">
                                    <a:shade val="50000"/>
                                  </a:srgbClr>
                                </a:solidFill>
                                <a:prstDash val="solid"/>
                                <a:miter lim="800000"/>
                              </a:ln>
                              <a:effectLst/>
                            </wps:spPr>
                            <wps:txbx>
                              <w:txbxContent>
                                <w:p w14:paraId="0231C248" w14:textId="5450125E" w:rsidR="00454F58" w:rsidRPr="00656324" w:rsidRDefault="00454F58" w:rsidP="002C2A1D">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AC9EADD" id="Блок-схема: узел 130" o:spid="_x0000_s1039" type="#_x0000_t120" style="position:absolute;left:0;text-align:left;margin-left:23.4pt;margin-top:8.95pt;width:19.75pt;height:17.85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" filled="f" strokecolor="#2f528f" strokeweight="1pt">
                      <v:stroke joinstyle="miter"/>
                      <v:textbox>
                        <w:txbxContent>
                          <w:p w14:paraId="0231C248" w14:textId="5450125E" w:rsidR="00454F58" w:rsidRPr="00656324" w:rsidRDefault="00454F58" w:rsidP="002C2A1D">
                            <w:pPr>
                              <w:jc w:val="center"/>
                              <w:rPr>
                                <w:lang w:val="en-US"/>
                              </w:rPr>
                            </w:pPr>
                          </w:p>
                        </w:txbxContent>
                      </v:textbox>
                    </v:shape>
                  </w:pict>
                </mc:Fallback>
              </mc:AlternateContent>
            </w:r>
          </w:p>
          <w:p w14:paraId="69C14E06" w14:textId="688CC149" w:rsidR="002C2A1D" w:rsidRPr="002C2A1D" w:rsidRDefault="002C2A1D" w:rsidP="0090151E">
            <w:pPr>
              <w:jc w:val="center"/>
              <w:rPr>
                <w:rFonts w:ascii="Times New Roman" w:hAnsi="Times New Roman" w:cs="Times New Roman"/>
                <w:b/>
                <w:bCs/>
                <w:noProof/>
                <w:sz w:val="20"/>
                <w:szCs w:val="20"/>
                <w:lang w:eastAsia="ru-RU"/>
              </w:rPr>
            </w:pPr>
            <w:r>
              <w:rPr>
                <w:rFonts w:ascii="Times New Roman" w:hAnsi="Times New Roman" w:cs="Times New Roman"/>
                <w:b/>
                <w:bCs/>
                <w:noProof/>
                <w:sz w:val="20"/>
                <w:szCs w:val="20"/>
                <w:lang w:val="en-US" w:eastAsia="ru-RU"/>
              </w:rPr>
              <w:t>t</w:t>
            </w:r>
          </w:p>
        </w:tc>
        <w:tc>
          <w:tcPr>
            <w:tcW w:w="1843" w:type="dxa"/>
          </w:tcPr>
          <w:p w14:paraId="37DB192B" w14:textId="22D24F6C" w:rsidR="0029358E" w:rsidRDefault="002C2A1D" w:rsidP="00BF684C">
            <w:pPr>
              <w:jc w:val="center"/>
              <w:rPr>
                <w:noProof/>
              </w:rPr>
            </w:pPr>
            <w:r>
              <w:rPr>
                <w:noProof/>
                <w:lang w:eastAsia="ru-RU"/>
              </w:rPr>
              <w:drawing>
                <wp:inline distT="0" distB="0" distL="0" distR="0" wp14:anchorId="793D9F4C" wp14:editId="4C15283C">
                  <wp:extent cx="1096645" cy="775335"/>
                  <wp:effectExtent l="0" t="0" r="8255" b="5715"/>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096645" cy="775335"/>
                          </a:xfrm>
                          <a:prstGeom prst="rect">
                            <a:avLst/>
                          </a:prstGeom>
                        </pic:spPr>
                      </pic:pic>
                    </a:graphicData>
                  </a:graphic>
                </wp:inline>
              </w:drawing>
            </w:r>
          </w:p>
        </w:tc>
      </w:tr>
      <w:tr w:rsidR="0029358E" w:rsidRPr="004E7B06" w14:paraId="16D9E508" w14:textId="77777777" w:rsidTr="009B1EFF">
        <w:trPr>
          <w:jc w:val="center"/>
        </w:trPr>
        <w:tc>
          <w:tcPr>
            <w:tcW w:w="661" w:type="dxa"/>
          </w:tcPr>
          <w:p w14:paraId="3B641839" w14:textId="26E5D5AA" w:rsidR="0029358E" w:rsidRPr="004E7B06" w:rsidRDefault="006D7501" w:rsidP="00BF684C">
            <w:pPr>
              <w:jc w:val="center"/>
              <w:rPr>
                <w:rFonts w:ascii="Times New Roman" w:hAnsi="Times New Roman" w:cs="Times New Roman"/>
                <w:iCs/>
              </w:rPr>
            </w:pPr>
            <w:r>
              <w:rPr>
                <w:rFonts w:ascii="Times New Roman" w:hAnsi="Times New Roman" w:cs="Times New Roman"/>
                <w:iCs/>
              </w:rPr>
              <w:lastRenderedPageBreak/>
              <w:t>35</w:t>
            </w:r>
          </w:p>
        </w:tc>
        <w:tc>
          <w:tcPr>
            <w:tcW w:w="1319" w:type="dxa"/>
            <w:gridSpan w:val="2"/>
          </w:tcPr>
          <w:p w14:paraId="0A0220D2" w14:textId="064B30A6" w:rsidR="0029358E" w:rsidRDefault="00525250" w:rsidP="00BF684C">
            <w:pPr>
              <w:jc w:val="center"/>
              <w:rPr>
                <w:rFonts w:ascii="Times New Roman" w:hAnsi="Times New Roman" w:cs="Times New Roman"/>
                <w:iCs/>
              </w:rPr>
            </w:pPr>
            <w:r>
              <w:rPr>
                <w:rFonts w:ascii="Times New Roman" w:hAnsi="Times New Roman" w:cs="Times New Roman"/>
                <w:iCs/>
              </w:rPr>
              <w:t>08.02.2020</w:t>
            </w:r>
          </w:p>
        </w:tc>
        <w:tc>
          <w:tcPr>
            <w:tcW w:w="4536" w:type="dxa"/>
          </w:tcPr>
          <w:p w14:paraId="0EB1D12A" w14:textId="05121124" w:rsidR="0029358E" w:rsidRPr="0090151E" w:rsidRDefault="00525250" w:rsidP="00525250">
            <w:pPr>
              <w:rPr>
                <w:rFonts w:ascii="Times New Roman" w:hAnsi="Times New Roman" w:cs="Times New Roman"/>
                <w:iCs/>
                <w:sz w:val="18"/>
                <w:szCs w:val="18"/>
              </w:rPr>
            </w:pPr>
            <w:r w:rsidRPr="00525250">
              <w:rPr>
                <w:rFonts w:ascii="Times New Roman" w:hAnsi="Times New Roman" w:cs="Times New Roman"/>
                <w:iCs/>
                <w:sz w:val="18"/>
                <w:szCs w:val="18"/>
              </w:rPr>
              <w:t>8 февраля член Общественной палаты г.о. Королев Людмила Кузина приняла участие и осуществила техническое ведение тематической программы "Новосибирский Академгородок. Культурная, общественная и научная жизнь". Программа приурочена ко Дню работников науки.</w:t>
            </w:r>
            <w:r>
              <w:rPr>
                <w:rFonts w:ascii="Times New Roman" w:hAnsi="Times New Roman" w:cs="Times New Roman"/>
                <w:iCs/>
                <w:sz w:val="18"/>
                <w:szCs w:val="18"/>
              </w:rPr>
              <w:t xml:space="preserve"> </w:t>
            </w:r>
            <w:r w:rsidRPr="00525250">
              <w:rPr>
                <w:rFonts w:ascii="Times New Roman" w:hAnsi="Times New Roman" w:cs="Times New Roman"/>
                <w:iCs/>
                <w:sz w:val="18"/>
                <w:szCs w:val="18"/>
              </w:rPr>
              <w:t>Гости встречи узнали о зарождении и становлении Новосибирского Академгородка, а также затронули тему книгоиздательства в условиях современного мира.</w:t>
            </w:r>
            <w:r>
              <w:rPr>
                <w:rFonts w:ascii="Times New Roman" w:hAnsi="Times New Roman" w:cs="Times New Roman"/>
                <w:iCs/>
                <w:sz w:val="18"/>
                <w:szCs w:val="18"/>
              </w:rPr>
              <w:t xml:space="preserve"> (</w:t>
            </w:r>
            <w:r w:rsidRPr="00525250">
              <w:rPr>
                <w:rFonts w:ascii="Times New Roman" w:hAnsi="Times New Roman" w:cs="Times New Roman"/>
                <w:b/>
                <w:bCs/>
                <w:iCs/>
                <w:sz w:val="18"/>
                <w:szCs w:val="18"/>
              </w:rPr>
              <w:t>комиссия 3</w:t>
            </w:r>
            <w:r>
              <w:rPr>
                <w:rFonts w:ascii="Times New Roman" w:hAnsi="Times New Roman" w:cs="Times New Roman"/>
                <w:iCs/>
                <w:sz w:val="18"/>
                <w:szCs w:val="18"/>
              </w:rPr>
              <w:t>)_</w:t>
            </w:r>
          </w:p>
        </w:tc>
        <w:tc>
          <w:tcPr>
            <w:tcW w:w="1559" w:type="dxa"/>
          </w:tcPr>
          <w:p w14:paraId="2D1959FF" w14:textId="77777777" w:rsidR="0029358E" w:rsidRDefault="00525250" w:rsidP="0090151E">
            <w:pPr>
              <w:jc w:val="center"/>
              <w:rPr>
                <w:rFonts w:ascii="Times New Roman" w:hAnsi="Times New Roman" w:cs="Times New Roman"/>
                <w:b/>
                <w:bCs/>
                <w:noProof/>
                <w:sz w:val="20"/>
                <w:szCs w:val="20"/>
                <w:lang w:eastAsia="ru-RU"/>
              </w:rPr>
            </w:pPr>
            <w:r>
              <w:rPr>
                <w:rFonts w:ascii="Times New Roman" w:hAnsi="Times New Roman" w:cs="Times New Roman"/>
                <w:b/>
                <w:bCs/>
                <w:noProof/>
                <w:sz w:val="20"/>
                <w:szCs w:val="20"/>
                <w:lang w:eastAsia="ru-RU"/>
              </w:rPr>
              <w:t>-</w:t>
            </w:r>
          </w:p>
          <w:p w14:paraId="16ECF367" w14:textId="4822065C" w:rsidR="00525250" w:rsidRDefault="00525250" w:rsidP="0090151E">
            <w:pPr>
              <w:jc w:val="center"/>
              <w:rPr>
                <w:rFonts w:ascii="Times New Roman" w:hAnsi="Times New Roman" w:cs="Times New Roman"/>
                <w:b/>
                <w:bCs/>
                <w:noProof/>
                <w:sz w:val="20"/>
                <w:szCs w:val="20"/>
                <w:lang w:eastAsia="ru-RU"/>
              </w:rPr>
            </w:pPr>
            <w:r w:rsidRPr="00CA12E5">
              <w:rPr>
                <w:rFonts w:ascii="Times New Roman" w:hAnsi="Times New Roman" w:cs="Times New Roman"/>
                <w:b/>
                <w:bCs/>
                <w:noProof/>
                <w:color w:val="FF0000"/>
                <w:sz w:val="20"/>
                <w:szCs w:val="20"/>
                <w:lang w:eastAsia="ru-RU"/>
              </w:rPr>
              <mc:AlternateContent>
                <mc:Choice Requires="wps">
                  <w:drawing>
                    <wp:anchor distT="0" distB="0" distL="114300" distR="114300" simplePos="0" relativeHeight="251924480" behindDoc="0" locked="0" layoutInCell="1" allowOverlap="1" wp14:anchorId="5C5AE1AB" wp14:editId="2309D306">
                      <wp:simplePos x="0" y="0"/>
                      <wp:positionH relativeFrom="column">
                        <wp:posOffset>296441</wp:posOffset>
                      </wp:positionH>
                      <wp:positionV relativeFrom="paragraph">
                        <wp:posOffset>108073</wp:posOffset>
                      </wp:positionV>
                      <wp:extent cx="250825" cy="226695"/>
                      <wp:effectExtent l="0" t="0" r="15875" b="20955"/>
                      <wp:wrapNone/>
                      <wp:docPr id="131" name="Блок-схема: узел 131"/>
                      <wp:cNvGraphicFramePr/>
                      <a:graphic xmlns:a="http://schemas.openxmlformats.org/drawingml/2006/main">
                        <a:graphicData uri="http://schemas.microsoft.com/office/word/2010/wordprocessingShape">
                          <wps:wsp>
                            <wps:cNvSpPr/>
                            <wps:spPr>
                              <a:xfrm>
                                <a:off x="0" y="0"/>
                                <a:ext cx="250825" cy="226695"/>
                              </a:xfrm>
                              <a:prstGeom prst="flowChartConnector">
                                <a:avLst/>
                              </a:prstGeom>
                              <a:noFill/>
                              <a:ln w="12700" cap="flat" cmpd="sng" algn="ctr">
                                <a:solidFill>
                                  <a:srgbClr val="4472C4">
                                    <a:shade val="50000"/>
                                  </a:srgbClr>
                                </a:solidFill>
                                <a:prstDash val="solid"/>
                                <a:miter lim="800000"/>
                              </a:ln>
                              <a:effectLst/>
                            </wps:spPr>
                            <wps:txbx>
                              <w:txbxContent>
                                <w:p w14:paraId="4EA56658" w14:textId="319B4C22" w:rsidR="00454F58" w:rsidRPr="00656324" w:rsidRDefault="00454F58" w:rsidP="00525250">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C5AE1AB" id="Блок-схема: узел 131" o:spid="_x0000_s1040" type="#_x0000_t120" style="position:absolute;left:0;text-align:left;margin-left:23.35pt;margin-top:8.5pt;width:19.75pt;height:17.85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" filled="f" strokecolor="#2f528f" strokeweight="1pt">
                      <v:stroke joinstyle="miter"/>
                      <v:textbox>
                        <w:txbxContent>
                          <w:p w14:paraId="4EA56658" w14:textId="319B4C22" w:rsidR="00454F58" w:rsidRPr="00656324" w:rsidRDefault="00454F58" w:rsidP="00525250">
                            <w:pPr>
                              <w:jc w:val="center"/>
                              <w:rPr>
                                <w:lang w:val="en-US"/>
                              </w:rPr>
                            </w:pPr>
                          </w:p>
                        </w:txbxContent>
                      </v:textbox>
                    </v:shape>
                  </w:pict>
                </mc:Fallback>
              </mc:AlternateContent>
            </w:r>
          </w:p>
          <w:p w14:paraId="56B1E690" w14:textId="1B4268C6" w:rsidR="00525250" w:rsidRPr="00525250" w:rsidRDefault="00525250" w:rsidP="0090151E">
            <w:pPr>
              <w:jc w:val="center"/>
              <w:rPr>
                <w:rFonts w:ascii="Times New Roman" w:hAnsi="Times New Roman" w:cs="Times New Roman"/>
                <w:b/>
                <w:bCs/>
                <w:noProof/>
                <w:sz w:val="20"/>
                <w:szCs w:val="20"/>
                <w:lang w:eastAsia="ru-RU"/>
              </w:rPr>
            </w:pPr>
            <w:r>
              <w:rPr>
                <w:rFonts w:ascii="Times New Roman" w:hAnsi="Times New Roman" w:cs="Times New Roman"/>
                <w:b/>
                <w:bCs/>
                <w:noProof/>
                <w:sz w:val="20"/>
                <w:szCs w:val="20"/>
                <w:lang w:val="en-US" w:eastAsia="ru-RU"/>
              </w:rPr>
              <w:t>r</w:t>
            </w:r>
          </w:p>
        </w:tc>
        <w:tc>
          <w:tcPr>
            <w:tcW w:w="1843" w:type="dxa"/>
          </w:tcPr>
          <w:p w14:paraId="01E705E5" w14:textId="06C47D28" w:rsidR="0029358E" w:rsidRDefault="007D3655" w:rsidP="00BF684C">
            <w:pPr>
              <w:jc w:val="center"/>
              <w:rPr>
                <w:noProof/>
              </w:rPr>
            </w:pPr>
            <w:r>
              <w:rPr>
                <w:noProof/>
                <w:lang w:eastAsia="ru-RU"/>
              </w:rPr>
              <w:drawing>
                <wp:inline distT="0" distB="0" distL="0" distR="0" wp14:anchorId="3B0209B3" wp14:editId="583AEB46">
                  <wp:extent cx="1096645" cy="822325"/>
                  <wp:effectExtent l="0" t="0" r="8255"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096645" cy="822325"/>
                          </a:xfrm>
                          <a:prstGeom prst="rect">
                            <a:avLst/>
                          </a:prstGeom>
                        </pic:spPr>
                      </pic:pic>
                    </a:graphicData>
                  </a:graphic>
                </wp:inline>
              </w:drawing>
            </w:r>
          </w:p>
        </w:tc>
      </w:tr>
      <w:tr w:rsidR="000C6313" w:rsidRPr="000C6313" w14:paraId="37061B4A" w14:textId="77777777" w:rsidTr="009B1EFF">
        <w:trPr>
          <w:jc w:val="center"/>
        </w:trPr>
        <w:tc>
          <w:tcPr>
            <w:tcW w:w="661" w:type="dxa"/>
          </w:tcPr>
          <w:p w14:paraId="78471903" w14:textId="47293C07" w:rsidR="006A0207" w:rsidRPr="000C6313" w:rsidRDefault="006D7501" w:rsidP="00BF684C">
            <w:pPr>
              <w:jc w:val="center"/>
              <w:rPr>
                <w:rFonts w:ascii="Times New Roman" w:hAnsi="Times New Roman" w:cs="Times New Roman"/>
                <w:iCs/>
              </w:rPr>
            </w:pPr>
            <w:r>
              <w:rPr>
                <w:rFonts w:ascii="Times New Roman" w:hAnsi="Times New Roman" w:cs="Times New Roman"/>
                <w:iCs/>
              </w:rPr>
              <w:t>36</w:t>
            </w:r>
          </w:p>
        </w:tc>
        <w:tc>
          <w:tcPr>
            <w:tcW w:w="1319" w:type="dxa"/>
            <w:gridSpan w:val="2"/>
          </w:tcPr>
          <w:p w14:paraId="5A9783B8" w14:textId="45E9A0E3" w:rsidR="006A0207" w:rsidRPr="000C6313" w:rsidRDefault="006A0207" w:rsidP="00BF684C">
            <w:pPr>
              <w:jc w:val="center"/>
              <w:rPr>
                <w:rFonts w:ascii="Times New Roman" w:hAnsi="Times New Roman" w:cs="Times New Roman"/>
                <w:iCs/>
              </w:rPr>
            </w:pPr>
            <w:r w:rsidRPr="000C6313">
              <w:rPr>
                <w:rFonts w:ascii="Times New Roman" w:hAnsi="Times New Roman" w:cs="Times New Roman"/>
                <w:iCs/>
              </w:rPr>
              <w:t>08.02.2020</w:t>
            </w:r>
          </w:p>
        </w:tc>
        <w:tc>
          <w:tcPr>
            <w:tcW w:w="4536" w:type="dxa"/>
          </w:tcPr>
          <w:p w14:paraId="01A51EF6" w14:textId="06021C70" w:rsidR="006A0207" w:rsidRPr="000C6313" w:rsidRDefault="006A0207" w:rsidP="00525250">
            <w:pPr>
              <w:rPr>
                <w:rFonts w:ascii="Times New Roman" w:hAnsi="Times New Roman" w:cs="Times New Roman"/>
                <w:iCs/>
                <w:sz w:val="18"/>
                <w:szCs w:val="18"/>
              </w:rPr>
            </w:pPr>
            <w:r w:rsidRPr="000C6313">
              <w:rPr>
                <w:rFonts w:ascii="Times New Roman" w:hAnsi="Times New Roman" w:cs="Times New Roman"/>
                <w:iCs/>
                <w:sz w:val="18"/>
                <w:szCs w:val="18"/>
              </w:rPr>
              <w:t xml:space="preserve">08 февраля после снегопада Общественная палата г.о.Королев в рамках контроля за реализацией национального проекта "ДЕМОГРАФИЯ" провела проверку двух детских игровых и одной универсальной спортивной площадки, расположенных </w:t>
            </w:r>
            <w:r w:rsidRPr="00262CD0">
              <w:rPr>
                <w:rFonts w:ascii="Times New Roman" w:hAnsi="Times New Roman" w:cs="Times New Roman"/>
                <w:b/>
                <w:iCs/>
                <w:sz w:val="18"/>
                <w:szCs w:val="18"/>
              </w:rPr>
              <w:t xml:space="preserve">у д.№5/16 по ул. 50 лет ВЛКСМ, </w:t>
            </w:r>
            <w:r w:rsidRPr="000C6313">
              <w:rPr>
                <w:rFonts w:ascii="Times New Roman" w:hAnsi="Times New Roman" w:cs="Times New Roman"/>
                <w:iCs/>
                <w:sz w:val="18"/>
                <w:szCs w:val="18"/>
              </w:rPr>
              <w:t>по исполнению действующего законодательства требованиям безопасности при эксплуатации и содержанию объектов. Общественный контроль показал: на площадках все игровые конструкции находятся в рабочем состоянии, видимых неисправностей и повреждений не имеют. На двух детских площадках поддерживается чистота - территория очищена от снега, отсутствует бытовой мусор. ЗАМЕЧАНИЯ: территория спортивной площадки не расчищена от снега. По данным проверки составлен АКТ, который будет направлен субъекту, отвечающему за данную территорию. (</w:t>
            </w:r>
            <w:r w:rsidRPr="000C6313">
              <w:rPr>
                <w:rFonts w:ascii="Times New Roman" w:hAnsi="Times New Roman" w:cs="Times New Roman"/>
                <w:b/>
                <w:bCs/>
                <w:iCs/>
                <w:sz w:val="18"/>
                <w:szCs w:val="18"/>
              </w:rPr>
              <w:t>ОП</w:t>
            </w:r>
            <w:r w:rsidRPr="000C6313">
              <w:rPr>
                <w:rFonts w:ascii="Times New Roman" w:hAnsi="Times New Roman" w:cs="Times New Roman"/>
                <w:iCs/>
                <w:sz w:val="18"/>
                <w:szCs w:val="18"/>
              </w:rPr>
              <w:t>)</w:t>
            </w:r>
          </w:p>
        </w:tc>
        <w:tc>
          <w:tcPr>
            <w:tcW w:w="1559" w:type="dxa"/>
          </w:tcPr>
          <w:p w14:paraId="5F1DFDA4" w14:textId="77777777" w:rsidR="006A0207" w:rsidRPr="000C6313" w:rsidRDefault="006A0207" w:rsidP="006A0207">
            <w:pPr>
              <w:jc w:val="center"/>
              <w:rPr>
                <w:rFonts w:ascii="Times New Roman" w:hAnsi="Times New Roman" w:cs="Times New Roman"/>
                <w:b/>
                <w:bCs/>
                <w:noProof/>
                <w:sz w:val="20"/>
                <w:szCs w:val="20"/>
                <w:lang w:eastAsia="ru-RU"/>
              </w:rPr>
            </w:pPr>
            <w:r w:rsidRPr="000C6313">
              <w:rPr>
                <w:rFonts w:ascii="Times New Roman" w:hAnsi="Times New Roman" w:cs="Times New Roman"/>
                <w:b/>
                <w:bCs/>
                <w:noProof/>
                <w:sz w:val="20"/>
                <w:szCs w:val="20"/>
                <w:lang w:eastAsia="ru-RU"/>
              </w:rPr>
              <w:t>-</w:t>
            </w:r>
          </w:p>
          <w:p w14:paraId="204E3DF6" w14:textId="31CE6212" w:rsidR="006A0207" w:rsidRPr="000C6313" w:rsidRDefault="007F7C50" w:rsidP="006A0207">
            <w:pPr>
              <w:jc w:val="center"/>
              <w:rPr>
                <w:rFonts w:ascii="Times New Roman" w:hAnsi="Times New Roman" w:cs="Times New Roman"/>
                <w:b/>
                <w:bCs/>
                <w:noProof/>
                <w:sz w:val="20"/>
                <w:szCs w:val="20"/>
                <w:lang w:eastAsia="ru-RU"/>
              </w:rPr>
            </w:pPr>
            <w:r w:rsidRPr="000C6313">
              <w:rPr>
                <w:rFonts w:ascii="Times New Roman" w:hAnsi="Times New Roman" w:cs="Times New Roman"/>
                <w:b/>
                <w:bCs/>
                <w:noProof/>
                <w:sz w:val="20"/>
                <w:szCs w:val="20"/>
                <w:lang w:eastAsia="ru-RU"/>
              </w:rPr>
              <mc:AlternateContent>
                <mc:Choice Requires="wps">
                  <w:drawing>
                    <wp:anchor distT="0" distB="0" distL="114300" distR="114300" simplePos="0" relativeHeight="251930624" behindDoc="0" locked="0" layoutInCell="1" allowOverlap="1" wp14:anchorId="7CE56F8A" wp14:editId="24F371E4">
                      <wp:simplePos x="0" y="0"/>
                      <wp:positionH relativeFrom="column">
                        <wp:posOffset>337185</wp:posOffset>
                      </wp:positionH>
                      <wp:positionV relativeFrom="paragraph">
                        <wp:posOffset>133985</wp:posOffset>
                      </wp:positionV>
                      <wp:extent cx="250825" cy="226695"/>
                      <wp:effectExtent l="0" t="0" r="15875" b="20955"/>
                      <wp:wrapNone/>
                      <wp:docPr id="139" name="Блок-схема: узел 139"/>
                      <wp:cNvGraphicFramePr/>
                      <a:graphic xmlns:a="http://schemas.openxmlformats.org/drawingml/2006/main">
                        <a:graphicData uri="http://schemas.microsoft.com/office/word/2010/wordprocessingShape">
                          <wps:wsp>
                            <wps:cNvSpPr/>
                            <wps:spPr>
                              <a:xfrm>
                                <a:off x="0" y="0"/>
                                <a:ext cx="250825" cy="226695"/>
                              </a:xfrm>
                              <a:prstGeom prst="flowChartConnector">
                                <a:avLst/>
                              </a:prstGeom>
                              <a:noFill/>
                              <a:ln w="12700" cap="flat" cmpd="sng" algn="ctr">
                                <a:solidFill>
                                  <a:srgbClr val="4472C4">
                                    <a:shade val="50000"/>
                                  </a:srgbClr>
                                </a:solidFill>
                                <a:prstDash val="solid"/>
                                <a:miter lim="800000"/>
                              </a:ln>
                              <a:effectLst/>
                            </wps:spPr>
                            <wps:txbx>
                              <w:txbxContent>
                                <w:p w14:paraId="5402F573" w14:textId="18A83484" w:rsidR="00454F58" w:rsidRPr="00656324" w:rsidRDefault="00454F58" w:rsidP="006A0207">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7CE56F8A" id="Блок-схема: узел 139" o:spid="_x0000_s1041" type="#_x0000_t120" style="position:absolute;left:0;text-align:left;margin-left:26.55pt;margin-top:10.55pt;width:19.75pt;height:17.85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" filled="f" strokecolor="#2f528f" strokeweight="1pt">
                      <v:stroke joinstyle="miter"/>
                      <v:textbox>
                        <w:txbxContent>
                          <w:p w14:paraId="5402F573" w14:textId="18A83484" w:rsidR="00454F58" w:rsidRPr="00656324" w:rsidRDefault="00454F58" w:rsidP="006A0207">
                            <w:pPr>
                              <w:jc w:val="center"/>
                              <w:rPr>
                                <w:lang w:val="en-US"/>
                              </w:rPr>
                            </w:pPr>
                          </w:p>
                        </w:txbxContent>
                      </v:textbox>
                    </v:shape>
                  </w:pict>
                </mc:Fallback>
              </mc:AlternateContent>
            </w:r>
          </w:p>
          <w:p w14:paraId="36A1732C" w14:textId="5B48F997" w:rsidR="006A0207" w:rsidRPr="000C6313" w:rsidRDefault="006A0207" w:rsidP="006A0207">
            <w:pPr>
              <w:jc w:val="center"/>
              <w:rPr>
                <w:rFonts w:ascii="Times New Roman" w:hAnsi="Times New Roman" w:cs="Times New Roman"/>
                <w:b/>
                <w:bCs/>
                <w:noProof/>
                <w:sz w:val="20"/>
                <w:szCs w:val="20"/>
                <w:lang w:eastAsia="ru-RU"/>
              </w:rPr>
            </w:pPr>
            <w:r w:rsidRPr="000C6313">
              <w:rPr>
                <w:rFonts w:ascii="Times New Roman" w:hAnsi="Times New Roman" w:cs="Times New Roman"/>
                <w:b/>
                <w:bCs/>
                <w:noProof/>
                <w:sz w:val="20"/>
                <w:szCs w:val="20"/>
                <w:lang w:val="en-US" w:eastAsia="ru-RU"/>
              </w:rPr>
              <w:t>s</w:t>
            </w:r>
          </w:p>
        </w:tc>
        <w:tc>
          <w:tcPr>
            <w:tcW w:w="1843" w:type="dxa"/>
          </w:tcPr>
          <w:p w14:paraId="6ACC347A" w14:textId="21D3E550" w:rsidR="006A0207" w:rsidRPr="000C6313" w:rsidRDefault="006A0207" w:rsidP="00BF684C">
            <w:pPr>
              <w:jc w:val="center"/>
              <w:rPr>
                <w:noProof/>
              </w:rPr>
            </w:pPr>
            <w:r w:rsidRPr="000C6313">
              <w:rPr>
                <w:noProof/>
                <w:lang w:eastAsia="ru-RU"/>
              </w:rPr>
              <w:drawing>
                <wp:inline distT="0" distB="0" distL="0" distR="0" wp14:anchorId="5910EC7A" wp14:editId="794CE9EB">
                  <wp:extent cx="1096645" cy="822325"/>
                  <wp:effectExtent l="0" t="0" r="8255"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096645" cy="822325"/>
                          </a:xfrm>
                          <a:prstGeom prst="rect">
                            <a:avLst/>
                          </a:prstGeom>
                        </pic:spPr>
                      </pic:pic>
                    </a:graphicData>
                  </a:graphic>
                </wp:inline>
              </w:drawing>
            </w:r>
          </w:p>
        </w:tc>
      </w:tr>
      <w:tr w:rsidR="003B3E5F" w:rsidRPr="000C6313" w14:paraId="49D53499" w14:textId="77777777" w:rsidTr="009B1EFF">
        <w:trPr>
          <w:jc w:val="center"/>
        </w:trPr>
        <w:tc>
          <w:tcPr>
            <w:tcW w:w="661" w:type="dxa"/>
          </w:tcPr>
          <w:p w14:paraId="40F2D2E8" w14:textId="14CFC194" w:rsidR="003B3E5F" w:rsidRPr="000C6313" w:rsidRDefault="006D7501" w:rsidP="00BF684C">
            <w:pPr>
              <w:jc w:val="center"/>
              <w:rPr>
                <w:rFonts w:ascii="Times New Roman" w:hAnsi="Times New Roman" w:cs="Times New Roman"/>
                <w:iCs/>
              </w:rPr>
            </w:pPr>
            <w:r>
              <w:rPr>
                <w:rFonts w:ascii="Times New Roman" w:hAnsi="Times New Roman" w:cs="Times New Roman"/>
                <w:iCs/>
              </w:rPr>
              <w:t>37</w:t>
            </w:r>
          </w:p>
        </w:tc>
        <w:tc>
          <w:tcPr>
            <w:tcW w:w="1319" w:type="dxa"/>
            <w:gridSpan w:val="2"/>
          </w:tcPr>
          <w:p w14:paraId="3E91DF21" w14:textId="7A027789" w:rsidR="003B3E5F" w:rsidRPr="000C6313" w:rsidRDefault="003B3E5F" w:rsidP="003B3E5F">
            <w:pPr>
              <w:jc w:val="center"/>
              <w:rPr>
                <w:rFonts w:ascii="Times New Roman" w:hAnsi="Times New Roman" w:cs="Times New Roman"/>
                <w:iCs/>
              </w:rPr>
            </w:pPr>
            <w:r>
              <w:rPr>
                <w:rFonts w:ascii="Times New Roman" w:hAnsi="Times New Roman" w:cs="Times New Roman"/>
                <w:iCs/>
              </w:rPr>
              <w:t>08.02.2020</w:t>
            </w:r>
          </w:p>
        </w:tc>
        <w:tc>
          <w:tcPr>
            <w:tcW w:w="4536" w:type="dxa"/>
          </w:tcPr>
          <w:p w14:paraId="0B9ECD9A" w14:textId="4DBCAD6F" w:rsidR="003B3E5F" w:rsidRDefault="003B3E5F" w:rsidP="00525250">
            <w:pPr>
              <w:rPr>
                <w:rFonts w:ascii="Times New Roman" w:hAnsi="Times New Roman" w:cs="Times New Roman"/>
                <w:iCs/>
                <w:sz w:val="18"/>
                <w:szCs w:val="18"/>
              </w:rPr>
            </w:pPr>
            <w:r w:rsidRPr="003B3E5F">
              <w:rPr>
                <w:rFonts w:ascii="Times New Roman" w:hAnsi="Times New Roman" w:cs="Times New Roman"/>
                <w:iCs/>
                <w:sz w:val="18"/>
                <w:szCs w:val="18"/>
              </w:rPr>
              <w:t>Расширенное заседание комисси</w:t>
            </w:r>
            <w:r>
              <w:rPr>
                <w:rFonts w:ascii="Times New Roman" w:hAnsi="Times New Roman" w:cs="Times New Roman"/>
                <w:iCs/>
                <w:sz w:val="18"/>
                <w:szCs w:val="18"/>
              </w:rPr>
              <w:t>й</w:t>
            </w:r>
            <w:r w:rsidRPr="003B3E5F">
              <w:rPr>
                <w:rFonts w:ascii="Times New Roman" w:hAnsi="Times New Roman" w:cs="Times New Roman"/>
                <w:iCs/>
                <w:sz w:val="18"/>
                <w:szCs w:val="18"/>
              </w:rPr>
              <w:t xml:space="preserve"> </w:t>
            </w:r>
          </w:p>
          <w:p w14:paraId="7D29CE73" w14:textId="50273811" w:rsidR="003B3E5F" w:rsidRPr="003B3E5F" w:rsidRDefault="003B3E5F" w:rsidP="00525250">
            <w:pPr>
              <w:rPr>
                <w:rFonts w:ascii="Times New Roman" w:hAnsi="Times New Roman" w:cs="Times New Roman"/>
                <w:iCs/>
                <w:sz w:val="18"/>
                <w:szCs w:val="18"/>
              </w:rPr>
            </w:pPr>
            <w:r>
              <w:rPr>
                <w:rFonts w:ascii="Times New Roman" w:hAnsi="Times New Roman" w:cs="Times New Roman"/>
                <w:iCs/>
                <w:sz w:val="18"/>
                <w:szCs w:val="18"/>
              </w:rPr>
              <w:t>(</w:t>
            </w:r>
            <w:r w:rsidRPr="003B3E5F">
              <w:rPr>
                <w:rFonts w:ascii="Times New Roman" w:hAnsi="Times New Roman" w:cs="Times New Roman"/>
                <w:b/>
                <w:iCs/>
                <w:sz w:val="18"/>
                <w:szCs w:val="18"/>
              </w:rPr>
              <w:t>комиссии 7+8</w:t>
            </w:r>
            <w:r>
              <w:rPr>
                <w:rFonts w:ascii="Times New Roman" w:hAnsi="Times New Roman" w:cs="Times New Roman"/>
                <w:iCs/>
                <w:sz w:val="18"/>
                <w:szCs w:val="18"/>
              </w:rPr>
              <w:t>)</w:t>
            </w:r>
          </w:p>
        </w:tc>
        <w:tc>
          <w:tcPr>
            <w:tcW w:w="1559" w:type="dxa"/>
          </w:tcPr>
          <w:p w14:paraId="736EB83F" w14:textId="546DA9AD" w:rsidR="003B3E5F" w:rsidRDefault="003B3E5F" w:rsidP="006A0207">
            <w:pPr>
              <w:jc w:val="center"/>
              <w:rPr>
                <w:rFonts w:ascii="Times New Roman" w:hAnsi="Times New Roman" w:cs="Times New Roman"/>
                <w:b/>
                <w:bCs/>
                <w:noProof/>
                <w:sz w:val="20"/>
                <w:szCs w:val="20"/>
                <w:lang w:eastAsia="ru-RU"/>
              </w:rPr>
            </w:pPr>
            <w:r>
              <w:rPr>
                <w:rFonts w:ascii="Times New Roman" w:hAnsi="Times New Roman" w:cs="Times New Roman"/>
                <w:b/>
                <w:bCs/>
                <w:noProof/>
                <w:sz w:val="20"/>
                <w:szCs w:val="20"/>
                <w:lang w:eastAsia="ru-RU"/>
              </w:rPr>
              <w:t>-</w:t>
            </w:r>
          </w:p>
          <w:p w14:paraId="0F3AA4AA" w14:textId="199C0919" w:rsidR="003B3E5F" w:rsidRDefault="003B3E5F" w:rsidP="006A0207">
            <w:pPr>
              <w:jc w:val="center"/>
              <w:rPr>
                <w:rFonts w:ascii="Times New Roman" w:hAnsi="Times New Roman" w:cs="Times New Roman"/>
                <w:b/>
                <w:bCs/>
                <w:noProof/>
                <w:sz w:val="20"/>
                <w:szCs w:val="20"/>
                <w:lang w:eastAsia="ru-RU"/>
              </w:rPr>
            </w:pPr>
            <w:r w:rsidRPr="000C6313">
              <w:rPr>
                <w:rFonts w:ascii="Times New Roman" w:hAnsi="Times New Roman" w:cs="Times New Roman"/>
                <w:b/>
                <w:bCs/>
                <w:noProof/>
                <w:sz w:val="20"/>
                <w:szCs w:val="20"/>
                <w:lang w:eastAsia="ru-RU"/>
              </w:rPr>
              <mc:AlternateContent>
                <mc:Choice Requires="wps">
                  <w:drawing>
                    <wp:anchor distT="0" distB="0" distL="114300" distR="114300" simplePos="0" relativeHeight="252026880" behindDoc="0" locked="0" layoutInCell="1" allowOverlap="1" wp14:anchorId="466B5056" wp14:editId="608AD5F7">
                      <wp:simplePos x="0" y="0"/>
                      <wp:positionH relativeFrom="column">
                        <wp:posOffset>304165</wp:posOffset>
                      </wp:positionH>
                      <wp:positionV relativeFrom="paragraph">
                        <wp:posOffset>117475</wp:posOffset>
                      </wp:positionV>
                      <wp:extent cx="250825" cy="226695"/>
                      <wp:effectExtent l="0" t="0" r="15875" b="20955"/>
                      <wp:wrapNone/>
                      <wp:docPr id="339" name="Блок-схема: узел 339"/>
                      <wp:cNvGraphicFramePr/>
                      <a:graphic xmlns:a="http://schemas.openxmlformats.org/drawingml/2006/main">
                        <a:graphicData uri="http://schemas.microsoft.com/office/word/2010/wordprocessingShape">
                          <wps:wsp>
                            <wps:cNvSpPr/>
                            <wps:spPr>
                              <a:xfrm>
                                <a:off x="0" y="0"/>
                                <a:ext cx="250825" cy="226695"/>
                              </a:xfrm>
                              <a:prstGeom prst="flowChartConnector">
                                <a:avLst/>
                              </a:prstGeom>
                              <a:noFill/>
                              <a:ln w="12700" cap="flat" cmpd="sng" algn="ctr">
                                <a:solidFill>
                                  <a:srgbClr val="4472C4">
                                    <a:shade val="50000"/>
                                  </a:srgbClr>
                                </a:solidFill>
                                <a:prstDash val="solid"/>
                                <a:miter lim="800000"/>
                              </a:ln>
                              <a:effectLst/>
                            </wps:spPr>
                            <wps:txbx>
                              <w:txbxContent>
                                <w:p w14:paraId="2CDD39BA" w14:textId="77777777" w:rsidR="00454F58" w:rsidRPr="00656324" w:rsidRDefault="00454F58" w:rsidP="003B3E5F">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66B5056" id="Блок-схема: узел 339" o:spid="_x0000_s1042" type="#_x0000_t120" style="position:absolute;left:0;text-align:left;margin-left:23.95pt;margin-top:9.25pt;width:19.75pt;height:17.85pt;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" filled="f" strokecolor="#2f528f" strokeweight="1pt">
                      <v:stroke joinstyle="miter"/>
                      <v:textbox>
                        <w:txbxContent>
                          <w:p w14:paraId="2CDD39BA" w14:textId="77777777" w:rsidR="00454F58" w:rsidRPr="00656324" w:rsidRDefault="00454F58" w:rsidP="003B3E5F">
                            <w:pPr>
                              <w:jc w:val="center"/>
                              <w:rPr>
                                <w:lang w:val="en-US"/>
                              </w:rPr>
                            </w:pPr>
                          </w:p>
                        </w:txbxContent>
                      </v:textbox>
                    </v:shape>
                  </w:pict>
                </mc:Fallback>
              </mc:AlternateContent>
            </w:r>
          </w:p>
          <w:p w14:paraId="47E20D55" w14:textId="5080B5CF" w:rsidR="003B3E5F" w:rsidRPr="003B3E5F" w:rsidRDefault="003B3E5F" w:rsidP="006A0207">
            <w:pPr>
              <w:jc w:val="center"/>
              <w:rPr>
                <w:rFonts w:ascii="Times New Roman" w:hAnsi="Times New Roman" w:cs="Times New Roman"/>
                <w:b/>
                <w:bCs/>
                <w:noProof/>
                <w:sz w:val="20"/>
                <w:szCs w:val="20"/>
                <w:lang w:eastAsia="ru-RU"/>
              </w:rPr>
            </w:pPr>
            <w:r>
              <w:rPr>
                <w:rFonts w:ascii="Times New Roman" w:hAnsi="Times New Roman" w:cs="Times New Roman"/>
                <w:b/>
                <w:bCs/>
                <w:noProof/>
                <w:sz w:val="20"/>
                <w:szCs w:val="20"/>
                <w:lang w:val="en-US" w:eastAsia="ru-RU"/>
              </w:rPr>
              <w:t>k</w:t>
            </w:r>
          </w:p>
        </w:tc>
        <w:tc>
          <w:tcPr>
            <w:tcW w:w="1843" w:type="dxa"/>
          </w:tcPr>
          <w:p w14:paraId="462663F3" w14:textId="2405FCAC" w:rsidR="003B3E5F" w:rsidRPr="000C6313" w:rsidRDefault="003B3E5F" w:rsidP="00BF684C">
            <w:pPr>
              <w:jc w:val="center"/>
              <w:rPr>
                <w:noProof/>
                <w:lang w:eastAsia="ru-RU"/>
              </w:rPr>
            </w:pPr>
            <w:r w:rsidRPr="003B3E5F">
              <w:rPr>
                <w:noProof/>
                <w:lang w:eastAsia="ru-RU"/>
              </w:rPr>
              <w:drawing>
                <wp:inline distT="0" distB="0" distL="0" distR="0" wp14:anchorId="111CD461" wp14:editId="14D379DC">
                  <wp:extent cx="1080000" cy="608400"/>
                  <wp:effectExtent l="0" t="0" r="6350" b="1270"/>
                  <wp:docPr id="340" name="Рисунок 340" descr="C:\Users\admindl\Downloads\WhatsApp Image 2020-02-12 at 18.14.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l\Downloads\WhatsApp Image 2020-02-12 at 18.14.53.jpeg"/>
                          <pic:cNvPicPr>
                            <a:picLocks noChangeAspect="1" noChangeArrowheads="1"/>
                          </pic:cNvPicPr>
                        </pic:nvPicPr>
                        <pic:blipFill>
                          <a:blip r:embed="rId43" cstate="print">
                            <a:extLst>
                              <a:ext uri="{BEBA8EAE-BF5A-486C-A8C5-ECC9F3942E4B}">
                                <a14:imgProps xmlns:a14="http://schemas.microsoft.com/office/drawing/2010/main">
                                  <a14:imgLayer r:embed="rId44">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080000" cy="608400"/>
                          </a:xfrm>
                          <a:prstGeom prst="rect">
                            <a:avLst/>
                          </a:prstGeom>
                          <a:noFill/>
                          <a:ln>
                            <a:noFill/>
                          </a:ln>
                        </pic:spPr>
                      </pic:pic>
                    </a:graphicData>
                  </a:graphic>
                </wp:inline>
              </w:drawing>
            </w:r>
          </w:p>
        </w:tc>
      </w:tr>
      <w:tr w:rsidR="000C6313" w:rsidRPr="000C6313" w14:paraId="4A13642E" w14:textId="77777777" w:rsidTr="009B1EFF">
        <w:trPr>
          <w:jc w:val="center"/>
        </w:trPr>
        <w:tc>
          <w:tcPr>
            <w:tcW w:w="661" w:type="dxa"/>
          </w:tcPr>
          <w:p w14:paraId="7A0808CC" w14:textId="5B5EC6B8" w:rsidR="00926433" w:rsidRPr="000C6313" w:rsidRDefault="006D7501" w:rsidP="00BF684C">
            <w:pPr>
              <w:jc w:val="center"/>
              <w:rPr>
                <w:rFonts w:ascii="Times New Roman" w:hAnsi="Times New Roman" w:cs="Times New Roman"/>
                <w:iCs/>
              </w:rPr>
            </w:pPr>
            <w:r>
              <w:rPr>
                <w:rFonts w:ascii="Times New Roman" w:hAnsi="Times New Roman" w:cs="Times New Roman"/>
                <w:iCs/>
              </w:rPr>
              <w:t>38</w:t>
            </w:r>
          </w:p>
        </w:tc>
        <w:tc>
          <w:tcPr>
            <w:tcW w:w="1319" w:type="dxa"/>
            <w:gridSpan w:val="2"/>
          </w:tcPr>
          <w:p w14:paraId="21466808" w14:textId="2215A4F1" w:rsidR="00926433" w:rsidRPr="000C6313" w:rsidRDefault="00926433" w:rsidP="00BF684C">
            <w:pPr>
              <w:jc w:val="center"/>
              <w:rPr>
                <w:rFonts w:ascii="Times New Roman" w:hAnsi="Times New Roman" w:cs="Times New Roman"/>
                <w:iCs/>
              </w:rPr>
            </w:pPr>
            <w:r w:rsidRPr="000C6313">
              <w:rPr>
                <w:rFonts w:ascii="Times New Roman" w:hAnsi="Times New Roman" w:cs="Times New Roman"/>
                <w:iCs/>
              </w:rPr>
              <w:t>08.02.2020</w:t>
            </w:r>
          </w:p>
        </w:tc>
        <w:tc>
          <w:tcPr>
            <w:tcW w:w="4536" w:type="dxa"/>
          </w:tcPr>
          <w:p w14:paraId="72DED2B7" w14:textId="77777777" w:rsidR="00926433" w:rsidRPr="000C6313" w:rsidRDefault="00926433" w:rsidP="00926433">
            <w:pPr>
              <w:rPr>
                <w:rFonts w:ascii="Times New Roman" w:hAnsi="Times New Roman" w:cs="Times New Roman"/>
                <w:iCs/>
                <w:sz w:val="18"/>
                <w:szCs w:val="18"/>
              </w:rPr>
            </w:pPr>
            <w:r w:rsidRPr="000C6313">
              <w:rPr>
                <w:rFonts w:ascii="Times New Roman" w:hAnsi="Times New Roman" w:cs="Times New Roman"/>
                <w:iCs/>
                <w:sz w:val="18"/>
                <w:szCs w:val="18"/>
              </w:rPr>
              <w:t xml:space="preserve">08 февраля Общественная палата г.о. Королёв после снегопада в рамках национального проекта "ДЕМОГРАФИЯ" провела контроль содержания детской игровой площадки по адресу </w:t>
            </w:r>
            <w:r w:rsidRPr="00262CD0">
              <w:rPr>
                <w:rFonts w:ascii="Times New Roman" w:hAnsi="Times New Roman" w:cs="Times New Roman"/>
                <w:b/>
                <w:iCs/>
                <w:sz w:val="18"/>
                <w:szCs w:val="18"/>
              </w:rPr>
              <w:t>пр. Королева, д.№10а.</w:t>
            </w:r>
          </w:p>
          <w:p w14:paraId="2511C05E" w14:textId="5945D0FF" w:rsidR="00926433" w:rsidRPr="000C6313" w:rsidRDefault="00926433" w:rsidP="00926433">
            <w:pPr>
              <w:rPr>
                <w:rFonts w:ascii="Times New Roman" w:hAnsi="Times New Roman" w:cs="Times New Roman"/>
                <w:iCs/>
                <w:sz w:val="18"/>
                <w:szCs w:val="18"/>
              </w:rPr>
            </w:pPr>
            <w:r w:rsidRPr="000C6313">
              <w:rPr>
                <w:rFonts w:ascii="Times New Roman" w:hAnsi="Times New Roman" w:cs="Times New Roman"/>
                <w:iCs/>
                <w:sz w:val="18"/>
                <w:szCs w:val="18"/>
              </w:rPr>
              <w:t>Проверкой установлено: на объекте все игровые конструкции находятся в рабочем состоянии, видимых неисправностей и повреждений не имеют. На детской площадке поддерживается чистота - территория очищена от снега, отсутствует бытовой мусор. ЗАМЕЧАНИЕ: подходы к детской площадке не очищены от снега. По данным проверки составлен АКТ. (</w:t>
            </w:r>
            <w:r w:rsidRPr="000C6313">
              <w:rPr>
                <w:rFonts w:ascii="Times New Roman" w:hAnsi="Times New Roman" w:cs="Times New Roman"/>
                <w:b/>
                <w:bCs/>
                <w:iCs/>
                <w:sz w:val="18"/>
                <w:szCs w:val="18"/>
              </w:rPr>
              <w:t>ОП)</w:t>
            </w:r>
          </w:p>
        </w:tc>
        <w:tc>
          <w:tcPr>
            <w:tcW w:w="1559" w:type="dxa"/>
          </w:tcPr>
          <w:p w14:paraId="7AA00B8E" w14:textId="10138924" w:rsidR="00926433" w:rsidRPr="000C6313" w:rsidRDefault="00926433" w:rsidP="00926433">
            <w:pPr>
              <w:jc w:val="center"/>
              <w:rPr>
                <w:rFonts w:ascii="Times New Roman" w:hAnsi="Times New Roman" w:cs="Times New Roman"/>
                <w:b/>
                <w:bCs/>
                <w:noProof/>
                <w:sz w:val="20"/>
                <w:szCs w:val="20"/>
                <w:lang w:eastAsia="ru-RU"/>
              </w:rPr>
            </w:pPr>
            <w:r w:rsidRPr="000C6313">
              <w:rPr>
                <w:rFonts w:ascii="Times New Roman" w:hAnsi="Times New Roman" w:cs="Times New Roman"/>
                <w:b/>
                <w:bCs/>
                <w:noProof/>
                <w:sz w:val="20"/>
                <w:szCs w:val="20"/>
                <w:lang w:eastAsia="ru-RU"/>
              </w:rPr>
              <w:t>-</w:t>
            </w:r>
          </w:p>
          <w:p w14:paraId="3258007A" w14:textId="77777777" w:rsidR="00926433" w:rsidRPr="000C6313" w:rsidRDefault="00926433" w:rsidP="00926433">
            <w:pPr>
              <w:jc w:val="center"/>
              <w:rPr>
                <w:rFonts w:ascii="Times New Roman" w:hAnsi="Times New Roman" w:cs="Times New Roman"/>
                <w:b/>
                <w:bCs/>
                <w:noProof/>
                <w:sz w:val="20"/>
                <w:szCs w:val="20"/>
                <w:lang w:eastAsia="ru-RU"/>
              </w:rPr>
            </w:pPr>
            <w:r w:rsidRPr="000C6313">
              <w:rPr>
                <w:rFonts w:ascii="Times New Roman" w:hAnsi="Times New Roman" w:cs="Times New Roman"/>
                <w:b/>
                <w:bCs/>
                <w:noProof/>
                <w:sz w:val="20"/>
                <w:szCs w:val="20"/>
                <w:lang w:eastAsia="ru-RU"/>
              </w:rPr>
              <mc:AlternateContent>
                <mc:Choice Requires="wps">
                  <w:drawing>
                    <wp:anchor distT="0" distB="0" distL="114300" distR="114300" simplePos="0" relativeHeight="251932672" behindDoc="0" locked="0" layoutInCell="1" allowOverlap="1" wp14:anchorId="0F841EBD" wp14:editId="5A9BF92C">
                      <wp:simplePos x="0" y="0"/>
                      <wp:positionH relativeFrom="column">
                        <wp:posOffset>302260</wp:posOffset>
                      </wp:positionH>
                      <wp:positionV relativeFrom="paragraph">
                        <wp:posOffset>113030</wp:posOffset>
                      </wp:positionV>
                      <wp:extent cx="250825" cy="226695"/>
                      <wp:effectExtent l="0" t="0" r="15875" b="20955"/>
                      <wp:wrapNone/>
                      <wp:docPr id="142" name="Блок-схема: узел 142"/>
                      <wp:cNvGraphicFramePr/>
                      <a:graphic xmlns:a="http://schemas.openxmlformats.org/drawingml/2006/main">
                        <a:graphicData uri="http://schemas.microsoft.com/office/word/2010/wordprocessingShape">
                          <wps:wsp>
                            <wps:cNvSpPr/>
                            <wps:spPr>
                              <a:xfrm>
                                <a:off x="0" y="0"/>
                                <a:ext cx="250825" cy="226695"/>
                              </a:xfrm>
                              <a:prstGeom prst="flowChartConnector">
                                <a:avLst/>
                              </a:prstGeom>
                              <a:noFill/>
                              <a:ln w="12700" cap="flat" cmpd="sng" algn="ctr">
                                <a:solidFill>
                                  <a:srgbClr val="4472C4">
                                    <a:shade val="50000"/>
                                  </a:srgbClr>
                                </a:solidFill>
                                <a:prstDash val="solid"/>
                                <a:miter lim="800000"/>
                              </a:ln>
                              <a:effectLst/>
                            </wps:spPr>
                            <wps:txbx>
                              <w:txbxContent>
                                <w:p w14:paraId="1604BFEF" w14:textId="588EE74A" w:rsidR="00454F58" w:rsidRPr="00656324" w:rsidRDefault="00454F58" w:rsidP="00926433">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0F841EBD" id="Блок-схема: узел 142" o:spid="_x0000_s1043" type="#_x0000_t120" style="position:absolute;left:0;text-align:left;margin-left:23.8pt;margin-top:8.9pt;width:19.75pt;height:17.85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" filled="f" strokecolor="#2f528f" strokeweight="1pt">
                      <v:stroke joinstyle="miter"/>
                      <v:textbox>
                        <w:txbxContent>
                          <w:p w14:paraId="1604BFEF" w14:textId="588EE74A" w:rsidR="00454F58" w:rsidRPr="00656324" w:rsidRDefault="00454F58" w:rsidP="00926433">
                            <w:pPr>
                              <w:jc w:val="center"/>
                              <w:rPr>
                                <w:lang w:val="en-US"/>
                              </w:rPr>
                            </w:pPr>
                          </w:p>
                        </w:txbxContent>
                      </v:textbox>
                    </v:shape>
                  </w:pict>
                </mc:Fallback>
              </mc:AlternateContent>
            </w:r>
          </w:p>
          <w:p w14:paraId="350D983C" w14:textId="75170768" w:rsidR="00926433" w:rsidRPr="000C6313" w:rsidRDefault="00926433" w:rsidP="00926433">
            <w:pPr>
              <w:jc w:val="center"/>
              <w:rPr>
                <w:rFonts w:ascii="Times New Roman" w:hAnsi="Times New Roman" w:cs="Times New Roman"/>
                <w:b/>
                <w:bCs/>
                <w:noProof/>
                <w:sz w:val="20"/>
                <w:szCs w:val="20"/>
                <w:lang w:eastAsia="ru-RU"/>
              </w:rPr>
            </w:pPr>
            <w:r w:rsidRPr="000C6313">
              <w:rPr>
                <w:rFonts w:ascii="Times New Roman" w:hAnsi="Times New Roman" w:cs="Times New Roman"/>
                <w:b/>
                <w:bCs/>
                <w:noProof/>
                <w:sz w:val="20"/>
                <w:szCs w:val="20"/>
                <w:lang w:val="en-US" w:eastAsia="ru-RU"/>
              </w:rPr>
              <w:t>s</w:t>
            </w:r>
          </w:p>
        </w:tc>
        <w:tc>
          <w:tcPr>
            <w:tcW w:w="1843" w:type="dxa"/>
          </w:tcPr>
          <w:p w14:paraId="65961794" w14:textId="43AEA955" w:rsidR="00926433" w:rsidRPr="000C6313" w:rsidRDefault="00926433" w:rsidP="00BF684C">
            <w:pPr>
              <w:jc w:val="center"/>
              <w:rPr>
                <w:noProof/>
              </w:rPr>
            </w:pPr>
            <w:r w:rsidRPr="000C6313">
              <w:rPr>
                <w:noProof/>
                <w:lang w:eastAsia="ru-RU"/>
              </w:rPr>
              <w:drawing>
                <wp:inline distT="0" distB="0" distL="0" distR="0" wp14:anchorId="1EA2ED2F" wp14:editId="6B71EC9A">
                  <wp:extent cx="1096645" cy="822325"/>
                  <wp:effectExtent l="0" t="0" r="8255"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096645" cy="822325"/>
                          </a:xfrm>
                          <a:prstGeom prst="rect">
                            <a:avLst/>
                          </a:prstGeom>
                        </pic:spPr>
                      </pic:pic>
                    </a:graphicData>
                  </a:graphic>
                </wp:inline>
              </w:drawing>
            </w:r>
          </w:p>
        </w:tc>
      </w:tr>
      <w:tr w:rsidR="000C6313" w:rsidRPr="000C6313" w14:paraId="4E796A14" w14:textId="77777777" w:rsidTr="009B1EFF">
        <w:trPr>
          <w:jc w:val="center"/>
        </w:trPr>
        <w:tc>
          <w:tcPr>
            <w:tcW w:w="661" w:type="dxa"/>
          </w:tcPr>
          <w:p w14:paraId="5A2E465D" w14:textId="6CC2B72D" w:rsidR="0029358E" w:rsidRPr="000C6313" w:rsidRDefault="006D7501" w:rsidP="00BF684C">
            <w:pPr>
              <w:jc w:val="center"/>
              <w:rPr>
                <w:rFonts w:ascii="Times New Roman" w:hAnsi="Times New Roman" w:cs="Times New Roman"/>
                <w:iCs/>
              </w:rPr>
            </w:pPr>
            <w:r>
              <w:rPr>
                <w:rFonts w:ascii="Times New Roman" w:hAnsi="Times New Roman" w:cs="Times New Roman"/>
                <w:iCs/>
              </w:rPr>
              <w:t>39</w:t>
            </w:r>
          </w:p>
        </w:tc>
        <w:tc>
          <w:tcPr>
            <w:tcW w:w="1319" w:type="dxa"/>
            <w:gridSpan w:val="2"/>
          </w:tcPr>
          <w:p w14:paraId="3C4E40EA" w14:textId="1B2526A2" w:rsidR="0029358E" w:rsidRPr="000C6313" w:rsidRDefault="003C3B47" w:rsidP="00BF684C">
            <w:pPr>
              <w:jc w:val="center"/>
              <w:rPr>
                <w:rFonts w:ascii="Times New Roman" w:hAnsi="Times New Roman" w:cs="Times New Roman"/>
                <w:iCs/>
              </w:rPr>
            </w:pPr>
            <w:r w:rsidRPr="000C6313">
              <w:rPr>
                <w:rFonts w:ascii="Times New Roman" w:hAnsi="Times New Roman" w:cs="Times New Roman"/>
                <w:iCs/>
              </w:rPr>
              <w:t>09.02.2020</w:t>
            </w:r>
          </w:p>
        </w:tc>
        <w:tc>
          <w:tcPr>
            <w:tcW w:w="4536" w:type="dxa"/>
          </w:tcPr>
          <w:p w14:paraId="5111CD82" w14:textId="77777777" w:rsidR="003C3B47" w:rsidRPr="000C6313" w:rsidRDefault="003C3B47" w:rsidP="003C3B47">
            <w:pPr>
              <w:rPr>
                <w:rFonts w:ascii="Times New Roman" w:hAnsi="Times New Roman" w:cs="Times New Roman"/>
                <w:iCs/>
                <w:sz w:val="18"/>
                <w:szCs w:val="18"/>
              </w:rPr>
            </w:pPr>
            <w:bookmarkStart w:id="10" w:name="_Hlk32176149"/>
            <w:r w:rsidRPr="000C6313">
              <w:rPr>
                <w:rFonts w:ascii="Times New Roman" w:hAnsi="Times New Roman" w:cs="Times New Roman"/>
                <w:iCs/>
                <w:sz w:val="18"/>
                <w:szCs w:val="18"/>
              </w:rPr>
              <w:t xml:space="preserve">Общественная палата г.о. Королёв продолжает осуществлять общественный контроль за реализацией национального проекта "ДЕМОГРАФИЯ". 09 февраля ПАЛАТА провела проверку детской игровой и универсальной спортивной площадок по исполнению действующего законодательства требованиям безопасности при эксплуатации и содержанию объектов, расположенных по адресу </w:t>
            </w:r>
            <w:r w:rsidRPr="00262CD0">
              <w:rPr>
                <w:rFonts w:ascii="Times New Roman" w:hAnsi="Times New Roman" w:cs="Times New Roman"/>
                <w:b/>
                <w:iCs/>
                <w:sz w:val="18"/>
                <w:szCs w:val="18"/>
              </w:rPr>
              <w:t>ул. Суворова, д.№20</w:t>
            </w:r>
            <w:r w:rsidRPr="000C6313">
              <w:rPr>
                <w:rFonts w:ascii="Times New Roman" w:hAnsi="Times New Roman" w:cs="Times New Roman"/>
                <w:iCs/>
                <w:sz w:val="18"/>
                <w:szCs w:val="18"/>
              </w:rPr>
              <w:t>. Общественный контроль показал: на площадках все игровые конструкции находятся в рабочем состоянии, видимых неисправностей и повреждений не имеют. На детской площадке поддерживается чистота - территория очищена от снега, отсутствует бытовой мусор.</w:t>
            </w:r>
          </w:p>
          <w:p w14:paraId="3305CBE5" w14:textId="77777777" w:rsidR="003C3B47" w:rsidRPr="000C6313" w:rsidRDefault="003C3B47" w:rsidP="003C3B47">
            <w:pPr>
              <w:rPr>
                <w:rFonts w:ascii="Times New Roman" w:hAnsi="Times New Roman" w:cs="Times New Roman"/>
                <w:iCs/>
                <w:sz w:val="18"/>
                <w:szCs w:val="18"/>
              </w:rPr>
            </w:pPr>
            <w:r w:rsidRPr="000C6313">
              <w:rPr>
                <w:rFonts w:ascii="Times New Roman" w:hAnsi="Times New Roman" w:cs="Times New Roman"/>
                <w:iCs/>
                <w:sz w:val="18"/>
                <w:szCs w:val="18"/>
              </w:rPr>
              <w:lastRenderedPageBreak/>
              <w:t>ЗАМЕЧАНИЯ: подход к детской игровой площадке не очищен, имеет навалы снега. Территория универсальной спортивной площадки - не ухожена.</w:t>
            </w:r>
          </w:p>
          <w:p w14:paraId="211D36C3" w14:textId="6C4CB543" w:rsidR="0029358E" w:rsidRPr="000C6313" w:rsidRDefault="003C3B47" w:rsidP="003C3B47">
            <w:pPr>
              <w:rPr>
                <w:rFonts w:ascii="Times New Roman" w:hAnsi="Times New Roman" w:cs="Times New Roman"/>
                <w:iCs/>
                <w:sz w:val="18"/>
                <w:szCs w:val="18"/>
              </w:rPr>
            </w:pPr>
            <w:r w:rsidRPr="000C6313">
              <w:rPr>
                <w:rFonts w:ascii="Times New Roman" w:hAnsi="Times New Roman" w:cs="Times New Roman"/>
                <w:iCs/>
                <w:sz w:val="18"/>
                <w:szCs w:val="18"/>
              </w:rPr>
              <w:t>По данным проверки составлен АКТ, который будет направлен субъекту, отвечающему за данную территорию.</w:t>
            </w:r>
            <w:bookmarkEnd w:id="10"/>
            <w:r w:rsidRPr="000C6313">
              <w:rPr>
                <w:rFonts w:ascii="Times New Roman" w:hAnsi="Times New Roman" w:cs="Times New Roman"/>
                <w:iCs/>
                <w:sz w:val="18"/>
                <w:szCs w:val="18"/>
              </w:rPr>
              <w:t xml:space="preserve"> (</w:t>
            </w:r>
            <w:r w:rsidRPr="000C6313">
              <w:rPr>
                <w:rFonts w:ascii="Times New Roman" w:hAnsi="Times New Roman" w:cs="Times New Roman"/>
                <w:b/>
                <w:bCs/>
                <w:iCs/>
                <w:sz w:val="18"/>
                <w:szCs w:val="18"/>
              </w:rPr>
              <w:t>ОП</w:t>
            </w:r>
            <w:r w:rsidRPr="000C6313">
              <w:rPr>
                <w:rFonts w:ascii="Times New Roman" w:hAnsi="Times New Roman" w:cs="Times New Roman"/>
                <w:iCs/>
                <w:sz w:val="18"/>
                <w:szCs w:val="18"/>
              </w:rPr>
              <w:t>)</w:t>
            </w:r>
          </w:p>
        </w:tc>
        <w:tc>
          <w:tcPr>
            <w:tcW w:w="1559" w:type="dxa"/>
          </w:tcPr>
          <w:p w14:paraId="2BE043FB" w14:textId="77777777" w:rsidR="003C3B47" w:rsidRPr="000C6313" w:rsidRDefault="003C3B47" w:rsidP="003C3B47">
            <w:pPr>
              <w:jc w:val="center"/>
              <w:rPr>
                <w:rFonts w:ascii="Times New Roman" w:hAnsi="Times New Roman" w:cs="Times New Roman"/>
                <w:b/>
                <w:bCs/>
                <w:noProof/>
                <w:sz w:val="20"/>
                <w:szCs w:val="20"/>
                <w:lang w:eastAsia="ru-RU"/>
              </w:rPr>
            </w:pPr>
            <w:r w:rsidRPr="000C6313">
              <w:rPr>
                <w:rFonts w:ascii="Times New Roman" w:hAnsi="Times New Roman" w:cs="Times New Roman"/>
                <w:b/>
                <w:bCs/>
                <w:noProof/>
                <w:sz w:val="20"/>
                <w:szCs w:val="20"/>
                <w:lang w:eastAsia="ru-RU"/>
              </w:rPr>
              <w:lastRenderedPageBreak/>
              <w:t>-</w:t>
            </w:r>
          </w:p>
          <w:p w14:paraId="773A6028" w14:textId="77777777" w:rsidR="003C3B47" w:rsidRPr="000C6313" w:rsidRDefault="003C3B47" w:rsidP="003C3B47">
            <w:pPr>
              <w:jc w:val="center"/>
              <w:rPr>
                <w:rFonts w:ascii="Times New Roman" w:hAnsi="Times New Roman" w:cs="Times New Roman"/>
                <w:b/>
                <w:bCs/>
                <w:noProof/>
                <w:sz w:val="20"/>
                <w:szCs w:val="20"/>
                <w:lang w:eastAsia="ru-RU"/>
              </w:rPr>
            </w:pPr>
            <w:r w:rsidRPr="000C6313">
              <w:rPr>
                <w:rFonts w:ascii="Times New Roman" w:hAnsi="Times New Roman" w:cs="Times New Roman"/>
                <w:b/>
                <w:bCs/>
                <w:noProof/>
                <w:sz w:val="20"/>
                <w:szCs w:val="20"/>
                <w:lang w:eastAsia="ru-RU"/>
              </w:rPr>
              <mc:AlternateContent>
                <mc:Choice Requires="wps">
                  <w:drawing>
                    <wp:anchor distT="0" distB="0" distL="114300" distR="114300" simplePos="0" relativeHeight="251926528" behindDoc="0" locked="0" layoutInCell="1" allowOverlap="1" wp14:anchorId="172E12D8" wp14:editId="5D95A90E">
                      <wp:simplePos x="0" y="0"/>
                      <wp:positionH relativeFrom="column">
                        <wp:posOffset>302260</wp:posOffset>
                      </wp:positionH>
                      <wp:positionV relativeFrom="paragraph">
                        <wp:posOffset>113030</wp:posOffset>
                      </wp:positionV>
                      <wp:extent cx="250825" cy="226695"/>
                      <wp:effectExtent l="0" t="0" r="15875" b="20955"/>
                      <wp:wrapNone/>
                      <wp:docPr id="133" name="Блок-схема: узел 133"/>
                      <wp:cNvGraphicFramePr/>
                      <a:graphic xmlns:a="http://schemas.openxmlformats.org/drawingml/2006/main">
                        <a:graphicData uri="http://schemas.microsoft.com/office/word/2010/wordprocessingShape">
                          <wps:wsp>
                            <wps:cNvSpPr/>
                            <wps:spPr>
                              <a:xfrm>
                                <a:off x="0" y="0"/>
                                <a:ext cx="250825" cy="226695"/>
                              </a:xfrm>
                              <a:prstGeom prst="flowChartConnector">
                                <a:avLst/>
                              </a:prstGeom>
                              <a:noFill/>
                              <a:ln w="12700" cap="flat" cmpd="sng" algn="ctr">
                                <a:solidFill>
                                  <a:srgbClr val="4472C4">
                                    <a:shade val="50000"/>
                                  </a:srgbClr>
                                </a:solidFill>
                                <a:prstDash val="solid"/>
                                <a:miter lim="800000"/>
                              </a:ln>
                              <a:effectLst/>
                            </wps:spPr>
                            <wps:txbx>
                              <w:txbxContent>
                                <w:p w14:paraId="431521B0" w14:textId="6E5ABDFF" w:rsidR="00454F58" w:rsidRPr="00656324" w:rsidRDefault="00454F58" w:rsidP="003C3B47">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72E12D8" id="Блок-схема: узел 133" o:spid="_x0000_s1044" type="#_x0000_t120" style="position:absolute;left:0;text-align:left;margin-left:23.8pt;margin-top:8.9pt;width:19.75pt;height:17.85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" filled="f" strokecolor="#2f528f" strokeweight="1pt">
                      <v:stroke joinstyle="miter"/>
                      <v:textbox>
                        <w:txbxContent>
                          <w:p w14:paraId="431521B0" w14:textId="6E5ABDFF" w:rsidR="00454F58" w:rsidRPr="00656324" w:rsidRDefault="00454F58" w:rsidP="003C3B47">
                            <w:pPr>
                              <w:jc w:val="center"/>
                              <w:rPr>
                                <w:lang w:val="en-US"/>
                              </w:rPr>
                            </w:pPr>
                          </w:p>
                        </w:txbxContent>
                      </v:textbox>
                    </v:shape>
                  </w:pict>
                </mc:Fallback>
              </mc:AlternateContent>
            </w:r>
          </w:p>
          <w:p w14:paraId="78CAA3F0" w14:textId="1587D61F" w:rsidR="0029358E" w:rsidRPr="000C6313" w:rsidRDefault="003C3B47" w:rsidP="003C3B47">
            <w:pPr>
              <w:jc w:val="center"/>
              <w:rPr>
                <w:rFonts w:ascii="Times New Roman" w:hAnsi="Times New Roman" w:cs="Times New Roman"/>
                <w:b/>
                <w:bCs/>
                <w:noProof/>
                <w:sz w:val="20"/>
                <w:szCs w:val="20"/>
                <w:lang w:eastAsia="ru-RU"/>
              </w:rPr>
            </w:pPr>
            <w:r w:rsidRPr="000C6313">
              <w:rPr>
                <w:rFonts w:ascii="Times New Roman" w:hAnsi="Times New Roman" w:cs="Times New Roman"/>
                <w:b/>
                <w:bCs/>
                <w:noProof/>
                <w:sz w:val="20"/>
                <w:szCs w:val="20"/>
                <w:lang w:val="en-US" w:eastAsia="ru-RU"/>
              </w:rPr>
              <w:t>s</w:t>
            </w:r>
          </w:p>
        </w:tc>
        <w:tc>
          <w:tcPr>
            <w:tcW w:w="1843" w:type="dxa"/>
          </w:tcPr>
          <w:p w14:paraId="11002ADF" w14:textId="5A04E71F" w:rsidR="0029358E" w:rsidRPr="000C6313" w:rsidRDefault="003C3B47" w:rsidP="00BF684C">
            <w:pPr>
              <w:jc w:val="center"/>
              <w:rPr>
                <w:noProof/>
              </w:rPr>
            </w:pPr>
            <w:r w:rsidRPr="000C6313">
              <w:rPr>
                <w:noProof/>
                <w:lang w:eastAsia="ru-RU"/>
              </w:rPr>
              <w:drawing>
                <wp:inline distT="0" distB="0" distL="0" distR="0" wp14:anchorId="09236A08" wp14:editId="2EA7593F">
                  <wp:extent cx="1096645" cy="822325"/>
                  <wp:effectExtent l="0" t="0" r="8255"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096645" cy="822325"/>
                          </a:xfrm>
                          <a:prstGeom prst="rect">
                            <a:avLst/>
                          </a:prstGeom>
                        </pic:spPr>
                      </pic:pic>
                    </a:graphicData>
                  </a:graphic>
                </wp:inline>
              </w:drawing>
            </w:r>
          </w:p>
        </w:tc>
      </w:tr>
      <w:tr w:rsidR="000C6313" w:rsidRPr="000C6313" w14:paraId="311B0B43" w14:textId="77777777" w:rsidTr="009B1EFF">
        <w:trPr>
          <w:jc w:val="center"/>
        </w:trPr>
        <w:tc>
          <w:tcPr>
            <w:tcW w:w="661" w:type="dxa"/>
          </w:tcPr>
          <w:p w14:paraId="7FAF53CF" w14:textId="0C680007" w:rsidR="0029358E" w:rsidRPr="000C6313" w:rsidRDefault="006D7501" w:rsidP="00BF684C">
            <w:pPr>
              <w:jc w:val="center"/>
              <w:rPr>
                <w:rFonts w:ascii="Times New Roman" w:hAnsi="Times New Roman" w:cs="Times New Roman"/>
                <w:iCs/>
              </w:rPr>
            </w:pPr>
            <w:r>
              <w:rPr>
                <w:rFonts w:ascii="Times New Roman" w:hAnsi="Times New Roman" w:cs="Times New Roman"/>
                <w:iCs/>
              </w:rPr>
              <w:lastRenderedPageBreak/>
              <w:t>40</w:t>
            </w:r>
          </w:p>
        </w:tc>
        <w:tc>
          <w:tcPr>
            <w:tcW w:w="1319" w:type="dxa"/>
            <w:gridSpan w:val="2"/>
          </w:tcPr>
          <w:p w14:paraId="042F1EB2" w14:textId="07DB2E35" w:rsidR="0029358E" w:rsidRPr="000C6313" w:rsidRDefault="00E50C68" w:rsidP="00BF684C">
            <w:pPr>
              <w:jc w:val="center"/>
              <w:rPr>
                <w:rFonts w:ascii="Times New Roman" w:hAnsi="Times New Roman" w:cs="Times New Roman"/>
                <w:iCs/>
              </w:rPr>
            </w:pPr>
            <w:r w:rsidRPr="000C6313">
              <w:rPr>
                <w:rFonts w:ascii="Times New Roman" w:hAnsi="Times New Roman" w:cs="Times New Roman"/>
                <w:iCs/>
              </w:rPr>
              <w:t>09.02.2020</w:t>
            </w:r>
          </w:p>
        </w:tc>
        <w:tc>
          <w:tcPr>
            <w:tcW w:w="4536" w:type="dxa"/>
          </w:tcPr>
          <w:p w14:paraId="1EB934C2" w14:textId="1248B464" w:rsidR="0029358E" w:rsidRPr="000C6313" w:rsidRDefault="00E50C68" w:rsidP="0090151E">
            <w:pPr>
              <w:rPr>
                <w:rFonts w:ascii="Times New Roman" w:hAnsi="Times New Roman" w:cs="Times New Roman"/>
                <w:iCs/>
                <w:sz w:val="18"/>
                <w:szCs w:val="18"/>
              </w:rPr>
            </w:pPr>
            <w:r w:rsidRPr="000C6313">
              <w:rPr>
                <w:rFonts w:ascii="Times New Roman" w:hAnsi="Times New Roman" w:cs="Times New Roman"/>
                <w:iCs/>
                <w:sz w:val="18"/>
                <w:szCs w:val="18"/>
              </w:rPr>
              <w:t xml:space="preserve">09 февраля Общественная палата г.о.Королев провела контроль за реализацией национального проекта "ДЕМОГРАФИЯ"- проверила детскую игровую площадку по адресу </w:t>
            </w:r>
            <w:r w:rsidRPr="00262CD0">
              <w:rPr>
                <w:rFonts w:ascii="Times New Roman" w:hAnsi="Times New Roman" w:cs="Times New Roman"/>
                <w:b/>
                <w:iCs/>
                <w:sz w:val="18"/>
                <w:szCs w:val="18"/>
              </w:rPr>
              <w:t>ул. 50 лет ВЛКСМ, д.№4а</w:t>
            </w:r>
            <w:r w:rsidRPr="000C6313">
              <w:rPr>
                <w:rFonts w:ascii="Times New Roman" w:hAnsi="Times New Roman" w:cs="Times New Roman"/>
                <w:iCs/>
                <w:sz w:val="18"/>
                <w:szCs w:val="18"/>
              </w:rPr>
              <w:t xml:space="preserve"> на предмет исполнения действующего законодательства требованиям безопасности при эксплуатации и по содержанию. Контроль показал - все игровые конструкции находятся в рабочем состоянии, видимых неисправностей и повреждений не имеют. На детской площадке поддерживается чистота - территория очищена от снега, отсутствует бытовой мусор. ЗАМЕЧАНИЕ: подходы к детской площадке не очищены от снега. По данным проверки составлен АКТ. (</w:t>
            </w:r>
            <w:r w:rsidRPr="000C6313">
              <w:rPr>
                <w:rFonts w:ascii="Times New Roman" w:hAnsi="Times New Roman" w:cs="Times New Roman"/>
                <w:b/>
                <w:bCs/>
                <w:iCs/>
                <w:sz w:val="18"/>
                <w:szCs w:val="18"/>
              </w:rPr>
              <w:t>ОП)</w:t>
            </w:r>
          </w:p>
        </w:tc>
        <w:tc>
          <w:tcPr>
            <w:tcW w:w="1559" w:type="dxa"/>
          </w:tcPr>
          <w:p w14:paraId="12A23833" w14:textId="77777777" w:rsidR="00E50C68" w:rsidRPr="000C6313" w:rsidRDefault="00E50C68" w:rsidP="00E50C68">
            <w:pPr>
              <w:jc w:val="center"/>
              <w:rPr>
                <w:rFonts w:ascii="Times New Roman" w:hAnsi="Times New Roman" w:cs="Times New Roman"/>
                <w:b/>
                <w:bCs/>
                <w:noProof/>
                <w:sz w:val="20"/>
                <w:szCs w:val="20"/>
                <w:lang w:eastAsia="ru-RU"/>
              </w:rPr>
            </w:pPr>
            <w:r w:rsidRPr="000C6313">
              <w:rPr>
                <w:rFonts w:ascii="Times New Roman" w:hAnsi="Times New Roman" w:cs="Times New Roman"/>
                <w:b/>
                <w:bCs/>
                <w:noProof/>
                <w:sz w:val="20"/>
                <w:szCs w:val="20"/>
                <w:lang w:eastAsia="ru-RU"/>
              </w:rPr>
              <w:t>-</w:t>
            </w:r>
          </w:p>
          <w:p w14:paraId="24B256F7" w14:textId="77777777" w:rsidR="00E50C68" w:rsidRPr="000C6313" w:rsidRDefault="00E50C68" w:rsidP="00E50C68">
            <w:pPr>
              <w:jc w:val="center"/>
              <w:rPr>
                <w:rFonts w:ascii="Times New Roman" w:hAnsi="Times New Roman" w:cs="Times New Roman"/>
                <w:b/>
                <w:bCs/>
                <w:noProof/>
                <w:sz w:val="20"/>
                <w:szCs w:val="20"/>
                <w:lang w:eastAsia="ru-RU"/>
              </w:rPr>
            </w:pPr>
            <w:r w:rsidRPr="000C6313">
              <w:rPr>
                <w:rFonts w:ascii="Times New Roman" w:hAnsi="Times New Roman" w:cs="Times New Roman"/>
                <w:b/>
                <w:bCs/>
                <w:noProof/>
                <w:sz w:val="20"/>
                <w:szCs w:val="20"/>
                <w:lang w:eastAsia="ru-RU"/>
              </w:rPr>
              <mc:AlternateContent>
                <mc:Choice Requires="wps">
                  <w:drawing>
                    <wp:anchor distT="0" distB="0" distL="114300" distR="114300" simplePos="0" relativeHeight="251928576" behindDoc="0" locked="0" layoutInCell="1" allowOverlap="1" wp14:anchorId="057D8E21" wp14:editId="3CC24701">
                      <wp:simplePos x="0" y="0"/>
                      <wp:positionH relativeFrom="column">
                        <wp:posOffset>302260</wp:posOffset>
                      </wp:positionH>
                      <wp:positionV relativeFrom="paragraph">
                        <wp:posOffset>113030</wp:posOffset>
                      </wp:positionV>
                      <wp:extent cx="250825" cy="226695"/>
                      <wp:effectExtent l="0" t="0" r="15875" b="20955"/>
                      <wp:wrapNone/>
                      <wp:docPr id="135" name="Блок-схема: узел 135"/>
                      <wp:cNvGraphicFramePr/>
                      <a:graphic xmlns:a="http://schemas.openxmlformats.org/drawingml/2006/main">
                        <a:graphicData uri="http://schemas.microsoft.com/office/word/2010/wordprocessingShape">
                          <wps:wsp>
                            <wps:cNvSpPr/>
                            <wps:spPr>
                              <a:xfrm>
                                <a:off x="0" y="0"/>
                                <a:ext cx="250825" cy="226695"/>
                              </a:xfrm>
                              <a:prstGeom prst="flowChartConnector">
                                <a:avLst/>
                              </a:prstGeom>
                              <a:noFill/>
                              <a:ln w="12700" cap="flat" cmpd="sng" algn="ctr">
                                <a:solidFill>
                                  <a:srgbClr val="4472C4">
                                    <a:shade val="50000"/>
                                  </a:srgbClr>
                                </a:solidFill>
                                <a:prstDash val="solid"/>
                                <a:miter lim="800000"/>
                              </a:ln>
                              <a:effectLst/>
                            </wps:spPr>
                            <wps:txbx>
                              <w:txbxContent>
                                <w:p w14:paraId="5315294F" w14:textId="5E1AEBE6" w:rsidR="00454F58" w:rsidRPr="00656324" w:rsidRDefault="00454F58" w:rsidP="00E50C68">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057D8E21" id="Блок-схема: узел 135" o:spid="_x0000_s1045" type="#_x0000_t120" style="position:absolute;left:0;text-align:left;margin-left:23.8pt;margin-top:8.9pt;width:19.75pt;height:17.85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" filled="f" strokecolor="#2f528f" strokeweight="1pt">
                      <v:stroke joinstyle="miter"/>
                      <v:textbox>
                        <w:txbxContent>
                          <w:p w14:paraId="5315294F" w14:textId="5E1AEBE6" w:rsidR="00454F58" w:rsidRPr="00656324" w:rsidRDefault="00454F58" w:rsidP="00E50C68">
                            <w:pPr>
                              <w:jc w:val="center"/>
                              <w:rPr>
                                <w:lang w:val="en-US"/>
                              </w:rPr>
                            </w:pPr>
                          </w:p>
                        </w:txbxContent>
                      </v:textbox>
                    </v:shape>
                  </w:pict>
                </mc:Fallback>
              </mc:AlternateContent>
            </w:r>
          </w:p>
          <w:p w14:paraId="4229C2C1" w14:textId="68BF1460" w:rsidR="0029358E" w:rsidRPr="000C6313" w:rsidRDefault="00E50C68" w:rsidP="00E50C68">
            <w:pPr>
              <w:jc w:val="center"/>
              <w:rPr>
                <w:rFonts w:ascii="Times New Roman" w:hAnsi="Times New Roman" w:cs="Times New Roman"/>
                <w:b/>
                <w:bCs/>
                <w:noProof/>
                <w:sz w:val="20"/>
                <w:szCs w:val="20"/>
                <w:lang w:eastAsia="ru-RU"/>
              </w:rPr>
            </w:pPr>
            <w:r w:rsidRPr="000C6313">
              <w:rPr>
                <w:rFonts w:ascii="Times New Roman" w:hAnsi="Times New Roman" w:cs="Times New Roman"/>
                <w:b/>
                <w:bCs/>
                <w:noProof/>
                <w:sz w:val="20"/>
                <w:szCs w:val="20"/>
                <w:lang w:val="en-US" w:eastAsia="ru-RU"/>
              </w:rPr>
              <w:t>s</w:t>
            </w:r>
          </w:p>
        </w:tc>
        <w:tc>
          <w:tcPr>
            <w:tcW w:w="1843" w:type="dxa"/>
          </w:tcPr>
          <w:p w14:paraId="57213C81" w14:textId="323DE417" w:rsidR="0029358E" w:rsidRPr="000C6313" w:rsidRDefault="00E50C68" w:rsidP="00BF684C">
            <w:pPr>
              <w:jc w:val="center"/>
              <w:rPr>
                <w:noProof/>
              </w:rPr>
            </w:pPr>
            <w:r w:rsidRPr="000C6313">
              <w:rPr>
                <w:noProof/>
                <w:lang w:eastAsia="ru-RU"/>
              </w:rPr>
              <w:drawing>
                <wp:inline distT="0" distB="0" distL="0" distR="0" wp14:anchorId="0B640992" wp14:editId="17CFD6E5">
                  <wp:extent cx="1096645" cy="822325"/>
                  <wp:effectExtent l="0" t="0" r="8255"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096645" cy="822325"/>
                          </a:xfrm>
                          <a:prstGeom prst="rect">
                            <a:avLst/>
                          </a:prstGeom>
                        </pic:spPr>
                      </pic:pic>
                    </a:graphicData>
                  </a:graphic>
                </wp:inline>
              </w:drawing>
            </w:r>
          </w:p>
        </w:tc>
      </w:tr>
      <w:tr w:rsidR="000C6313" w:rsidRPr="000C6313" w14:paraId="33AC2BC1" w14:textId="77777777" w:rsidTr="009B1EFF">
        <w:trPr>
          <w:jc w:val="center"/>
        </w:trPr>
        <w:tc>
          <w:tcPr>
            <w:tcW w:w="661" w:type="dxa"/>
          </w:tcPr>
          <w:p w14:paraId="191E8E09" w14:textId="0011A789" w:rsidR="0029358E" w:rsidRPr="000C6313" w:rsidRDefault="006D7501" w:rsidP="00BF684C">
            <w:pPr>
              <w:jc w:val="center"/>
              <w:rPr>
                <w:rFonts w:ascii="Times New Roman" w:hAnsi="Times New Roman" w:cs="Times New Roman"/>
                <w:iCs/>
              </w:rPr>
            </w:pPr>
            <w:r>
              <w:rPr>
                <w:rFonts w:ascii="Times New Roman" w:hAnsi="Times New Roman" w:cs="Times New Roman"/>
                <w:iCs/>
              </w:rPr>
              <w:t>41</w:t>
            </w:r>
          </w:p>
        </w:tc>
        <w:tc>
          <w:tcPr>
            <w:tcW w:w="1319" w:type="dxa"/>
            <w:gridSpan w:val="2"/>
          </w:tcPr>
          <w:p w14:paraId="443BC06B" w14:textId="4691CA51" w:rsidR="0029358E" w:rsidRPr="000C6313" w:rsidRDefault="006A0207" w:rsidP="00BF684C">
            <w:pPr>
              <w:jc w:val="center"/>
              <w:rPr>
                <w:rFonts w:ascii="Times New Roman" w:hAnsi="Times New Roman" w:cs="Times New Roman"/>
                <w:iCs/>
              </w:rPr>
            </w:pPr>
            <w:r w:rsidRPr="000C6313">
              <w:rPr>
                <w:rFonts w:ascii="Times New Roman" w:hAnsi="Times New Roman" w:cs="Times New Roman"/>
                <w:iCs/>
              </w:rPr>
              <w:t>09.02.2020</w:t>
            </w:r>
          </w:p>
        </w:tc>
        <w:tc>
          <w:tcPr>
            <w:tcW w:w="4536" w:type="dxa"/>
          </w:tcPr>
          <w:p w14:paraId="435197D8" w14:textId="3EF32FE8" w:rsidR="0029358E" w:rsidRPr="000C6313" w:rsidRDefault="006A0207" w:rsidP="0090151E">
            <w:pPr>
              <w:rPr>
                <w:rFonts w:ascii="Times New Roman" w:hAnsi="Times New Roman" w:cs="Times New Roman"/>
                <w:iCs/>
                <w:sz w:val="18"/>
                <w:szCs w:val="18"/>
              </w:rPr>
            </w:pPr>
            <w:r w:rsidRPr="000C6313">
              <w:rPr>
                <w:rFonts w:ascii="Times New Roman" w:hAnsi="Times New Roman" w:cs="Times New Roman"/>
                <w:iCs/>
                <w:sz w:val="18"/>
                <w:szCs w:val="18"/>
              </w:rPr>
              <w:t xml:space="preserve">Контроль за реализацией национального проекта "ДЕМОГРАФИЯ" продолжается. Общественная палата г.о. Королёв 09 февраля проинспектировала детскую и универсальную спортивную площадки, расположенные у </w:t>
            </w:r>
            <w:r w:rsidRPr="00262CD0">
              <w:rPr>
                <w:rFonts w:ascii="Times New Roman" w:hAnsi="Times New Roman" w:cs="Times New Roman"/>
                <w:b/>
                <w:iCs/>
                <w:sz w:val="18"/>
                <w:szCs w:val="18"/>
              </w:rPr>
              <w:t>дома №5 по ул. Октябрьский бульвар</w:t>
            </w:r>
            <w:r w:rsidRPr="000C6313">
              <w:rPr>
                <w:rFonts w:ascii="Times New Roman" w:hAnsi="Times New Roman" w:cs="Times New Roman"/>
                <w:iCs/>
                <w:sz w:val="18"/>
                <w:szCs w:val="18"/>
              </w:rPr>
              <w:t>, на исполнение действующего законодательства требованиям безопасности при эксплуатации и содержанию объектов. Контроль показал: на площадках сломанного оборудования, не закрепленных элементов и нарушения окрасочного слоя нет. Все игровые конструкции находятся в рабочем состоянии. ЗАМЕЧАНИЯ: подходы к детской площадке не очищены от снега, универсальная спортивная площадка не ухожена. По данным проверки составлен АКТ, который будет направлен субъекту, отвечающему за данную территорию. (</w:t>
            </w:r>
            <w:r w:rsidRPr="000C6313">
              <w:rPr>
                <w:rFonts w:ascii="Times New Roman" w:hAnsi="Times New Roman" w:cs="Times New Roman"/>
                <w:b/>
                <w:bCs/>
                <w:iCs/>
                <w:sz w:val="18"/>
                <w:szCs w:val="18"/>
              </w:rPr>
              <w:t>ОП</w:t>
            </w:r>
            <w:r w:rsidRPr="000C6313">
              <w:rPr>
                <w:rFonts w:ascii="Times New Roman" w:hAnsi="Times New Roman" w:cs="Times New Roman"/>
                <w:iCs/>
                <w:sz w:val="18"/>
                <w:szCs w:val="18"/>
              </w:rPr>
              <w:t>)</w:t>
            </w:r>
          </w:p>
        </w:tc>
        <w:tc>
          <w:tcPr>
            <w:tcW w:w="1559" w:type="dxa"/>
          </w:tcPr>
          <w:p w14:paraId="4FB50496" w14:textId="77777777" w:rsidR="00B22C23" w:rsidRPr="000C6313" w:rsidRDefault="00B22C23" w:rsidP="00B22C23">
            <w:pPr>
              <w:jc w:val="center"/>
              <w:rPr>
                <w:rFonts w:ascii="Times New Roman" w:hAnsi="Times New Roman" w:cs="Times New Roman"/>
                <w:b/>
                <w:bCs/>
                <w:noProof/>
                <w:sz w:val="20"/>
                <w:szCs w:val="20"/>
                <w:lang w:eastAsia="ru-RU"/>
              </w:rPr>
            </w:pPr>
            <w:r w:rsidRPr="000C6313">
              <w:rPr>
                <w:rFonts w:ascii="Times New Roman" w:hAnsi="Times New Roman" w:cs="Times New Roman"/>
                <w:b/>
                <w:bCs/>
                <w:noProof/>
                <w:sz w:val="20"/>
                <w:szCs w:val="20"/>
                <w:lang w:eastAsia="ru-RU"/>
              </w:rPr>
              <w:t>-</w:t>
            </w:r>
          </w:p>
          <w:p w14:paraId="6919A675" w14:textId="77777777" w:rsidR="00B22C23" w:rsidRPr="000C6313" w:rsidRDefault="00B22C23" w:rsidP="00B22C23">
            <w:pPr>
              <w:jc w:val="center"/>
              <w:rPr>
                <w:rFonts w:ascii="Times New Roman" w:hAnsi="Times New Roman" w:cs="Times New Roman"/>
                <w:b/>
                <w:bCs/>
                <w:noProof/>
                <w:sz w:val="20"/>
                <w:szCs w:val="20"/>
                <w:lang w:eastAsia="ru-RU"/>
              </w:rPr>
            </w:pPr>
            <w:r w:rsidRPr="000C6313">
              <w:rPr>
                <w:rFonts w:ascii="Times New Roman" w:hAnsi="Times New Roman" w:cs="Times New Roman"/>
                <w:b/>
                <w:bCs/>
                <w:noProof/>
                <w:sz w:val="20"/>
                <w:szCs w:val="20"/>
                <w:lang w:eastAsia="ru-RU"/>
              </w:rPr>
              <mc:AlternateContent>
                <mc:Choice Requires="wps">
                  <w:drawing>
                    <wp:anchor distT="0" distB="0" distL="114300" distR="114300" simplePos="0" relativeHeight="251934720" behindDoc="0" locked="0" layoutInCell="1" allowOverlap="1" wp14:anchorId="478BE431" wp14:editId="5CBDFE98">
                      <wp:simplePos x="0" y="0"/>
                      <wp:positionH relativeFrom="column">
                        <wp:posOffset>302260</wp:posOffset>
                      </wp:positionH>
                      <wp:positionV relativeFrom="paragraph">
                        <wp:posOffset>113030</wp:posOffset>
                      </wp:positionV>
                      <wp:extent cx="250825" cy="226695"/>
                      <wp:effectExtent l="0" t="0" r="15875" b="20955"/>
                      <wp:wrapNone/>
                      <wp:docPr id="145" name="Блок-схема: узел 145"/>
                      <wp:cNvGraphicFramePr/>
                      <a:graphic xmlns:a="http://schemas.openxmlformats.org/drawingml/2006/main">
                        <a:graphicData uri="http://schemas.microsoft.com/office/word/2010/wordprocessingShape">
                          <wps:wsp>
                            <wps:cNvSpPr/>
                            <wps:spPr>
                              <a:xfrm>
                                <a:off x="0" y="0"/>
                                <a:ext cx="250825" cy="226695"/>
                              </a:xfrm>
                              <a:prstGeom prst="flowChartConnector">
                                <a:avLst/>
                              </a:prstGeom>
                              <a:noFill/>
                              <a:ln w="12700" cap="flat" cmpd="sng" algn="ctr">
                                <a:solidFill>
                                  <a:srgbClr val="4472C4">
                                    <a:shade val="50000"/>
                                  </a:srgbClr>
                                </a:solidFill>
                                <a:prstDash val="solid"/>
                                <a:miter lim="800000"/>
                              </a:ln>
                              <a:effectLst/>
                            </wps:spPr>
                            <wps:txbx>
                              <w:txbxContent>
                                <w:p w14:paraId="38620BCE" w14:textId="3EA2DC43" w:rsidR="00454F58" w:rsidRPr="00656324" w:rsidRDefault="00454F58" w:rsidP="00B22C23">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78BE431" id="Блок-схема: узел 145" o:spid="_x0000_s1046" type="#_x0000_t120" style="position:absolute;left:0;text-align:left;margin-left:23.8pt;margin-top:8.9pt;width:19.75pt;height:17.85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" filled="f" strokecolor="#2f528f" strokeweight="1pt">
                      <v:stroke joinstyle="miter"/>
                      <v:textbox>
                        <w:txbxContent>
                          <w:p w14:paraId="38620BCE" w14:textId="3EA2DC43" w:rsidR="00454F58" w:rsidRPr="00656324" w:rsidRDefault="00454F58" w:rsidP="00B22C23">
                            <w:pPr>
                              <w:jc w:val="center"/>
                              <w:rPr>
                                <w:lang w:val="en-US"/>
                              </w:rPr>
                            </w:pPr>
                          </w:p>
                        </w:txbxContent>
                      </v:textbox>
                    </v:shape>
                  </w:pict>
                </mc:Fallback>
              </mc:AlternateContent>
            </w:r>
          </w:p>
          <w:p w14:paraId="2C3B248B" w14:textId="1813B823" w:rsidR="0029358E" w:rsidRPr="000C6313" w:rsidRDefault="00B22C23" w:rsidP="00B22C23">
            <w:pPr>
              <w:jc w:val="center"/>
              <w:rPr>
                <w:rFonts w:ascii="Times New Roman" w:hAnsi="Times New Roman" w:cs="Times New Roman"/>
                <w:b/>
                <w:bCs/>
                <w:noProof/>
                <w:sz w:val="20"/>
                <w:szCs w:val="20"/>
                <w:lang w:eastAsia="ru-RU"/>
              </w:rPr>
            </w:pPr>
            <w:r w:rsidRPr="000C6313">
              <w:rPr>
                <w:rFonts w:ascii="Times New Roman" w:hAnsi="Times New Roman" w:cs="Times New Roman"/>
                <w:b/>
                <w:bCs/>
                <w:noProof/>
                <w:sz w:val="20"/>
                <w:szCs w:val="20"/>
                <w:lang w:val="en-US" w:eastAsia="ru-RU"/>
              </w:rPr>
              <w:t>s</w:t>
            </w:r>
          </w:p>
        </w:tc>
        <w:tc>
          <w:tcPr>
            <w:tcW w:w="1843" w:type="dxa"/>
          </w:tcPr>
          <w:p w14:paraId="73F5B1A0" w14:textId="0001F6D6" w:rsidR="0029358E" w:rsidRPr="000C6313" w:rsidRDefault="006A0207" w:rsidP="00BF684C">
            <w:pPr>
              <w:jc w:val="center"/>
              <w:rPr>
                <w:noProof/>
              </w:rPr>
            </w:pPr>
            <w:r w:rsidRPr="000C6313">
              <w:rPr>
                <w:noProof/>
                <w:lang w:eastAsia="ru-RU"/>
              </w:rPr>
              <w:drawing>
                <wp:inline distT="0" distB="0" distL="0" distR="0" wp14:anchorId="6667283C" wp14:editId="1E7F845B">
                  <wp:extent cx="1096645" cy="822325"/>
                  <wp:effectExtent l="0" t="0" r="8255"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096645" cy="822325"/>
                          </a:xfrm>
                          <a:prstGeom prst="rect">
                            <a:avLst/>
                          </a:prstGeom>
                        </pic:spPr>
                      </pic:pic>
                    </a:graphicData>
                  </a:graphic>
                </wp:inline>
              </w:drawing>
            </w:r>
          </w:p>
        </w:tc>
      </w:tr>
      <w:tr w:rsidR="000C6313" w:rsidRPr="000C6313" w14:paraId="1C5AE9CA" w14:textId="77777777" w:rsidTr="009B1EFF">
        <w:trPr>
          <w:jc w:val="center"/>
        </w:trPr>
        <w:tc>
          <w:tcPr>
            <w:tcW w:w="661" w:type="dxa"/>
          </w:tcPr>
          <w:p w14:paraId="382C0910" w14:textId="12710351" w:rsidR="006A0207" w:rsidRPr="000C6313" w:rsidRDefault="006D7501" w:rsidP="00BF684C">
            <w:pPr>
              <w:jc w:val="center"/>
              <w:rPr>
                <w:rFonts w:ascii="Times New Roman" w:hAnsi="Times New Roman" w:cs="Times New Roman"/>
                <w:iCs/>
              </w:rPr>
            </w:pPr>
            <w:r>
              <w:rPr>
                <w:rFonts w:ascii="Times New Roman" w:hAnsi="Times New Roman" w:cs="Times New Roman"/>
                <w:iCs/>
              </w:rPr>
              <w:t>42</w:t>
            </w:r>
          </w:p>
        </w:tc>
        <w:tc>
          <w:tcPr>
            <w:tcW w:w="1319" w:type="dxa"/>
            <w:gridSpan w:val="2"/>
          </w:tcPr>
          <w:p w14:paraId="0C646A35" w14:textId="5797DF62" w:rsidR="006A0207" w:rsidRPr="000C6313" w:rsidRDefault="00B22C23" w:rsidP="00BF684C">
            <w:pPr>
              <w:jc w:val="center"/>
              <w:rPr>
                <w:rFonts w:ascii="Times New Roman" w:hAnsi="Times New Roman" w:cs="Times New Roman"/>
                <w:iCs/>
              </w:rPr>
            </w:pPr>
            <w:r w:rsidRPr="000C6313">
              <w:rPr>
                <w:rFonts w:ascii="Times New Roman" w:hAnsi="Times New Roman" w:cs="Times New Roman"/>
                <w:iCs/>
              </w:rPr>
              <w:t>09.02.2020</w:t>
            </w:r>
          </w:p>
        </w:tc>
        <w:tc>
          <w:tcPr>
            <w:tcW w:w="4536" w:type="dxa"/>
          </w:tcPr>
          <w:p w14:paraId="5E9B11CE" w14:textId="77777777" w:rsidR="00B22C23" w:rsidRPr="00331D71" w:rsidRDefault="00B22C23" w:rsidP="00B22C23">
            <w:pPr>
              <w:rPr>
                <w:rFonts w:ascii="Times New Roman" w:hAnsi="Times New Roman" w:cs="Times New Roman"/>
                <w:b/>
                <w:iCs/>
                <w:sz w:val="18"/>
                <w:szCs w:val="18"/>
              </w:rPr>
            </w:pPr>
            <w:r w:rsidRPr="000C6313">
              <w:rPr>
                <w:rFonts w:ascii="Times New Roman" w:hAnsi="Times New Roman" w:cs="Times New Roman"/>
                <w:iCs/>
                <w:sz w:val="18"/>
                <w:szCs w:val="18"/>
              </w:rPr>
              <w:t xml:space="preserve">Общественная палата г.о. Королёв продолжает инспектировать работу регионального оператора по выполнению программы раздельного сбора мусора в муниципалитете. Сегодня 09 февраля ПАЛАТА провела мониторинг состояния содержания контейнерной площадки (КП) на соответствие новому экологическому стандарту, расположенной по адресу </w:t>
            </w:r>
            <w:r w:rsidRPr="00331D71">
              <w:rPr>
                <w:rFonts w:ascii="Times New Roman" w:hAnsi="Times New Roman" w:cs="Times New Roman"/>
                <w:b/>
                <w:iCs/>
                <w:sz w:val="18"/>
                <w:szCs w:val="18"/>
              </w:rPr>
              <w:t>пр.Королева, д.N10.</w:t>
            </w:r>
          </w:p>
          <w:p w14:paraId="034B19FF" w14:textId="489CD699" w:rsidR="006A0207" w:rsidRPr="000C6313" w:rsidRDefault="00B22C23" w:rsidP="00B22C23">
            <w:pPr>
              <w:rPr>
                <w:rFonts w:ascii="Times New Roman" w:hAnsi="Times New Roman" w:cs="Times New Roman"/>
                <w:iCs/>
                <w:sz w:val="18"/>
                <w:szCs w:val="18"/>
              </w:rPr>
            </w:pPr>
            <w:r w:rsidRPr="000C6313">
              <w:rPr>
                <w:rFonts w:ascii="Times New Roman" w:hAnsi="Times New Roman" w:cs="Times New Roman"/>
                <w:iCs/>
                <w:sz w:val="18"/>
                <w:szCs w:val="18"/>
              </w:rPr>
              <w:t>Контроль показал: КП оборудована в соответствии с действующим законодательством, нарушений графика вывоза мусора нет. Площадка содержится в чистоте - замечаний нет. По данным проверки составлен АКТ. (</w:t>
            </w:r>
            <w:r w:rsidRPr="000C6313">
              <w:rPr>
                <w:rFonts w:ascii="Times New Roman" w:hAnsi="Times New Roman" w:cs="Times New Roman"/>
                <w:b/>
                <w:bCs/>
                <w:iCs/>
                <w:sz w:val="18"/>
                <w:szCs w:val="18"/>
              </w:rPr>
              <w:t>ОП</w:t>
            </w:r>
            <w:r w:rsidRPr="000C6313">
              <w:rPr>
                <w:rFonts w:ascii="Times New Roman" w:hAnsi="Times New Roman" w:cs="Times New Roman"/>
                <w:iCs/>
                <w:sz w:val="18"/>
                <w:szCs w:val="18"/>
              </w:rPr>
              <w:t>)</w:t>
            </w:r>
          </w:p>
        </w:tc>
        <w:tc>
          <w:tcPr>
            <w:tcW w:w="1559" w:type="dxa"/>
          </w:tcPr>
          <w:p w14:paraId="26239875" w14:textId="77777777" w:rsidR="00B22C23" w:rsidRPr="000C6313" w:rsidRDefault="00B22C23" w:rsidP="00B22C23">
            <w:pPr>
              <w:jc w:val="center"/>
              <w:rPr>
                <w:rFonts w:ascii="Times New Roman" w:hAnsi="Times New Roman" w:cs="Times New Roman"/>
                <w:b/>
                <w:bCs/>
                <w:noProof/>
                <w:sz w:val="20"/>
                <w:szCs w:val="20"/>
                <w:lang w:eastAsia="ru-RU"/>
              </w:rPr>
            </w:pPr>
            <w:r w:rsidRPr="000C6313">
              <w:rPr>
                <w:rFonts w:ascii="Times New Roman" w:hAnsi="Times New Roman" w:cs="Times New Roman"/>
                <w:b/>
                <w:bCs/>
                <w:noProof/>
                <w:sz w:val="20"/>
                <w:szCs w:val="20"/>
                <w:lang w:eastAsia="ru-RU"/>
              </w:rPr>
              <w:t>-</w:t>
            </w:r>
          </w:p>
          <w:p w14:paraId="17AC2139" w14:textId="77777777" w:rsidR="00B22C23" w:rsidRPr="000C6313" w:rsidRDefault="00B22C23" w:rsidP="00B22C23">
            <w:pPr>
              <w:jc w:val="center"/>
              <w:rPr>
                <w:rFonts w:ascii="Times New Roman" w:hAnsi="Times New Roman" w:cs="Times New Roman"/>
                <w:b/>
                <w:bCs/>
                <w:noProof/>
                <w:sz w:val="20"/>
                <w:szCs w:val="20"/>
                <w:lang w:eastAsia="ru-RU"/>
              </w:rPr>
            </w:pPr>
            <w:r w:rsidRPr="000C6313">
              <w:rPr>
                <w:rFonts w:ascii="Times New Roman" w:hAnsi="Times New Roman" w:cs="Times New Roman"/>
                <w:b/>
                <w:bCs/>
                <w:noProof/>
                <w:sz w:val="20"/>
                <w:szCs w:val="20"/>
                <w:lang w:eastAsia="ru-RU"/>
              </w:rPr>
              <mc:AlternateContent>
                <mc:Choice Requires="wps">
                  <w:drawing>
                    <wp:anchor distT="0" distB="0" distL="114300" distR="114300" simplePos="0" relativeHeight="251936768" behindDoc="0" locked="0" layoutInCell="1" allowOverlap="1" wp14:anchorId="640C1A07" wp14:editId="3F4F62CC">
                      <wp:simplePos x="0" y="0"/>
                      <wp:positionH relativeFrom="column">
                        <wp:posOffset>302260</wp:posOffset>
                      </wp:positionH>
                      <wp:positionV relativeFrom="paragraph">
                        <wp:posOffset>113030</wp:posOffset>
                      </wp:positionV>
                      <wp:extent cx="250825" cy="226695"/>
                      <wp:effectExtent l="0" t="0" r="15875" b="20955"/>
                      <wp:wrapNone/>
                      <wp:docPr id="146" name="Блок-схема: узел 146"/>
                      <wp:cNvGraphicFramePr/>
                      <a:graphic xmlns:a="http://schemas.openxmlformats.org/drawingml/2006/main">
                        <a:graphicData uri="http://schemas.microsoft.com/office/word/2010/wordprocessingShape">
                          <wps:wsp>
                            <wps:cNvSpPr/>
                            <wps:spPr>
                              <a:xfrm>
                                <a:off x="0" y="0"/>
                                <a:ext cx="250825" cy="226695"/>
                              </a:xfrm>
                              <a:prstGeom prst="flowChartConnector">
                                <a:avLst/>
                              </a:prstGeom>
                              <a:noFill/>
                              <a:ln w="12700" cap="flat" cmpd="sng" algn="ctr">
                                <a:solidFill>
                                  <a:srgbClr val="4472C4">
                                    <a:shade val="50000"/>
                                  </a:srgbClr>
                                </a:solidFill>
                                <a:prstDash val="solid"/>
                                <a:miter lim="800000"/>
                              </a:ln>
                              <a:effectLst/>
                            </wps:spPr>
                            <wps:txbx>
                              <w:txbxContent>
                                <w:p w14:paraId="179D7685" w14:textId="3D8EB644" w:rsidR="00454F58" w:rsidRPr="00656324" w:rsidRDefault="00454F58" w:rsidP="00D45F72">
                                  <w:pP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640C1A07" id="Блок-схема: узел 146" o:spid="_x0000_s1047" type="#_x0000_t120" style="position:absolute;left:0;text-align:left;margin-left:23.8pt;margin-top:8.9pt;width:19.75pt;height:17.85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" filled="f" strokecolor="#2f528f" strokeweight="1pt">
                      <v:stroke joinstyle="miter"/>
                      <v:textbox>
                        <w:txbxContent>
                          <w:p w14:paraId="179D7685" w14:textId="3D8EB644" w:rsidR="00454F58" w:rsidRPr="00656324" w:rsidRDefault="00454F58" w:rsidP="00D45F72">
                            <w:pPr>
                              <w:rPr>
                                <w:lang w:val="en-US"/>
                              </w:rPr>
                            </w:pPr>
                          </w:p>
                        </w:txbxContent>
                      </v:textbox>
                    </v:shape>
                  </w:pict>
                </mc:Fallback>
              </mc:AlternateContent>
            </w:r>
          </w:p>
          <w:p w14:paraId="7330FB97" w14:textId="41834573" w:rsidR="006A0207" w:rsidRPr="000C6313" w:rsidRDefault="00B22C23" w:rsidP="00B22C23">
            <w:pPr>
              <w:jc w:val="center"/>
              <w:rPr>
                <w:rFonts w:ascii="Times New Roman" w:hAnsi="Times New Roman" w:cs="Times New Roman"/>
                <w:b/>
                <w:bCs/>
                <w:noProof/>
                <w:sz w:val="20"/>
                <w:szCs w:val="20"/>
                <w:lang w:eastAsia="ru-RU"/>
              </w:rPr>
            </w:pPr>
            <w:r w:rsidRPr="000C6313">
              <w:rPr>
                <w:rFonts w:ascii="Times New Roman" w:hAnsi="Times New Roman" w:cs="Times New Roman"/>
                <w:b/>
                <w:bCs/>
                <w:noProof/>
                <w:sz w:val="20"/>
                <w:szCs w:val="20"/>
                <w:lang w:val="en-US" w:eastAsia="ru-RU"/>
              </w:rPr>
              <w:t>s</w:t>
            </w:r>
          </w:p>
        </w:tc>
        <w:tc>
          <w:tcPr>
            <w:tcW w:w="1843" w:type="dxa"/>
          </w:tcPr>
          <w:p w14:paraId="3930B34A" w14:textId="60083C31" w:rsidR="006A0207" w:rsidRPr="000C6313" w:rsidRDefault="00B22C23" w:rsidP="00BF684C">
            <w:pPr>
              <w:jc w:val="center"/>
              <w:rPr>
                <w:noProof/>
              </w:rPr>
            </w:pPr>
            <w:r w:rsidRPr="000C6313">
              <w:rPr>
                <w:noProof/>
                <w:lang w:eastAsia="ru-RU"/>
              </w:rPr>
              <w:drawing>
                <wp:inline distT="0" distB="0" distL="0" distR="0" wp14:anchorId="36FA01C3" wp14:editId="30226723">
                  <wp:extent cx="1096645" cy="822325"/>
                  <wp:effectExtent l="0" t="0" r="8255"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096645" cy="822325"/>
                          </a:xfrm>
                          <a:prstGeom prst="rect">
                            <a:avLst/>
                          </a:prstGeom>
                        </pic:spPr>
                      </pic:pic>
                    </a:graphicData>
                  </a:graphic>
                </wp:inline>
              </w:drawing>
            </w:r>
          </w:p>
        </w:tc>
      </w:tr>
      <w:tr w:rsidR="00FC585C" w:rsidRPr="00FC585C" w14:paraId="00B92B9C" w14:textId="77777777" w:rsidTr="009B1EFF">
        <w:trPr>
          <w:jc w:val="center"/>
        </w:trPr>
        <w:tc>
          <w:tcPr>
            <w:tcW w:w="661" w:type="dxa"/>
          </w:tcPr>
          <w:p w14:paraId="42E12FBB" w14:textId="4975ADE4" w:rsidR="006A0207" w:rsidRPr="00FC585C" w:rsidRDefault="006D7501" w:rsidP="00BF684C">
            <w:pPr>
              <w:jc w:val="center"/>
              <w:rPr>
                <w:rFonts w:ascii="Times New Roman" w:hAnsi="Times New Roman" w:cs="Times New Roman"/>
                <w:iCs/>
              </w:rPr>
            </w:pPr>
            <w:r>
              <w:rPr>
                <w:rFonts w:ascii="Times New Roman" w:hAnsi="Times New Roman" w:cs="Times New Roman"/>
                <w:iCs/>
              </w:rPr>
              <w:t>43</w:t>
            </w:r>
          </w:p>
        </w:tc>
        <w:tc>
          <w:tcPr>
            <w:tcW w:w="1319" w:type="dxa"/>
            <w:gridSpan w:val="2"/>
          </w:tcPr>
          <w:p w14:paraId="53F0E49C" w14:textId="25585BF0" w:rsidR="006A0207" w:rsidRPr="00FC585C" w:rsidRDefault="00B22C23" w:rsidP="00BF684C">
            <w:pPr>
              <w:jc w:val="center"/>
              <w:rPr>
                <w:rFonts w:ascii="Times New Roman" w:hAnsi="Times New Roman" w:cs="Times New Roman"/>
                <w:iCs/>
              </w:rPr>
            </w:pPr>
            <w:r w:rsidRPr="00FC585C">
              <w:rPr>
                <w:rFonts w:ascii="Times New Roman" w:hAnsi="Times New Roman" w:cs="Times New Roman"/>
                <w:iCs/>
              </w:rPr>
              <w:t>09.02.2020</w:t>
            </w:r>
          </w:p>
        </w:tc>
        <w:tc>
          <w:tcPr>
            <w:tcW w:w="4536" w:type="dxa"/>
          </w:tcPr>
          <w:p w14:paraId="2622553C" w14:textId="77777777" w:rsidR="00B22C23" w:rsidRPr="00FC585C" w:rsidRDefault="00B22C23" w:rsidP="00B22C23">
            <w:pPr>
              <w:rPr>
                <w:rFonts w:ascii="Times New Roman" w:hAnsi="Times New Roman" w:cs="Times New Roman"/>
                <w:iCs/>
                <w:sz w:val="18"/>
                <w:szCs w:val="18"/>
              </w:rPr>
            </w:pPr>
            <w:r w:rsidRPr="00FC585C">
              <w:rPr>
                <w:rFonts w:ascii="Times New Roman" w:hAnsi="Times New Roman" w:cs="Times New Roman"/>
                <w:iCs/>
                <w:sz w:val="18"/>
                <w:szCs w:val="18"/>
              </w:rPr>
              <w:t>09 февраля Общественная палата г.о. Королёв провела контроль содержания контейнерной площадки (КП), расположенной по адресу пр.Королева, д.N8.</w:t>
            </w:r>
          </w:p>
          <w:p w14:paraId="5B7F200B" w14:textId="14C3BAEB" w:rsidR="006A0207" w:rsidRPr="00FC585C" w:rsidRDefault="00B22C23" w:rsidP="007F7C50">
            <w:pPr>
              <w:rPr>
                <w:rFonts w:ascii="Times New Roman" w:hAnsi="Times New Roman" w:cs="Times New Roman"/>
                <w:iCs/>
                <w:sz w:val="18"/>
                <w:szCs w:val="18"/>
              </w:rPr>
            </w:pPr>
            <w:r w:rsidRPr="00FC585C">
              <w:rPr>
                <w:rFonts w:ascii="Times New Roman" w:hAnsi="Times New Roman" w:cs="Times New Roman"/>
                <w:iCs/>
                <w:sz w:val="18"/>
                <w:szCs w:val="18"/>
              </w:rPr>
              <w:t>Проверка показала: КП оборудована в соответствии новому экологическому стандарту. Нарушений вывоза мусора по нормам СанПиН не зафиксировано. По данным проверки составлен АКТ. (</w:t>
            </w:r>
            <w:r w:rsidRPr="00FC585C">
              <w:rPr>
                <w:rFonts w:ascii="Times New Roman" w:hAnsi="Times New Roman" w:cs="Times New Roman"/>
                <w:b/>
                <w:bCs/>
                <w:iCs/>
                <w:sz w:val="18"/>
                <w:szCs w:val="18"/>
              </w:rPr>
              <w:t>ОП</w:t>
            </w:r>
            <w:r w:rsidRPr="00FC585C">
              <w:rPr>
                <w:rFonts w:ascii="Times New Roman" w:hAnsi="Times New Roman" w:cs="Times New Roman"/>
                <w:iCs/>
                <w:sz w:val="18"/>
                <w:szCs w:val="18"/>
              </w:rPr>
              <w:t>)</w:t>
            </w:r>
          </w:p>
        </w:tc>
        <w:tc>
          <w:tcPr>
            <w:tcW w:w="1559" w:type="dxa"/>
          </w:tcPr>
          <w:p w14:paraId="7517E4B5" w14:textId="77777777" w:rsidR="009F3CCC" w:rsidRPr="00FC585C" w:rsidRDefault="009F3CCC" w:rsidP="009F3CCC">
            <w:pPr>
              <w:jc w:val="center"/>
              <w:rPr>
                <w:rFonts w:ascii="Times New Roman" w:hAnsi="Times New Roman" w:cs="Times New Roman"/>
                <w:b/>
                <w:bCs/>
                <w:noProof/>
                <w:sz w:val="20"/>
                <w:szCs w:val="20"/>
                <w:lang w:eastAsia="ru-RU"/>
              </w:rPr>
            </w:pPr>
            <w:r w:rsidRPr="00FC585C">
              <w:rPr>
                <w:rFonts w:ascii="Times New Roman" w:hAnsi="Times New Roman" w:cs="Times New Roman"/>
                <w:b/>
                <w:bCs/>
                <w:noProof/>
                <w:sz w:val="20"/>
                <w:szCs w:val="20"/>
                <w:lang w:eastAsia="ru-RU"/>
              </w:rPr>
              <w:t>-</w:t>
            </w:r>
          </w:p>
          <w:p w14:paraId="1D88C356" w14:textId="77777777" w:rsidR="009F3CCC" w:rsidRPr="00FC585C" w:rsidRDefault="009F3CCC" w:rsidP="009F3CCC">
            <w:pPr>
              <w:jc w:val="center"/>
              <w:rPr>
                <w:rFonts w:ascii="Times New Roman" w:hAnsi="Times New Roman" w:cs="Times New Roman"/>
                <w:b/>
                <w:bCs/>
                <w:noProof/>
                <w:sz w:val="20"/>
                <w:szCs w:val="20"/>
                <w:lang w:eastAsia="ru-RU"/>
              </w:rPr>
            </w:pPr>
            <w:r w:rsidRPr="00FC585C">
              <w:rPr>
                <w:rFonts w:ascii="Times New Roman" w:hAnsi="Times New Roman" w:cs="Times New Roman"/>
                <w:b/>
                <w:bCs/>
                <w:noProof/>
                <w:sz w:val="20"/>
                <w:szCs w:val="20"/>
                <w:lang w:eastAsia="ru-RU"/>
              </w:rPr>
              <mc:AlternateContent>
                <mc:Choice Requires="wps">
                  <w:drawing>
                    <wp:anchor distT="0" distB="0" distL="114300" distR="114300" simplePos="0" relativeHeight="251938816" behindDoc="0" locked="0" layoutInCell="1" allowOverlap="1" wp14:anchorId="69FDE4BD" wp14:editId="4C3D2058">
                      <wp:simplePos x="0" y="0"/>
                      <wp:positionH relativeFrom="column">
                        <wp:posOffset>302260</wp:posOffset>
                      </wp:positionH>
                      <wp:positionV relativeFrom="paragraph">
                        <wp:posOffset>113030</wp:posOffset>
                      </wp:positionV>
                      <wp:extent cx="250825" cy="226695"/>
                      <wp:effectExtent l="0" t="0" r="15875" b="20955"/>
                      <wp:wrapNone/>
                      <wp:docPr id="147" name="Блок-схема: узел 147"/>
                      <wp:cNvGraphicFramePr/>
                      <a:graphic xmlns:a="http://schemas.openxmlformats.org/drawingml/2006/main">
                        <a:graphicData uri="http://schemas.microsoft.com/office/word/2010/wordprocessingShape">
                          <wps:wsp>
                            <wps:cNvSpPr/>
                            <wps:spPr>
                              <a:xfrm>
                                <a:off x="0" y="0"/>
                                <a:ext cx="250825" cy="226695"/>
                              </a:xfrm>
                              <a:prstGeom prst="flowChartConnector">
                                <a:avLst/>
                              </a:prstGeom>
                              <a:noFill/>
                              <a:ln w="12700" cap="flat" cmpd="sng" algn="ctr">
                                <a:solidFill>
                                  <a:srgbClr val="4472C4">
                                    <a:shade val="50000"/>
                                  </a:srgbClr>
                                </a:solidFill>
                                <a:prstDash val="solid"/>
                                <a:miter lim="800000"/>
                              </a:ln>
                              <a:effectLst/>
                            </wps:spPr>
                            <wps:txbx>
                              <w:txbxContent>
                                <w:p w14:paraId="0B257F14" w14:textId="4B011D61" w:rsidR="00454F58" w:rsidRPr="00656324" w:rsidRDefault="00454F58" w:rsidP="009F3CCC">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69FDE4BD" id="Блок-схема: узел 147" o:spid="_x0000_s1048" type="#_x0000_t120" style="position:absolute;left:0;text-align:left;margin-left:23.8pt;margin-top:8.9pt;width:19.75pt;height:17.85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" filled="f" strokecolor="#2f528f" strokeweight="1pt">
                      <v:stroke joinstyle="miter"/>
                      <v:textbox>
                        <w:txbxContent>
                          <w:p w14:paraId="0B257F14" w14:textId="4B011D61" w:rsidR="00454F58" w:rsidRPr="00656324" w:rsidRDefault="00454F58" w:rsidP="009F3CCC">
                            <w:pPr>
                              <w:jc w:val="center"/>
                              <w:rPr>
                                <w:lang w:val="en-US"/>
                              </w:rPr>
                            </w:pPr>
                          </w:p>
                        </w:txbxContent>
                      </v:textbox>
                    </v:shape>
                  </w:pict>
                </mc:Fallback>
              </mc:AlternateContent>
            </w:r>
          </w:p>
          <w:p w14:paraId="36FD2B00" w14:textId="22BA8E9D" w:rsidR="006A0207" w:rsidRPr="00FC585C" w:rsidRDefault="009F3CCC" w:rsidP="009F3CCC">
            <w:pPr>
              <w:jc w:val="center"/>
              <w:rPr>
                <w:rFonts w:ascii="Times New Roman" w:hAnsi="Times New Roman" w:cs="Times New Roman"/>
                <w:b/>
                <w:bCs/>
                <w:noProof/>
                <w:sz w:val="20"/>
                <w:szCs w:val="20"/>
                <w:lang w:eastAsia="ru-RU"/>
              </w:rPr>
            </w:pPr>
            <w:r w:rsidRPr="00FC585C">
              <w:rPr>
                <w:rFonts w:ascii="Times New Roman" w:hAnsi="Times New Roman" w:cs="Times New Roman"/>
                <w:b/>
                <w:bCs/>
                <w:noProof/>
                <w:sz w:val="20"/>
                <w:szCs w:val="20"/>
                <w:lang w:val="en-US" w:eastAsia="ru-RU"/>
              </w:rPr>
              <w:t>s</w:t>
            </w:r>
          </w:p>
        </w:tc>
        <w:tc>
          <w:tcPr>
            <w:tcW w:w="1843" w:type="dxa"/>
          </w:tcPr>
          <w:p w14:paraId="29677325" w14:textId="49BB094E" w:rsidR="006A0207" w:rsidRPr="00FC585C" w:rsidRDefault="00B22C23" w:rsidP="00BF684C">
            <w:pPr>
              <w:jc w:val="center"/>
              <w:rPr>
                <w:noProof/>
              </w:rPr>
            </w:pPr>
            <w:r w:rsidRPr="00FC585C">
              <w:rPr>
                <w:noProof/>
                <w:lang w:eastAsia="ru-RU"/>
              </w:rPr>
              <w:drawing>
                <wp:inline distT="0" distB="0" distL="0" distR="0" wp14:anchorId="2760DCBD" wp14:editId="4A010B9C">
                  <wp:extent cx="1096645" cy="822325"/>
                  <wp:effectExtent l="0" t="0" r="8255"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096645" cy="822325"/>
                          </a:xfrm>
                          <a:prstGeom prst="rect">
                            <a:avLst/>
                          </a:prstGeom>
                        </pic:spPr>
                      </pic:pic>
                    </a:graphicData>
                  </a:graphic>
                </wp:inline>
              </w:drawing>
            </w:r>
          </w:p>
        </w:tc>
      </w:tr>
      <w:tr w:rsidR="006A0207" w:rsidRPr="004E7B06" w14:paraId="1ACFF68F" w14:textId="77777777" w:rsidTr="009B1EFF">
        <w:trPr>
          <w:jc w:val="center"/>
        </w:trPr>
        <w:tc>
          <w:tcPr>
            <w:tcW w:w="661" w:type="dxa"/>
          </w:tcPr>
          <w:p w14:paraId="133980C5" w14:textId="193280CD" w:rsidR="006A0207" w:rsidRPr="004E7B06" w:rsidRDefault="006D7501" w:rsidP="00BF684C">
            <w:pPr>
              <w:jc w:val="center"/>
              <w:rPr>
                <w:rFonts w:ascii="Times New Roman" w:hAnsi="Times New Roman" w:cs="Times New Roman"/>
                <w:iCs/>
              </w:rPr>
            </w:pPr>
            <w:r>
              <w:rPr>
                <w:rFonts w:ascii="Times New Roman" w:hAnsi="Times New Roman" w:cs="Times New Roman"/>
                <w:iCs/>
              </w:rPr>
              <w:t>44</w:t>
            </w:r>
          </w:p>
        </w:tc>
        <w:tc>
          <w:tcPr>
            <w:tcW w:w="1319" w:type="dxa"/>
            <w:gridSpan w:val="2"/>
          </w:tcPr>
          <w:p w14:paraId="2D84EC02" w14:textId="77777777" w:rsidR="006A0207" w:rsidRDefault="00EA3BF1" w:rsidP="00BF684C">
            <w:pPr>
              <w:jc w:val="center"/>
              <w:rPr>
                <w:rFonts w:ascii="Times New Roman" w:hAnsi="Times New Roman" w:cs="Times New Roman"/>
                <w:iCs/>
              </w:rPr>
            </w:pPr>
            <w:r>
              <w:rPr>
                <w:rFonts w:ascii="Times New Roman" w:hAnsi="Times New Roman" w:cs="Times New Roman"/>
                <w:iCs/>
                <w:lang w:val="en-US"/>
              </w:rPr>
              <w:t>09</w:t>
            </w:r>
            <w:r>
              <w:rPr>
                <w:rFonts w:ascii="Times New Roman" w:hAnsi="Times New Roman" w:cs="Times New Roman"/>
                <w:iCs/>
              </w:rPr>
              <w:t>.02.2020</w:t>
            </w:r>
          </w:p>
          <w:p w14:paraId="41A787E6" w14:textId="77777777" w:rsidR="00EA4BE0" w:rsidRDefault="00EA4BE0" w:rsidP="00BF684C">
            <w:pPr>
              <w:jc w:val="center"/>
              <w:rPr>
                <w:rFonts w:ascii="Times New Roman" w:hAnsi="Times New Roman" w:cs="Times New Roman"/>
                <w:iCs/>
              </w:rPr>
            </w:pPr>
          </w:p>
          <w:p w14:paraId="200DBDB1" w14:textId="69F6CF31" w:rsidR="00EA4BE0" w:rsidRPr="00EA4BE0" w:rsidRDefault="00EA4BE0" w:rsidP="00BF684C">
            <w:pPr>
              <w:jc w:val="center"/>
              <w:rPr>
                <w:rFonts w:ascii="Arial" w:hAnsi="Arial" w:cs="Arial"/>
                <w:b/>
                <w:iCs/>
              </w:rPr>
            </w:pPr>
            <w:r w:rsidRPr="00EA4BE0">
              <w:rPr>
                <w:rFonts w:ascii="Arial" w:hAnsi="Arial" w:cs="Arial"/>
                <w:b/>
                <w:iCs/>
                <w:color w:val="FF0000"/>
              </w:rPr>
              <w:t>Есть заметка</w:t>
            </w:r>
          </w:p>
        </w:tc>
        <w:tc>
          <w:tcPr>
            <w:tcW w:w="4536" w:type="dxa"/>
          </w:tcPr>
          <w:p w14:paraId="4A32E4A6" w14:textId="726EDB11" w:rsidR="006A0207" w:rsidRPr="0090151E" w:rsidRDefault="007E549C" w:rsidP="0090151E">
            <w:pPr>
              <w:rPr>
                <w:rFonts w:ascii="Times New Roman" w:hAnsi="Times New Roman" w:cs="Times New Roman"/>
                <w:iCs/>
                <w:sz w:val="18"/>
                <w:szCs w:val="18"/>
              </w:rPr>
            </w:pPr>
            <w:r w:rsidRPr="007E549C">
              <w:rPr>
                <w:rFonts w:ascii="Times New Roman" w:hAnsi="Times New Roman" w:cs="Times New Roman"/>
                <w:iCs/>
                <w:sz w:val="18"/>
                <w:szCs w:val="18"/>
              </w:rPr>
              <w:t>Общественная палата г.о. Королёв 09 февраля организовала и провела встречу с жителями дома №15 по ул. Комитетский лес.  Злободневными вопросами, которые обсуждались на встрече и с которыми жители МКД обратились в ПАЛАТУ были: высокая оплата ЖКУ, особенно за отопление и неудовлетворительная работа регионального оператора по программе раздельного сбора мусора на КП - постоянные навалы бытового мусора и КГМ как на самой площадке, так и на прилегающей к КП территории, включая проезжую часть дороги, нарушение графика вывоза мусора по нормам СанПиН. Общественная палата все вопросы взяла на контроль.</w:t>
            </w:r>
            <w:r>
              <w:rPr>
                <w:rFonts w:ascii="Times New Roman" w:hAnsi="Times New Roman" w:cs="Times New Roman"/>
                <w:iCs/>
                <w:sz w:val="18"/>
                <w:szCs w:val="18"/>
              </w:rPr>
              <w:t xml:space="preserve"> (</w:t>
            </w:r>
            <w:r w:rsidRPr="007E549C">
              <w:rPr>
                <w:rFonts w:ascii="Times New Roman" w:hAnsi="Times New Roman" w:cs="Times New Roman"/>
                <w:b/>
                <w:iCs/>
                <w:sz w:val="18"/>
                <w:szCs w:val="18"/>
              </w:rPr>
              <w:t>комиссия 1</w:t>
            </w:r>
            <w:r>
              <w:rPr>
                <w:rFonts w:ascii="Times New Roman" w:hAnsi="Times New Roman" w:cs="Times New Roman"/>
                <w:iCs/>
                <w:sz w:val="18"/>
                <w:szCs w:val="18"/>
              </w:rPr>
              <w:t>)</w:t>
            </w:r>
          </w:p>
        </w:tc>
        <w:tc>
          <w:tcPr>
            <w:tcW w:w="1559" w:type="dxa"/>
          </w:tcPr>
          <w:p w14:paraId="7AB90070" w14:textId="5D567935" w:rsidR="006A0207" w:rsidRDefault="00EA3BF1" w:rsidP="0090151E">
            <w:pPr>
              <w:jc w:val="center"/>
              <w:rPr>
                <w:rFonts w:ascii="Times New Roman" w:hAnsi="Times New Roman" w:cs="Times New Roman"/>
                <w:b/>
                <w:bCs/>
                <w:noProof/>
                <w:sz w:val="20"/>
                <w:szCs w:val="20"/>
                <w:lang w:eastAsia="ru-RU"/>
              </w:rPr>
            </w:pPr>
            <w:r>
              <w:rPr>
                <w:rFonts w:ascii="Times New Roman" w:hAnsi="Times New Roman" w:cs="Times New Roman"/>
                <w:b/>
                <w:bCs/>
                <w:noProof/>
                <w:sz w:val="20"/>
                <w:szCs w:val="20"/>
                <w:lang w:eastAsia="ru-RU"/>
              </w:rPr>
              <w:t>-</w:t>
            </w:r>
          </w:p>
          <w:p w14:paraId="0FB93F0D" w14:textId="3ECA1CBA" w:rsidR="00EA3BF1" w:rsidRDefault="00EA3BF1" w:rsidP="0090151E">
            <w:pPr>
              <w:jc w:val="center"/>
              <w:rPr>
                <w:rFonts w:ascii="Times New Roman" w:hAnsi="Times New Roman" w:cs="Times New Roman"/>
                <w:b/>
                <w:bCs/>
                <w:noProof/>
                <w:sz w:val="20"/>
                <w:szCs w:val="20"/>
                <w:lang w:eastAsia="ru-RU"/>
              </w:rPr>
            </w:pPr>
            <w:r w:rsidRPr="00C431AA">
              <w:rPr>
                <w:rFonts w:ascii="Times New Roman" w:hAnsi="Times New Roman" w:cs="Times New Roman"/>
                <w:b/>
                <w:bCs/>
                <w:noProof/>
                <w:sz w:val="20"/>
                <w:szCs w:val="20"/>
                <w:lang w:eastAsia="ru-RU"/>
              </w:rPr>
              <mc:AlternateContent>
                <mc:Choice Requires="wps">
                  <w:drawing>
                    <wp:anchor distT="0" distB="0" distL="114300" distR="114300" simplePos="0" relativeHeight="251944960" behindDoc="0" locked="0" layoutInCell="1" allowOverlap="1" wp14:anchorId="6ABCEF26" wp14:editId="630110D1">
                      <wp:simplePos x="0" y="0"/>
                      <wp:positionH relativeFrom="column">
                        <wp:posOffset>299085</wp:posOffset>
                      </wp:positionH>
                      <wp:positionV relativeFrom="paragraph">
                        <wp:posOffset>118110</wp:posOffset>
                      </wp:positionV>
                      <wp:extent cx="250825" cy="226695"/>
                      <wp:effectExtent l="0" t="0" r="15875" b="20955"/>
                      <wp:wrapNone/>
                      <wp:docPr id="150" name="Блок-схема: узел 150"/>
                      <wp:cNvGraphicFramePr/>
                      <a:graphic xmlns:a="http://schemas.openxmlformats.org/drawingml/2006/main">
                        <a:graphicData uri="http://schemas.microsoft.com/office/word/2010/wordprocessingShape">
                          <wps:wsp>
                            <wps:cNvSpPr/>
                            <wps:spPr>
                              <a:xfrm>
                                <a:off x="0" y="0"/>
                                <a:ext cx="250825" cy="226695"/>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6D9DA499" id="Блок-схема: узел 150" o:spid="_x0000_s1026" type="#_x0000_t120" style="position:absolute;margin-left:23.55pt;margin-top:9.3pt;width:19.75pt;height:17.85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" filled="f" strokecolor="#2f528f" strokeweight="1pt">
                      <v:stroke joinstyle="miter"/>
                    </v:shape>
                  </w:pict>
                </mc:Fallback>
              </mc:AlternateContent>
            </w:r>
          </w:p>
          <w:p w14:paraId="1D7A9ABC" w14:textId="1E3AFABB" w:rsidR="00EA3BF1" w:rsidRPr="00EA3BF1" w:rsidRDefault="00EA3BF1" w:rsidP="0090151E">
            <w:pPr>
              <w:jc w:val="center"/>
              <w:rPr>
                <w:rFonts w:ascii="Times New Roman" w:hAnsi="Times New Roman" w:cs="Times New Roman"/>
                <w:b/>
                <w:bCs/>
                <w:noProof/>
                <w:sz w:val="20"/>
                <w:szCs w:val="20"/>
                <w:lang w:eastAsia="ru-RU"/>
              </w:rPr>
            </w:pPr>
            <w:r>
              <w:rPr>
                <w:rFonts w:ascii="Times New Roman" w:hAnsi="Times New Roman" w:cs="Times New Roman"/>
                <w:b/>
                <w:bCs/>
                <w:noProof/>
                <w:sz w:val="20"/>
                <w:szCs w:val="20"/>
                <w:lang w:val="en-US" w:eastAsia="ru-RU"/>
              </w:rPr>
              <w:t>r</w:t>
            </w:r>
          </w:p>
        </w:tc>
        <w:tc>
          <w:tcPr>
            <w:tcW w:w="1843" w:type="dxa"/>
          </w:tcPr>
          <w:p w14:paraId="038EDD64" w14:textId="3F592FDF" w:rsidR="006A0207" w:rsidRDefault="009B787F" w:rsidP="00BF684C">
            <w:pPr>
              <w:jc w:val="center"/>
              <w:rPr>
                <w:noProof/>
              </w:rPr>
            </w:pPr>
            <w:r w:rsidRPr="009B787F">
              <w:rPr>
                <w:noProof/>
                <w:lang w:eastAsia="ru-RU"/>
              </w:rPr>
              <w:drawing>
                <wp:inline distT="0" distB="0" distL="0" distR="0" wp14:anchorId="26FDE3A9" wp14:editId="26F219BE">
                  <wp:extent cx="1080000" cy="1440000"/>
                  <wp:effectExtent l="0" t="0" r="6350" b="8255"/>
                  <wp:docPr id="151" name="Рисунок 151" descr="C:\Users\admindl\Downloads\WhatsApp Image 2020-02-09 at 17.43.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l\Downloads\WhatsApp Image 2020-02-09 at 17.43.44.jpe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080000" cy="1440000"/>
                          </a:xfrm>
                          <a:prstGeom prst="rect">
                            <a:avLst/>
                          </a:prstGeom>
                          <a:noFill/>
                          <a:ln>
                            <a:noFill/>
                          </a:ln>
                        </pic:spPr>
                      </pic:pic>
                    </a:graphicData>
                  </a:graphic>
                </wp:inline>
              </w:drawing>
            </w:r>
          </w:p>
        </w:tc>
      </w:tr>
      <w:tr w:rsidR="00EA54A8" w:rsidRPr="00EA54A8" w14:paraId="5ACD16B3" w14:textId="77777777" w:rsidTr="009B1EFF">
        <w:trPr>
          <w:jc w:val="center"/>
        </w:trPr>
        <w:tc>
          <w:tcPr>
            <w:tcW w:w="661" w:type="dxa"/>
          </w:tcPr>
          <w:p w14:paraId="11DA8C09" w14:textId="7F4720B1" w:rsidR="00802BC7" w:rsidRPr="00EA54A8" w:rsidRDefault="006D7501" w:rsidP="00BF684C">
            <w:pPr>
              <w:jc w:val="center"/>
              <w:rPr>
                <w:rFonts w:ascii="Times New Roman" w:hAnsi="Times New Roman" w:cs="Times New Roman"/>
                <w:iCs/>
              </w:rPr>
            </w:pPr>
            <w:r>
              <w:rPr>
                <w:rFonts w:ascii="Times New Roman" w:hAnsi="Times New Roman" w:cs="Times New Roman"/>
                <w:iCs/>
              </w:rPr>
              <w:lastRenderedPageBreak/>
              <w:t>45</w:t>
            </w:r>
          </w:p>
        </w:tc>
        <w:tc>
          <w:tcPr>
            <w:tcW w:w="1319" w:type="dxa"/>
            <w:gridSpan w:val="2"/>
          </w:tcPr>
          <w:p w14:paraId="083ADCFC" w14:textId="20D8B729" w:rsidR="00802BC7" w:rsidRPr="00EA54A8" w:rsidRDefault="00802BC7" w:rsidP="00BF684C">
            <w:pPr>
              <w:jc w:val="center"/>
              <w:rPr>
                <w:rFonts w:ascii="Times New Roman" w:hAnsi="Times New Roman" w:cs="Times New Roman"/>
                <w:iCs/>
              </w:rPr>
            </w:pPr>
            <w:r w:rsidRPr="00EA54A8">
              <w:rPr>
                <w:rFonts w:ascii="Times New Roman" w:hAnsi="Times New Roman" w:cs="Times New Roman"/>
                <w:iCs/>
              </w:rPr>
              <w:t>09.02.2020</w:t>
            </w:r>
          </w:p>
        </w:tc>
        <w:tc>
          <w:tcPr>
            <w:tcW w:w="4536" w:type="dxa"/>
          </w:tcPr>
          <w:p w14:paraId="4ABE1062" w14:textId="77777777" w:rsidR="00802BC7" w:rsidRPr="00EA54A8" w:rsidRDefault="00802BC7" w:rsidP="00802BC7">
            <w:pPr>
              <w:rPr>
                <w:rFonts w:ascii="Times New Roman" w:hAnsi="Times New Roman" w:cs="Times New Roman"/>
                <w:iCs/>
                <w:sz w:val="18"/>
                <w:szCs w:val="18"/>
              </w:rPr>
            </w:pPr>
            <w:r w:rsidRPr="00EA54A8">
              <w:rPr>
                <w:rFonts w:ascii="Times New Roman" w:hAnsi="Times New Roman" w:cs="Times New Roman"/>
                <w:iCs/>
                <w:sz w:val="18"/>
                <w:szCs w:val="18"/>
              </w:rPr>
              <w:t xml:space="preserve">09 февраля Общественная палата г.о. Королёв после снегопада в рамках национального проекта "ДЕМОГРАФИЯ" провела контроль содержания детской игровой площадки по адресу </w:t>
            </w:r>
            <w:r w:rsidRPr="00EA54A8">
              <w:rPr>
                <w:rFonts w:ascii="Times New Roman" w:hAnsi="Times New Roman" w:cs="Times New Roman"/>
                <w:b/>
                <w:iCs/>
                <w:sz w:val="18"/>
                <w:szCs w:val="18"/>
              </w:rPr>
              <w:t>ул. Калинина, д.№7.</w:t>
            </w:r>
          </w:p>
          <w:p w14:paraId="553C6D5D" w14:textId="48126373" w:rsidR="00802BC7" w:rsidRPr="00EA54A8" w:rsidRDefault="00802BC7" w:rsidP="00802BC7">
            <w:pPr>
              <w:rPr>
                <w:rFonts w:ascii="Times New Roman" w:hAnsi="Times New Roman" w:cs="Times New Roman"/>
                <w:iCs/>
                <w:sz w:val="18"/>
                <w:szCs w:val="18"/>
              </w:rPr>
            </w:pPr>
            <w:r w:rsidRPr="00EA54A8">
              <w:rPr>
                <w:rFonts w:ascii="Times New Roman" w:hAnsi="Times New Roman" w:cs="Times New Roman"/>
                <w:iCs/>
                <w:sz w:val="18"/>
                <w:szCs w:val="18"/>
              </w:rPr>
              <w:t>Проверкой установлено: на объекте все игровые конструкции находятся в рабочем состоянии, видимых неисправностей и повреждений не имеют. На детской площадке поддерживается чистота - территория очищена от снега, отсутствует бытовой мусор.</w:t>
            </w:r>
            <w:r w:rsidR="004A2558" w:rsidRPr="00EA54A8">
              <w:rPr>
                <w:rFonts w:ascii="Times New Roman" w:hAnsi="Times New Roman" w:cs="Times New Roman"/>
                <w:iCs/>
                <w:sz w:val="18"/>
                <w:szCs w:val="18"/>
              </w:rPr>
              <w:t xml:space="preserve"> Подход к детской площадке не очищен от снега и наледи.</w:t>
            </w:r>
            <w:r w:rsidRPr="00EA54A8">
              <w:rPr>
                <w:rFonts w:ascii="Times New Roman" w:hAnsi="Times New Roman" w:cs="Times New Roman"/>
                <w:iCs/>
                <w:sz w:val="18"/>
                <w:szCs w:val="18"/>
              </w:rPr>
              <w:t xml:space="preserve"> По данным проверки составлен АКТ. (</w:t>
            </w:r>
            <w:r w:rsidRPr="00EA54A8">
              <w:rPr>
                <w:rFonts w:ascii="Times New Roman" w:hAnsi="Times New Roman" w:cs="Times New Roman"/>
                <w:b/>
                <w:iCs/>
                <w:sz w:val="18"/>
                <w:szCs w:val="18"/>
              </w:rPr>
              <w:t>комиссия 1</w:t>
            </w:r>
            <w:r w:rsidRPr="00EA54A8">
              <w:rPr>
                <w:rFonts w:ascii="Times New Roman" w:hAnsi="Times New Roman" w:cs="Times New Roman"/>
                <w:iCs/>
                <w:sz w:val="18"/>
                <w:szCs w:val="18"/>
              </w:rPr>
              <w:t>)</w:t>
            </w:r>
          </w:p>
        </w:tc>
        <w:tc>
          <w:tcPr>
            <w:tcW w:w="1559" w:type="dxa"/>
          </w:tcPr>
          <w:p w14:paraId="4A989DC0" w14:textId="77777777" w:rsidR="00D36676" w:rsidRPr="00EA54A8" w:rsidRDefault="00D36676" w:rsidP="00D36676">
            <w:pPr>
              <w:jc w:val="center"/>
              <w:rPr>
                <w:rFonts w:ascii="Times New Roman" w:hAnsi="Times New Roman" w:cs="Times New Roman"/>
                <w:b/>
                <w:bCs/>
                <w:noProof/>
                <w:sz w:val="20"/>
                <w:szCs w:val="20"/>
                <w:lang w:eastAsia="ru-RU"/>
              </w:rPr>
            </w:pPr>
            <w:r w:rsidRPr="00EA54A8">
              <w:rPr>
                <w:rFonts w:ascii="Times New Roman" w:hAnsi="Times New Roman" w:cs="Times New Roman"/>
                <w:b/>
                <w:bCs/>
                <w:noProof/>
                <w:sz w:val="20"/>
                <w:szCs w:val="20"/>
                <w:lang w:eastAsia="ru-RU"/>
              </w:rPr>
              <w:t>-</w:t>
            </w:r>
          </w:p>
          <w:p w14:paraId="5BE89A34" w14:textId="4E6C3DB6" w:rsidR="00D36676" w:rsidRPr="00EA54A8" w:rsidRDefault="00D36676" w:rsidP="00D36676">
            <w:pPr>
              <w:jc w:val="center"/>
              <w:rPr>
                <w:rFonts w:ascii="Times New Roman" w:hAnsi="Times New Roman" w:cs="Times New Roman"/>
                <w:b/>
                <w:bCs/>
                <w:noProof/>
                <w:sz w:val="20"/>
                <w:szCs w:val="20"/>
                <w:lang w:eastAsia="ru-RU"/>
              </w:rPr>
            </w:pPr>
            <w:r w:rsidRPr="00EA54A8">
              <w:rPr>
                <w:rFonts w:ascii="Times New Roman" w:hAnsi="Times New Roman" w:cs="Times New Roman"/>
                <w:b/>
                <w:bCs/>
                <w:noProof/>
                <w:sz w:val="20"/>
                <w:szCs w:val="20"/>
                <w:lang w:eastAsia="ru-RU"/>
              </w:rPr>
              <mc:AlternateContent>
                <mc:Choice Requires="wps">
                  <w:drawing>
                    <wp:anchor distT="0" distB="0" distL="114300" distR="114300" simplePos="0" relativeHeight="251951104" behindDoc="0" locked="0" layoutInCell="1" allowOverlap="1" wp14:anchorId="4AD1FB6D" wp14:editId="74A7579E">
                      <wp:simplePos x="0" y="0"/>
                      <wp:positionH relativeFrom="column">
                        <wp:posOffset>302260</wp:posOffset>
                      </wp:positionH>
                      <wp:positionV relativeFrom="paragraph">
                        <wp:posOffset>113030</wp:posOffset>
                      </wp:positionV>
                      <wp:extent cx="250825" cy="226695"/>
                      <wp:effectExtent l="0" t="0" r="15875" b="20955"/>
                      <wp:wrapNone/>
                      <wp:docPr id="153" name="Блок-схема: узел 153"/>
                      <wp:cNvGraphicFramePr/>
                      <a:graphic xmlns:a="http://schemas.openxmlformats.org/drawingml/2006/main">
                        <a:graphicData uri="http://schemas.microsoft.com/office/word/2010/wordprocessingShape">
                          <wps:wsp>
                            <wps:cNvSpPr/>
                            <wps:spPr>
                              <a:xfrm>
                                <a:off x="0" y="0"/>
                                <a:ext cx="250825" cy="226695"/>
                              </a:xfrm>
                              <a:prstGeom prst="flowChartConnector">
                                <a:avLst/>
                              </a:prstGeom>
                              <a:noFill/>
                              <a:ln w="12700" cap="flat" cmpd="sng" algn="ctr">
                                <a:solidFill>
                                  <a:srgbClr val="4472C4">
                                    <a:shade val="50000"/>
                                  </a:srgbClr>
                                </a:solidFill>
                                <a:prstDash val="solid"/>
                                <a:miter lim="800000"/>
                              </a:ln>
                              <a:effectLst/>
                            </wps:spPr>
                            <wps:txbx>
                              <w:txbxContent>
                                <w:p w14:paraId="409707C9" w14:textId="77777777" w:rsidR="00454F58" w:rsidRPr="00656324" w:rsidRDefault="00454F58" w:rsidP="00D36676">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AD1FB6D" id="Блок-схема: узел 153" o:spid="_x0000_s1049" type="#_x0000_t120" style="position:absolute;left:0;text-align:left;margin-left:23.8pt;margin-top:8.9pt;width:19.75pt;height:17.85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" filled="f" strokecolor="#2f528f" strokeweight="1pt">
                      <v:stroke joinstyle="miter"/>
                      <v:textbox>
                        <w:txbxContent>
                          <w:p w14:paraId="409707C9" w14:textId="77777777" w:rsidR="00454F58" w:rsidRPr="00656324" w:rsidRDefault="00454F58" w:rsidP="00D36676">
                            <w:pPr>
                              <w:jc w:val="center"/>
                              <w:rPr>
                                <w:lang w:val="en-US"/>
                              </w:rPr>
                            </w:pPr>
                          </w:p>
                        </w:txbxContent>
                      </v:textbox>
                    </v:shape>
                  </w:pict>
                </mc:Fallback>
              </mc:AlternateContent>
            </w:r>
          </w:p>
          <w:p w14:paraId="0A3C5D02" w14:textId="0570935D" w:rsidR="00802BC7" w:rsidRPr="00EA54A8" w:rsidRDefault="00D36676" w:rsidP="00D36676">
            <w:pPr>
              <w:jc w:val="center"/>
              <w:rPr>
                <w:rFonts w:ascii="Times New Roman" w:hAnsi="Times New Roman" w:cs="Times New Roman"/>
                <w:b/>
                <w:bCs/>
                <w:noProof/>
                <w:sz w:val="20"/>
                <w:szCs w:val="20"/>
                <w:lang w:eastAsia="ru-RU"/>
              </w:rPr>
            </w:pPr>
            <w:r w:rsidRPr="00EA54A8">
              <w:rPr>
                <w:rFonts w:ascii="Times New Roman" w:hAnsi="Times New Roman" w:cs="Times New Roman"/>
                <w:b/>
                <w:bCs/>
                <w:noProof/>
                <w:sz w:val="20"/>
                <w:szCs w:val="20"/>
                <w:lang w:val="en-US" w:eastAsia="ru-RU"/>
              </w:rPr>
              <w:t>s</w:t>
            </w:r>
          </w:p>
        </w:tc>
        <w:tc>
          <w:tcPr>
            <w:tcW w:w="1843" w:type="dxa"/>
          </w:tcPr>
          <w:p w14:paraId="48C8CF7F" w14:textId="76BE13D8" w:rsidR="00802BC7" w:rsidRPr="00EA54A8" w:rsidRDefault="00D36676" w:rsidP="00BF684C">
            <w:pPr>
              <w:jc w:val="center"/>
              <w:rPr>
                <w:noProof/>
                <w:lang w:eastAsia="ru-RU"/>
              </w:rPr>
            </w:pPr>
            <w:r w:rsidRPr="00EA54A8">
              <w:rPr>
                <w:noProof/>
                <w:lang w:eastAsia="ru-RU"/>
              </w:rPr>
              <w:drawing>
                <wp:inline distT="0" distB="0" distL="0" distR="0" wp14:anchorId="319E862A" wp14:editId="41041C47">
                  <wp:extent cx="1080000" cy="810000"/>
                  <wp:effectExtent l="0" t="0" r="6350" b="9525"/>
                  <wp:docPr id="154" name="Рисунок 154" descr="C:\Users\admindl\Downloads\WhatsApp Image 2020-02-10 at 14.58.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l\Downloads\WhatsApp Image 2020-02-10 at 14.58.07.jpe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r w:rsidR="00EA54A8" w:rsidRPr="00EA54A8" w14:paraId="49DC80BC" w14:textId="77777777" w:rsidTr="009B1EFF">
        <w:trPr>
          <w:jc w:val="center"/>
        </w:trPr>
        <w:tc>
          <w:tcPr>
            <w:tcW w:w="661" w:type="dxa"/>
          </w:tcPr>
          <w:p w14:paraId="7B73C23B" w14:textId="28E34882" w:rsidR="00802BC7" w:rsidRPr="00EA54A8" w:rsidRDefault="006D7501" w:rsidP="00BF684C">
            <w:pPr>
              <w:jc w:val="center"/>
              <w:rPr>
                <w:rFonts w:ascii="Times New Roman" w:hAnsi="Times New Roman" w:cs="Times New Roman"/>
                <w:iCs/>
              </w:rPr>
            </w:pPr>
            <w:r>
              <w:rPr>
                <w:rFonts w:ascii="Times New Roman" w:hAnsi="Times New Roman" w:cs="Times New Roman"/>
                <w:iCs/>
              </w:rPr>
              <w:t>46</w:t>
            </w:r>
          </w:p>
        </w:tc>
        <w:tc>
          <w:tcPr>
            <w:tcW w:w="1319" w:type="dxa"/>
            <w:gridSpan w:val="2"/>
          </w:tcPr>
          <w:p w14:paraId="22EF54A3" w14:textId="3BF5FB2A" w:rsidR="00802BC7" w:rsidRPr="00EA54A8" w:rsidRDefault="001A5350" w:rsidP="00BF684C">
            <w:pPr>
              <w:jc w:val="center"/>
              <w:rPr>
                <w:rFonts w:ascii="Times New Roman" w:hAnsi="Times New Roman" w:cs="Times New Roman"/>
                <w:iCs/>
              </w:rPr>
            </w:pPr>
            <w:r w:rsidRPr="00EA54A8">
              <w:rPr>
                <w:rFonts w:ascii="Times New Roman" w:hAnsi="Times New Roman" w:cs="Times New Roman"/>
                <w:iCs/>
              </w:rPr>
              <w:t>09.02.2020</w:t>
            </w:r>
          </w:p>
        </w:tc>
        <w:tc>
          <w:tcPr>
            <w:tcW w:w="4536" w:type="dxa"/>
          </w:tcPr>
          <w:p w14:paraId="528EA6CA" w14:textId="7AFE51AD" w:rsidR="00802BC7" w:rsidRPr="00EA54A8" w:rsidRDefault="008A16DA" w:rsidP="0090151E">
            <w:pPr>
              <w:rPr>
                <w:rFonts w:ascii="Times New Roman" w:hAnsi="Times New Roman" w:cs="Times New Roman"/>
                <w:iCs/>
                <w:sz w:val="18"/>
                <w:szCs w:val="18"/>
              </w:rPr>
            </w:pPr>
            <w:r w:rsidRPr="00EA54A8">
              <w:rPr>
                <w:rFonts w:ascii="Times New Roman" w:hAnsi="Times New Roman" w:cs="Times New Roman"/>
                <w:iCs/>
                <w:sz w:val="18"/>
                <w:szCs w:val="18"/>
              </w:rPr>
              <w:t xml:space="preserve">09 февраля Общественная палата г.о. королев проверила детскую игровую площадку по адресу </w:t>
            </w:r>
            <w:r w:rsidRPr="00EA54A8">
              <w:rPr>
                <w:rFonts w:ascii="Times New Roman" w:hAnsi="Times New Roman" w:cs="Times New Roman"/>
                <w:b/>
                <w:iCs/>
                <w:sz w:val="18"/>
                <w:szCs w:val="18"/>
              </w:rPr>
              <w:t>ул. Калинина, д.№4</w:t>
            </w:r>
            <w:r w:rsidRPr="00EA54A8">
              <w:rPr>
                <w:rFonts w:ascii="Times New Roman" w:hAnsi="Times New Roman" w:cs="Times New Roman"/>
                <w:iCs/>
                <w:sz w:val="18"/>
                <w:szCs w:val="18"/>
              </w:rPr>
              <w:t xml:space="preserve"> на предмет исполнения действующего законодательства требованиям безопасности при эксплуатации и по содержанию. Контроль показал - все игровые конструкции находятся в рабочем состоянии, видимых неисправностей и повреждений не имеют. На детской площадке поддерживается чистота - территория очищена от снега, отсутствует бытовой мусор. По данным проверки составлен АКТ. (</w:t>
            </w:r>
            <w:r w:rsidRPr="00EA54A8">
              <w:rPr>
                <w:rFonts w:ascii="Times New Roman" w:hAnsi="Times New Roman" w:cs="Times New Roman"/>
                <w:b/>
                <w:iCs/>
                <w:sz w:val="18"/>
                <w:szCs w:val="18"/>
              </w:rPr>
              <w:t>комиссия 1</w:t>
            </w:r>
            <w:r w:rsidRPr="00EA54A8">
              <w:rPr>
                <w:rFonts w:ascii="Times New Roman" w:hAnsi="Times New Roman" w:cs="Times New Roman"/>
                <w:iCs/>
                <w:sz w:val="18"/>
                <w:szCs w:val="18"/>
              </w:rPr>
              <w:t>)</w:t>
            </w:r>
          </w:p>
        </w:tc>
        <w:tc>
          <w:tcPr>
            <w:tcW w:w="1559" w:type="dxa"/>
          </w:tcPr>
          <w:p w14:paraId="0B14FDDE" w14:textId="77777777" w:rsidR="008A16DA" w:rsidRPr="00EA54A8" w:rsidRDefault="008A16DA" w:rsidP="008A16DA">
            <w:pPr>
              <w:jc w:val="center"/>
              <w:rPr>
                <w:rFonts w:ascii="Times New Roman" w:hAnsi="Times New Roman" w:cs="Times New Roman"/>
                <w:b/>
                <w:bCs/>
                <w:noProof/>
                <w:sz w:val="20"/>
                <w:szCs w:val="20"/>
                <w:lang w:eastAsia="ru-RU"/>
              </w:rPr>
            </w:pPr>
            <w:r w:rsidRPr="00EA54A8">
              <w:rPr>
                <w:rFonts w:ascii="Times New Roman" w:hAnsi="Times New Roman" w:cs="Times New Roman"/>
                <w:b/>
                <w:bCs/>
                <w:noProof/>
                <w:sz w:val="20"/>
                <w:szCs w:val="20"/>
                <w:lang w:eastAsia="ru-RU"/>
              </w:rPr>
              <w:t>-</w:t>
            </w:r>
          </w:p>
          <w:p w14:paraId="3F5BF6EE" w14:textId="2AF0857B" w:rsidR="008A16DA" w:rsidRPr="00EA54A8" w:rsidRDefault="008A16DA" w:rsidP="008A16DA">
            <w:pPr>
              <w:jc w:val="center"/>
              <w:rPr>
                <w:rFonts w:ascii="Times New Roman" w:hAnsi="Times New Roman" w:cs="Times New Roman"/>
                <w:b/>
                <w:bCs/>
                <w:noProof/>
                <w:sz w:val="20"/>
                <w:szCs w:val="20"/>
                <w:lang w:eastAsia="ru-RU"/>
              </w:rPr>
            </w:pPr>
            <w:r w:rsidRPr="00EA54A8">
              <w:rPr>
                <w:rFonts w:ascii="Times New Roman" w:hAnsi="Times New Roman" w:cs="Times New Roman"/>
                <w:b/>
                <w:bCs/>
                <w:noProof/>
                <w:sz w:val="20"/>
                <w:szCs w:val="20"/>
                <w:lang w:eastAsia="ru-RU"/>
              </w:rPr>
              <mc:AlternateContent>
                <mc:Choice Requires="wps">
                  <w:drawing>
                    <wp:anchor distT="0" distB="0" distL="114300" distR="114300" simplePos="0" relativeHeight="251953152" behindDoc="0" locked="0" layoutInCell="1" allowOverlap="1" wp14:anchorId="5B174D2E" wp14:editId="27F8CC3B">
                      <wp:simplePos x="0" y="0"/>
                      <wp:positionH relativeFrom="column">
                        <wp:posOffset>302260</wp:posOffset>
                      </wp:positionH>
                      <wp:positionV relativeFrom="paragraph">
                        <wp:posOffset>113030</wp:posOffset>
                      </wp:positionV>
                      <wp:extent cx="250825" cy="226695"/>
                      <wp:effectExtent l="0" t="0" r="15875" b="20955"/>
                      <wp:wrapNone/>
                      <wp:docPr id="155" name="Блок-схема: узел 155"/>
                      <wp:cNvGraphicFramePr/>
                      <a:graphic xmlns:a="http://schemas.openxmlformats.org/drawingml/2006/main">
                        <a:graphicData uri="http://schemas.microsoft.com/office/word/2010/wordprocessingShape">
                          <wps:wsp>
                            <wps:cNvSpPr/>
                            <wps:spPr>
                              <a:xfrm>
                                <a:off x="0" y="0"/>
                                <a:ext cx="250825" cy="226695"/>
                              </a:xfrm>
                              <a:prstGeom prst="flowChartConnector">
                                <a:avLst/>
                              </a:prstGeom>
                              <a:noFill/>
                              <a:ln w="12700" cap="flat" cmpd="sng" algn="ctr">
                                <a:solidFill>
                                  <a:srgbClr val="4472C4">
                                    <a:shade val="50000"/>
                                  </a:srgbClr>
                                </a:solidFill>
                                <a:prstDash val="solid"/>
                                <a:miter lim="800000"/>
                              </a:ln>
                              <a:effectLst/>
                            </wps:spPr>
                            <wps:txbx>
                              <w:txbxContent>
                                <w:p w14:paraId="6F6D35B4" w14:textId="77777777" w:rsidR="00454F58" w:rsidRPr="00656324" w:rsidRDefault="00454F58" w:rsidP="008A16DA">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B174D2E" id="Блок-схема: узел 155" o:spid="_x0000_s1050" type="#_x0000_t120" style="position:absolute;left:0;text-align:left;margin-left:23.8pt;margin-top:8.9pt;width:19.75pt;height:17.85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" filled="f" strokecolor="#2f528f" strokeweight="1pt">
                      <v:stroke joinstyle="miter"/>
                      <v:textbox>
                        <w:txbxContent>
                          <w:p w14:paraId="6F6D35B4" w14:textId="77777777" w:rsidR="00454F58" w:rsidRPr="00656324" w:rsidRDefault="00454F58" w:rsidP="008A16DA">
                            <w:pPr>
                              <w:jc w:val="center"/>
                              <w:rPr>
                                <w:lang w:val="en-US"/>
                              </w:rPr>
                            </w:pPr>
                          </w:p>
                        </w:txbxContent>
                      </v:textbox>
                    </v:shape>
                  </w:pict>
                </mc:Fallback>
              </mc:AlternateContent>
            </w:r>
          </w:p>
          <w:p w14:paraId="45A1685A" w14:textId="461CD4AA" w:rsidR="00802BC7" w:rsidRPr="00EA54A8" w:rsidRDefault="008A16DA" w:rsidP="008A16DA">
            <w:pPr>
              <w:jc w:val="center"/>
              <w:rPr>
                <w:rFonts w:ascii="Times New Roman" w:hAnsi="Times New Roman" w:cs="Times New Roman"/>
                <w:b/>
                <w:bCs/>
                <w:noProof/>
                <w:sz w:val="20"/>
                <w:szCs w:val="20"/>
                <w:lang w:eastAsia="ru-RU"/>
              </w:rPr>
            </w:pPr>
            <w:r w:rsidRPr="00EA54A8">
              <w:rPr>
                <w:rFonts w:ascii="Times New Roman" w:hAnsi="Times New Roman" w:cs="Times New Roman"/>
                <w:b/>
                <w:bCs/>
                <w:noProof/>
                <w:sz w:val="20"/>
                <w:szCs w:val="20"/>
                <w:lang w:val="en-US" w:eastAsia="ru-RU"/>
              </w:rPr>
              <w:t>s</w:t>
            </w:r>
          </w:p>
        </w:tc>
        <w:tc>
          <w:tcPr>
            <w:tcW w:w="1843" w:type="dxa"/>
          </w:tcPr>
          <w:p w14:paraId="5C2D1DC9" w14:textId="37ADC14E" w:rsidR="00802BC7" w:rsidRPr="00EA54A8" w:rsidRDefault="001A5350" w:rsidP="00BF684C">
            <w:pPr>
              <w:jc w:val="center"/>
              <w:rPr>
                <w:noProof/>
                <w:lang w:eastAsia="ru-RU"/>
              </w:rPr>
            </w:pPr>
            <w:r w:rsidRPr="00EA54A8">
              <w:rPr>
                <w:noProof/>
                <w:lang w:eastAsia="ru-RU"/>
              </w:rPr>
              <w:drawing>
                <wp:inline distT="0" distB="0" distL="0" distR="0" wp14:anchorId="25029886" wp14:editId="20E18C22">
                  <wp:extent cx="1080000" cy="810000"/>
                  <wp:effectExtent l="0" t="0" r="6350" b="9525"/>
                  <wp:docPr id="156" name="Рисунок 156" descr="C:\Users\admindl\Downloads\IMG_20200210_170106_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l\Downloads\IMG_20200210_170106_124.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r w:rsidR="00EA54A8" w:rsidRPr="00EA54A8" w14:paraId="50C9F750" w14:textId="77777777" w:rsidTr="009B1EFF">
        <w:trPr>
          <w:jc w:val="center"/>
        </w:trPr>
        <w:tc>
          <w:tcPr>
            <w:tcW w:w="661" w:type="dxa"/>
          </w:tcPr>
          <w:p w14:paraId="437ED44C" w14:textId="6104E6FA" w:rsidR="00802BC7" w:rsidRPr="00EA54A8" w:rsidRDefault="006D7501" w:rsidP="00BF684C">
            <w:pPr>
              <w:jc w:val="center"/>
              <w:rPr>
                <w:rFonts w:ascii="Times New Roman" w:hAnsi="Times New Roman" w:cs="Times New Roman"/>
                <w:iCs/>
              </w:rPr>
            </w:pPr>
            <w:r>
              <w:rPr>
                <w:rFonts w:ascii="Times New Roman" w:hAnsi="Times New Roman" w:cs="Times New Roman"/>
                <w:iCs/>
              </w:rPr>
              <w:t>47</w:t>
            </w:r>
          </w:p>
        </w:tc>
        <w:tc>
          <w:tcPr>
            <w:tcW w:w="1319" w:type="dxa"/>
            <w:gridSpan w:val="2"/>
          </w:tcPr>
          <w:p w14:paraId="73A34E68" w14:textId="7CE7AAAC" w:rsidR="00802BC7" w:rsidRPr="00EA54A8" w:rsidRDefault="00146AB8" w:rsidP="00BF684C">
            <w:pPr>
              <w:jc w:val="center"/>
              <w:rPr>
                <w:rFonts w:ascii="Times New Roman" w:hAnsi="Times New Roman" w:cs="Times New Roman"/>
                <w:iCs/>
              </w:rPr>
            </w:pPr>
            <w:r w:rsidRPr="00EA54A8">
              <w:rPr>
                <w:rFonts w:ascii="Times New Roman" w:hAnsi="Times New Roman" w:cs="Times New Roman"/>
                <w:iCs/>
              </w:rPr>
              <w:t>09.02.2020</w:t>
            </w:r>
          </w:p>
        </w:tc>
        <w:tc>
          <w:tcPr>
            <w:tcW w:w="4536" w:type="dxa"/>
          </w:tcPr>
          <w:p w14:paraId="5B03F413" w14:textId="08FD5896" w:rsidR="00802BC7" w:rsidRPr="00EA54A8" w:rsidRDefault="00146AB8" w:rsidP="0090151E">
            <w:pPr>
              <w:rPr>
                <w:rFonts w:ascii="Times New Roman" w:hAnsi="Times New Roman" w:cs="Times New Roman"/>
                <w:iCs/>
                <w:sz w:val="18"/>
                <w:szCs w:val="18"/>
              </w:rPr>
            </w:pPr>
            <w:r w:rsidRPr="00EA54A8">
              <w:rPr>
                <w:rFonts w:ascii="Times New Roman" w:hAnsi="Times New Roman" w:cs="Times New Roman"/>
                <w:iCs/>
                <w:sz w:val="18"/>
                <w:szCs w:val="18"/>
              </w:rPr>
              <w:t xml:space="preserve">В рамках проведения общественного контроля за реализацией национального проекта «ДЕМОГРАФИЯ» 09 февраля Общественная палата г.о. Королев проверила спортивную площадку (воркаут) по адресу </w:t>
            </w:r>
            <w:r w:rsidRPr="00EA54A8">
              <w:rPr>
                <w:rFonts w:ascii="Times New Roman" w:hAnsi="Times New Roman" w:cs="Times New Roman"/>
                <w:b/>
                <w:iCs/>
                <w:sz w:val="18"/>
                <w:szCs w:val="18"/>
              </w:rPr>
              <w:t xml:space="preserve">ул. Грабина, д.№16 </w:t>
            </w:r>
            <w:r w:rsidRPr="00EA54A8">
              <w:rPr>
                <w:rFonts w:ascii="Times New Roman" w:hAnsi="Times New Roman" w:cs="Times New Roman"/>
                <w:iCs/>
                <w:sz w:val="18"/>
                <w:szCs w:val="18"/>
              </w:rPr>
              <w:t>на предмет технического состояния оборудования и содержания площадки. Контроль показал: видимых повреждений спортивных снарядов не обнаружено, все элементы креплений зафиксированы достаточно для безопасного использования. На спортивной площадке поддерживается чистота - территория очищена от снега, отсутствует бытовой мусор. По данным проверки составлен АКТ. (</w:t>
            </w:r>
            <w:r w:rsidRPr="00EA54A8">
              <w:rPr>
                <w:rFonts w:ascii="Times New Roman" w:hAnsi="Times New Roman" w:cs="Times New Roman"/>
                <w:b/>
                <w:iCs/>
                <w:sz w:val="18"/>
                <w:szCs w:val="18"/>
              </w:rPr>
              <w:t>комиссия 1</w:t>
            </w:r>
            <w:r w:rsidRPr="00EA54A8">
              <w:rPr>
                <w:rFonts w:ascii="Times New Roman" w:hAnsi="Times New Roman" w:cs="Times New Roman"/>
                <w:iCs/>
                <w:sz w:val="18"/>
                <w:szCs w:val="18"/>
              </w:rPr>
              <w:t>)</w:t>
            </w:r>
          </w:p>
        </w:tc>
        <w:tc>
          <w:tcPr>
            <w:tcW w:w="1559" w:type="dxa"/>
          </w:tcPr>
          <w:p w14:paraId="53013FE6" w14:textId="77777777" w:rsidR="00BC1C94" w:rsidRPr="00EA54A8" w:rsidRDefault="00BC1C94" w:rsidP="00BC1C94">
            <w:pPr>
              <w:jc w:val="center"/>
              <w:rPr>
                <w:rFonts w:ascii="Times New Roman" w:hAnsi="Times New Roman" w:cs="Times New Roman"/>
                <w:b/>
                <w:bCs/>
                <w:noProof/>
                <w:sz w:val="20"/>
                <w:szCs w:val="20"/>
                <w:lang w:eastAsia="ru-RU"/>
              </w:rPr>
            </w:pPr>
            <w:r w:rsidRPr="00EA54A8">
              <w:rPr>
                <w:rFonts w:ascii="Times New Roman" w:hAnsi="Times New Roman" w:cs="Times New Roman"/>
                <w:b/>
                <w:bCs/>
                <w:noProof/>
                <w:sz w:val="20"/>
                <w:szCs w:val="20"/>
                <w:lang w:eastAsia="ru-RU"/>
              </w:rPr>
              <w:t>-</w:t>
            </w:r>
          </w:p>
          <w:p w14:paraId="71FD45A0" w14:textId="67746FD5" w:rsidR="00BC1C94" w:rsidRPr="00EA54A8" w:rsidRDefault="00BC1C94" w:rsidP="00BC1C94">
            <w:pPr>
              <w:jc w:val="center"/>
              <w:rPr>
                <w:rFonts w:ascii="Times New Roman" w:hAnsi="Times New Roman" w:cs="Times New Roman"/>
                <w:b/>
                <w:bCs/>
                <w:noProof/>
                <w:sz w:val="20"/>
                <w:szCs w:val="20"/>
                <w:lang w:eastAsia="ru-RU"/>
              </w:rPr>
            </w:pPr>
            <w:r w:rsidRPr="00EA54A8">
              <w:rPr>
                <w:rFonts w:ascii="Times New Roman" w:hAnsi="Times New Roman" w:cs="Times New Roman"/>
                <w:b/>
                <w:bCs/>
                <w:noProof/>
                <w:sz w:val="20"/>
                <w:szCs w:val="20"/>
                <w:lang w:eastAsia="ru-RU"/>
              </w:rPr>
              <mc:AlternateContent>
                <mc:Choice Requires="wps">
                  <w:drawing>
                    <wp:anchor distT="0" distB="0" distL="114300" distR="114300" simplePos="0" relativeHeight="251955200" behindDoc="0" locked="0" layoutInCell="1" allowOverlap="1" wp14:anchorId="68EF6406" wp14:editId="42DD3836">
                      <wp:simplePos x="0" y="0"/>
                      <wp:positionH relativeFrom="column">
                        <wp:posOffset>302260</wp:posOffset>
                      </wp:positionH>
                      <wp:positionV relativeFrom="paragraph">
                        <wp:posOffset>113030</wp:posOffset>
                      </wp:positionV>
                      <wp:extent cx="250825" cy="226695"/>
                      <wp:effectExtent l="0" t="0" r="15875" b="20955"/>
                      <wp:wrapNone/>
                      <wp:docPr id="157" name="Блок-схема: узел 157"/>
                      <wp:cNvGraphicFramePr/>
                      <a:graphic xmlns:a="http://schemas.openxmlformats.org/drawingml/2006/main">
                        <a:graphicData uri="http://schemas.microsoft.com/office/word/2010/wordprocessingShape">
                          <wps:wsp>
                            <wps:cNvSpPr/>
                            <wps:spPr>
                              <a:xfrm>
                                <a:off x="0" y="0"/>
                                <a:ext cx="250825" cy="226695"/>
                              </a:xfrm>
                              <a:prstGeom prst="flowChartConnector">
                                <a:avLst/>
                              </a:prstGeom>
                              <a:noFill/>
                              <a:ln w="12700" cap="flat" cmpd="sng" algn="ctr">
                                <a:solidFill>
                                  <a:srgbClr val="4472C4">
                                    <a:shade val="50000"/>
                                  </a:srgbClr>
                                </a:solidFill>
                                <a:prstDash val="solid"/>
                                <a:miter lim="800000"/>
                              </a:ln>
                              <a:effectLst/>
                            </wps:spPr>
                            <wps:txbx>
                              <w:txbxContent>
                                <w:p w14:paraId="657DE4A6" w14:textId="77777777" w:rsidR="00454F58" w:rsidRPr="00656324" w:rsidRDefault="00454F58" w:rsidP="00BC1C94">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68EF6406" id="Блок-схема: узел 157" o:spid="_x0000_s1051" type="#_x0000_t120" style="position:absolute;left:0;text-align:left;margin-left:23.8pt;margin-top:8.9pt;width:19.75pt;height:17.85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" filled="f" strokecolor="#2f528f" strokeweight="1pt">
                      <v:stroke joinstyle="miter"/>
                      <v:textbox>
                        <w:txbxContent>
                          <w:p w14:paraId="657DE4A6" w14:textId="77777777" w:rsidR="00454F58" w:rsidRPr="00656324" w:rsidRDefault="00454F58" w:rsidP="00BC1C94">
                            <w:pPr>
                              <w:jc w:val="center"/>
                              <w:rPr>
                                <w:lang w:val="en-US"/>
                              </w:rPr>
                            </w:pPr>
                          </w:p>
                        </w:txbxContent>
                      </v:textbox>
                    </v:shape>
                  </w:pict>
                </mc:Fallback>
              </mc:AlternateContent>
            </w:r>
          </w:p>
          <w:p w14:paraId="41B76654" w14:textId="1C64FA9F" w:rsidR="00802BC7" w:rsidRPr="00EA54A8" w:rsidRDefault="00BC1C94" w:rsidP="00BC1C94">
            <w:pPr>
              <w:jc w:val="center"/>
              <w:rPr>
                <w:rFonts w:ascii="Times New Roman" w:hAnsi="Times New Roman" w:cs="Times New Roman"/>
                <w:b/>
                <w:bCs/>
                <w:noProof/>
                <w:sz w:val="20"/>
                <w:szCs w:val="20"/>
                <w:lang w:eastAsia="ru-RU"/>
              </w:rPr>
            </w:pPr>
            <w:r w:rsidRPr="00EA54A8">
              <w:rPr>
                <w:rFonts w:ascii="Times New Roman" w:hAnsi="Times New Roman" w:cs="Times New Roman"/>
                <w:b/>
                <w:bCs/>
                <w:noProof/>
                <w:sz w:val="20"/>
                <w:szCs w:val="20"/>
                <w:lang w:val="en-US" w:eastAsia="ru-RU"/>
              </w:rPr>
              <w:t>s</w:t>
            </w:r>
          </w:p>
        </w:tc>
        <w:tc>
          <w:tcPr>
            <w:tcW w:w="1843" w:type="dxa"/>
          </w:tcPr>
          <w:p w14:paraId="33DD6DCC" w14:textId="2D8779CC" w:rsidR="00802BC7" w:rsidRPr="00EA54A8" w:rsidRDefault="000A44A7" w:rsidP="00BF684C">
            <w:pPr>
              <w:jc w:val="center"/>
              <w:rPr>
                <w:noProof/>
                <w:lang w:eastAsia="ru-RU"/>
              </w:rPr>
            </w:pPr>
            <w:r w:rsidRPr="00EA54A8">
              <w:rPr>
                <w:noProof/>
                <w:lang w:eastAsia="ru-RU"/>
              </w:rPr>
              <w:drawing>
                <wp:inline distT="0" distB="0" distL="0" distR="0" wp14:anchorId="710CC1DF" wp14:editId="24C2BA60">
                  <wp:extent cx="1080000" cy="810000"/>
                  <wp:effectExtent l="0" t="0" r="6350" b="9525"/>
                  <wp:docPr id="159" name="Рисунок 159" descr="C:\Users\admindl\Downloads\IMG_20200210_172831_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l\Downloads\IMG_20200210_172831_815.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r w:rsidR="00EA54A8" w:rsidRPr="00EA54A8" w14:paraId="7AF12150" w14:textId="77777777" w:rsidTr="009B1EFF">
        <w:trPr>
          <w:jc w:val="center"/>
        </w:trPr>
        <w:tc>
          <w:tcPr>
            <w:tcW w:w="661" w:type="dxa"/>
          </w:tcPr>
          <w:p w14:paraId="2862A842" w14:textId="5980A4BA" w:rsidR="00802BC7" w:rsidRPr="00EA54A8" w:rsidRDefault="006D7501" w:rsidP="00BF684C">
            <w:pPr>
              <w:jc w:val="center"/>
              <w:rPr>
                <w:rFonts w:ascii="Times New Roman" w:hAnsi="Times New Roman" w:cs="Times New Roman"/>
                <w:iCs/>
              </w:rPr>
            </w:pPr>
            <w:r>
              <w:rPr>
                <w:rFonts w:ascii="Times New Roman" w:hAnsi="Times New Roman" w:cs="Times New Roman"/>
                <w:iCs/>
              </w:rPr>
              <w:t>48</w:t>
            </w:r>
          </w:p>
        </w:tc>
        <w:tc>
          <w:tcPr>
            <w:tcW w:w="1319" w:type="dxa"/>
            <w:gridSpan w:val="2"/>
          </w:tcPr>
          <w:p w14:paraId="6BDDAA3D" w14:textId="3CDCD5B7" w:rsidR="00802BC7" w:rsidRPr="00EA54A8" w:rsidRDefault="00BC1C94" w:rsidP="00BF684C">
            <w:pPr>
              <w:jc w:val="center"/>
              <w:rPr>
                <w:rFonts w:ascii="Times New Roman" w:hAnsi="Times New Roman" w:cs="Times New Roman"/>
                <w:iCs/>
              </w:rPr>
            </w:pPr>
            <w:r w:rsidRPr="00EA54A8">
              <w:rPr>
                <w:rFonts w:ascii="Times New Roman" w:hAnsi="Times New Roman" w:cs="Times New Roman"/>
                <w:iCs/>
              </w:rPr>
              <w:t>09.02.2020</w:t>
            </w:r>
          </w:p>
        </w:tc>
        <w:tc>
          <w:tcPr>
            <w:tcW w:w="4536" w:type="dxa"/>
          </w:tcPr>
          <w:p w14:paraId="31D8E431" w14:textId="4862CEC0" w:rsidR="00802BC7" w:rsidRPr="00EA54A8" w:rsidRDefault="00BC1C94" w:rsidP="00BC1C94">
            <w:pPr>
              <w:rPr>
                <w:rFonts w:ascii="Times New Roman" w:hAnsi="Times New Roman" w:cs="Times New Roman"/>
                <w:iCs/>
                <w:sz w:val="18"/>
                <w:szCs w:val="18"/>
              </w:rPr>
            </w:pPr>
            <w:bookmarkStart w:id="11" w:name="_Hlk32303094"/>
            <w:r w:rsidRPr="00EA54A8">
              <w:rPr>
                <w:rFonts w:ascii="Times New Roman" w:hAnsi="Times New Roman" w:cs="Times New Roman"/>
                <w:iCs/>
                <w:sz w:val="18"/>
                <w:szCs w:val="18"/>
              </w:rPr>
              <w:t xml:space="preserve">09 февраля Общественная палата г.о. Королев проверила детскую игровую площадку по адресу </w:t>
            </w:r>
            <w:r w:rsidRPr="00EA54A8">
              <w:rPr>
                <w:rFonts w:ascii="Times New Roman" w:hAnsi="Times New Roman" w:cs="Times New Roman"/>
                <w:b/>
                <w:iCs/>
                <w:sz w:val="18"/>
                <w:szCs w:val="18"/>
              </w:rPr>
              <w:t>ул. Грабина, д.№12</w:t>
            </w:r>
            <w:r w:rsidRPr="00EA54A8">
              <w:rPr>
                <w:rFonts w:ascii="Times New Roman" w:hAnsi="Times New Roman" w:cs="Times New Roman"/>
                <w:iCs/>
                <w:sz w:val="18"/>
                <w:szCs w:val="18"/>
              </w:rPr>
              <w:t xml:space="preserve"> на предмет исполнения действующего законодательства требованиям безопасности при эксплуатации и по содержанию. Контроль показал - все игровые конструкции находятся в рабочем состоянии, видимых неисправностей и повреждений не имеют. На детской площадке поддерживается чистота - территория очищена от снега, отсутствует бытовой мусор. По данным проверки составлен АКТ.</w:t>
            </w:r>
            <w:bookmarkEnd w:id="11"/>
            <w:r w:rsidR="00344708">
              <w:rPr>
                <w:rFonts w:ascii="Times New Roman" w:hAnsi="Times New Roman" w:cs="Times New Roman"/>
                <w:iCs/>
                <w:sz w:val="18"/>
                <w:szCs w:val="18"/>
              </w:rPr>
              <w:t xml:space="preserve"> (</w:t>
            </w:r>
            <w:r w:rsidR="00344708" w:rsidRPr="00344708">
              <w:rPr>
                <w:rFonts w:ascii="Times New Roman" w:hAnsi="Times New Roman" w:cs="Times New Roman"/>
                <w:b/>
                <w:iCs/>
                <w:sz w:val="18"/>
                <w:szCs w:val="18"/>
              </w:rPr>
              <w:t>комиссия 1)</w:t>
            </w:r>
          </w:p>
        </w:tc>
        <w:tc>
          <w:tcPr>
            <w:tcW w:w="1559" w:type="dxa"/>
          </w:tcPr>
          <w:p w14:paraId="4FC64318" w14:textId="77777777" w:rsidR="00BC1C94" w:rsidRPr="00EA54A8" w:rsidRDefault="00BC1C94" w:rsidP="00BC1C94">
            <w:pPr>
              <w:jc w:val="center"/>
              <w:rPr>
                <w:rFonts w:ascii="Times New Roman" w:hAnsi="Times New Roman" w:cs="Times New Roman"/>
                <w:b/>
                <w:bCs/>
                <w:noProof/>
                <w:sz w:val="20"/>
                <w:szCs w:val="20"/>
                <w:lang w:eastAsia="ru-RU"/>
              </w:rPr>
            </w:pPr>
            <w:r w:rsidRPr="00EA54A8">
              <w:rPr>
                <w:rFonts w:ascii="Times New Roman" w:hAnsi="Times New Roman" w:cs="Times New Roman"/>
                <w:b/>
                <w:bCs/>
                <w:noProof/>
                <w:sz w:val="20"/>
                <w:szCs w:val="20"/>
                <w:lang w:eastAsia="ru-RU"/>
              </w:rPr>
              <w:t>-</w:t>
            </w:r>
          </w:p>
          <w:p w14:paraId="0408DBB2" w14:textId="4E662CC4" w:rsidR="00BC1C94" w:rsidRPr="00EA54A8" w:rsidRDefault="00BC1C94" w:rsidP="00BC1C94">
            <w:pPr>
              <w:jc w:val="center"/>
              <w:rPr>
                <w:rFonts w:ascii="Times New Roman" w:hAnsi="Times New Roman" w:cs="Times New Roman"/>
                <w:b/>
                <w:bCs/>
                <w:noProof/>
                <w:sz w:val="20"/>
                <w:szCs w:val="20"/>
                <w:lang w:eastAsia="ru-RU"/>
              </w:rPr>
            </w:pPr>
            <w:r w:rsidRPr="00EA54A8">
              <w:rPr>
                <w:rFonts w:ascii="Times New Roman" w:hAnsi="Times New Roman" w:cs="Times New Roman"/>
                <w:b/>
                <w:bCs/>
                <w:noProof/>
                <w:sz w:val="20"/>
                <w:szCs w:val="20"/>
                <w:lang w:eastAsia="ru-RU"/>
              </w:rPr>
              <mc:AlternateContent>
                <mc:Choice Requires="wps">
                  <w:drawing>
                    <wp:anchor distT="0" distB="0" distL="114300" distR="114300" simplePos="0" relativeHeight="251957248" behindDoc="0" locked="0" layoutInCell="1" allowOverlap="1" wp14:anchorId="68CA7AB1" wp14:editId="3AD1B477">
                      <wp:simplePos x="0" y="0"/>
                      <wp:positionH relativeFrom="column">
                        <wp:posOffset>302260</wp:posOffset>
                      </wp:positionH>
                      <wp:positionV relativeFrom="paragraph">
                        <wp:posOffset>113030</wp:posOffset>
                      </wp:positionV>
                      <wp:extent cx="250825" cy="226695"/>
                      <wp:effectExtent l="0" t="0" r="15875" b="20955"/>
                      <wp:wrapNone/>
                      <wp:docPr id="158" name="Блок-схема: узел 158"/>
                      <wp:cNvGraphicFramePr/>
                      <a:graphic xmlns:a="http://schemas.openxmlformats.org/drawingml/2006/main">
                        <a:graphicData uri="http://schemas.microsoft.com/office/word/2010/wordprocessingShape">
                          <wps:wsp>
                            <wps:cNvSpPr/>
                            <wps:spPr>
                              <a:xfrm>
                                <a:off x="0" y="0"/>
                                <a:ext cx="250825" cy="226695"/>
                              </a:xfrm>
                              <a:prstGeom prst="flowChartConnector">
                                <a:avLst/>
                              </a:prstGeom>
                              <a:noFill/>
                              <a:ln w="12700" cap="flat" cmpd="sng" algn="ctr">
                                <a:solidFill>
                                  <a:srgbClr val="4472C4">
                                    <a:shade val="50000"/>
                                  </a:srgbClr>
                                </a:solidFill>
                                <a:prstDash val="solid"/>
                                <a:miter lim="800000"/>
                              </a:ln>
                              <a:effectLst/>
                            </wps:spPr>
                            <wps:txbx>
                              <w:txbxContent>
                                <w:p w14:paraId="534D20D3" w14:textId="77777777" w:rsidR="00454F58" w:rsidRPr="00656324" w:rsidRDefault="00454F58" w:rsidP="00BC1C94">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68CA7AB1" id="Блок-схема: узел 158" o:spid="_x0000_s1052" type="#_x0000_t120" style="position:absolute;left:0;text-align:left;margin-left:23.8pt;margin-top:8.9pt;width:19.75pt;height:17.85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" filled="f" strokecolor="#2f528f" strokeweight="1pt">
                      <v:stroke joinstyle="miter"/>
                      <v:textbox>
                        <w:txbxContent>
                          <w:p w14:paraId="534D20D3" w14:textId="77777777" w:rsidR="00454F58" w:rsidRPr="00656324" w:rsidRDefault="00454F58" w:rsidP="00BC1C94">
                            <w:pPr>
                              <w:jc w:val="center"/>
                              <w:rPr>
                                <w:lang w:val="en-US"/>
                              </w:rPr>
                            </w:pPr>
                          </w:p>
                        </w:txbxContent>
                      </v:textbox>
                    </v:shape>
                  </w:pict>
                </mc:Fallback>
              </mc:AlternateContent>
            </w:r>
          </w:p>
          <w:p w14:paraId="68B6F35B" w14:textId="62E0E553" w:rsidR="00802BC7" w:rsidRPr="00EA54A8" w:rsidRDefault="00BC1C94" w:rsidP="00BC1C94">
            <w:pPr>
              <w:jc w:val="center"/>
              <w:rPr>
                <w:rFonts w:ascii="Times New Roman" w:hAnsi="Times New Roman" w:cs="Times New Roman"/>
                <w:b/>
                <w:bCs/>
                <w:noProof/>
                <w:sz w:val="20"/>
                <w:szCs w:val="20"/>
                <w:lang w:eastAsia="ru-RU"/>
              </w:rPr>
            </w:pPr>
            <w:r w:rsidRPr="00EA54A8">
              <w:rPr>
                <w:rFonts w:ascii="Times New Roman" w:hAnsi="Times New Roman" w:cs="Times New Roman"/>
                <w:b/>
                <w:bCs/>
                <w:noProof/>
                <w:sz w:val="20"/>
                <w:szCs w:val="20"/>
                <w:lang w:val="en-US" w:eastAsia="ru-RU"/>
              </w:rPr>
              <w:t>s</w:t>
            </w:r>
          </w:p>
        </w:tc>
        <w:tc>
          <w:tcPr>
            <w:tcW w:w="1843" w:type="dxa"/>
          </w:tcPr>
          <w:p w14:paraId="4DA2D5CE" w14:textId="6690C3D5" w:rsidR="00802BC7" w:rsidRPr="00EA54A8" w:rsidRDefault="004173CC" w:rsidP="00BF684C">
            <w:pPr>
              <w:jc w:val="center"/>
              <w:rPr>
                <w:noProof/>
                <w:lang w:eastAsia="ru-RU"/>
              </w:rPr>
            </w:pPr>
            <w:r w:rsidRPr="00EA54A8">
              <w:rPr>
                <w:noProof/>
                <w:lang w:eastAsia="ru-RU"/>
              </w:rPr>
              <w:drawing>
                <wp:inline distT="0" distB="0" distL="0" distR="0" wp14:anchorId="67649E83" wp14:editId="5A24C253">
                  <wp:extent cx="1080000" cy="810000"/>
                  <wp:effectExtent l="0" t="0" r="6350" b="9525"/>
                  <wp:docPr id="160" name="Рисунок 160" descr="C:\Users\admindl\Downloads\WhatsApp Image 2020-02-10 at 15.29.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l\Downloads\WhatsApp Image 2020-02-10 at 15.29.46.jpe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r w:rsidR="00EA54A8" w:rsidRPr="00EA54A8" w14:paraId="1A47AE6B" w14:textId="77777777" w:rsidTr="009B1EFF">
        <w:trPr>
          <w:jc w:val="center"/>
        </w:trPr>
        <w:tc>
          <w:tcPr>
            <w:tcW w:w="661" w:type="dxa"/>
          </w:tcPr>
          <w:p w14:paraId="14EB27C9" w14:textId="239CF6D7" w:rsidR="000A44A7" w:rsidRPr="00EA54A8" w:rsidRDefault="006D7501" w:rsidP="00BF684C">
            <w:pPr>
              <w:jc w:val="center"/>
              <w:rPr>
                <w:rFonts w:ascii="Times New Roman" w:hAnsi="Times New Roman" w:cs="Times New Roman"/>
                <w:iCs/>
              </w:rPr>
            </w:pPr>
            <w:r>
              <w:rPr>
                <w:rFonts w:ascii="Times New Roman" w:hAnsi="Times New Roman" w:cs="Times New Roman"/>
                <w:iCs/>
              </w:rPr>
              <w:t>49</w:t>
            </w:r>
          </w:p>
        </w:tc>
        <w:tc>
          <w:tcPr>
            <w:tcW w:w="1319" w:type="dxa"/>
            <w:gridSpan w:val="2"/>
          </w:tcPr>
          <w:p w14:paraId="1C6204D7" w14:textId="5BF0F230" w:rsidR="000A44A7" w:rsidRPr="00EA54A8" w:rsidRDefault="008B0DA8" w:rsidP="00BF684C">
            <w:pPr>
              <w:jc w:val="center"/>
              <w:rPr>
                <w:rFonts w:ascii="Times New Roman" w:hAnsi="Times New Roman" w:cs="Times New Roman"/>
                <w:iCs/>
              </w:rPr>
            </w:pPr>
            <w:r w:rsidRPr="00EA54A8">
              <w:rPr>
                <w:rFonts w:ascii="Times New Roman" w:hAnsi="Times New Roman" w:cs="Times New Roman"/>
                <w:iCs/>
              </w:rPr>
              <w:t>09.02.2020</w:t>
            </w:r>
          </w:p>
        </w:tc>
        <w:tc>
          <w:tcPr>
            <w:tcW w:w="4536" w:type="dxa"/>
          </w:tcPr>
          <w:p w14:paraId="77607622" w14:textId="63DB3C20" w:rsidR="000A44A7" w:rsidRPr="00EA54A8" w:rsidRDefault="002062A7" w:rsidP="00BC1C94">
            <w:pPr>
              <w:rPr>
                <w:rFonts w:ascii="Times New Roman" w:hAnsi="Times New Roman" w:cs="Times New Roman"/>
                <w:iCs/>
                <w:sz w:val="18"/>
                <w:szCs w:val="18"/>
              </w:rPr>
            </w:pPr>
            <w:r w:rsidRPr="00EA54A8">
              <w:rPr>
                <w:rFonts w:ascii="Times New Roman" w:hAnsi="Times New Roman" w:cs="Times New Roman"/>
                <w:iCs/>
                <w:sz w:val="18"/>
                <w:szCs w:val="18"/>
              </w:rPr>
              <w:t xml:space="preserve">09 февраля по обращениям жителей группа общественного контроля Общественной палаты г.о. Королев проинспектировала детскую игровую площадку по адресу </w:t>
            </w:r>
            <w:r w:rsidRPr="00EA54A8">
              <w:rPr>
                <w:rFonts w:ascii="Times New Roman" w:hAnsi="Times New Roman" w:cs="Times New Roman"/>
                <w:b/>
                <w:iCs/>
                <w:sz w:val="18"/>
                <w:szCs w:val="18"/>
              </w:rPr>
              <w:t>ул. Грабина, д.№20</w:t>
            </w:r>
            <w:r w:rsidRPr="00EA54A8">
              <w:rPr>
                <w:rFonts w:ascii="Times New Roman" w:hAnsi="Times New Roman" w:cs="Times New Roman"/>
                <w:iCs/>
                <w:sz w:val="18"/>
                <w:szCs w:val="18"/>
              </w:rPr>
              <w:t xml:space="preserve"> на исполнение действующего законодательства требованиям безопасности при эксплуатации и содержанию объектов. Проверкой установлено: все игровые конструкции находятся в рабочем состоянии. На детской площадке поддерживается чистота – территория очищена от снега, отсутствует бытовой мусор. ЗАМЕЧАНИЕ: один элемент крепления звена цепи на качелях не зафиксирован. Конструкция не пригодна для безопасного использования. По данным проверки составлен АКТ, который будет направлен в адрес субъекта, отвечающего за данную площадку. (</w:t>
            </w:r>
            <w:r w:rsidRPr="00EA54A8">
              <w:rPr>
                <w:rFonts w:ascii="Times New Roman" w:hAnsi="Times New Roman" w:cs="Times New Roman"/>
                <w:b/>
                <w:iCs/>
                <w:sz w:val="18"/>
                <w:szCs w:val="18"/>
              </w:rPr>
              <w:t>комиссия 1)</w:t>
            </w:r>
          </w:p>
        </w:tc>
        <w:tc>
          <w:tcPr>
            <w:tcW w:w="1559" w:type="dxa"/>
          </w:tcPr>
          <w:p w14:paraId="462CEC57" w14:textId="77777777" w:rsidR="002062A7" w:rsidRPr="00EA54A8" w:rsidRDefault="002062A7" w:rsidP="002062A7">
            <w:pPr>
              <w:jc w:val="center"/>
              <w:rPr>
                <w:rFonts w:ascii="Times New Roman" w:hAnsi="Times New Roman" w:cs="Times New Roman"/>
                <w:b/>
                <w:bCs/>
                <w:noProof/>
                <w:sz w:val="20"/>
                <w:szCs w:val="20"/>
                <w:lang w:eastAsia="ru-RU"/>
              </w:rPr>
            </w:pPr>
            <w:r w:rsidRPr="00EA54A8">
              <w:rPr>
                <w:rFonts w:ascii="Times New Roman" w:hAnsi="Times New Roman" w:cs="Times New Roman"/>
                <w:b/>
                <w:bCs/>
                <w:noProof/>
                <w:sz w:val="20"/>
                <w:szCs w:val="20"/>
                <w:lang w:eastAsia="ru-RU"/>
              </w:rPr>
              <w:t>-</w:t>
            </w:r>
          </w:p>
          <w:p w14:paraId="44739542" w14:textId="02E7C022" w:rsidR="002062A7" w:rsidRPr="00EA54A8" w:rsidRDefault="002062A7" w:rsidP="002062A7">
            <w:pPr>
              <w:jc w:val="center"/>
              <w:rPr>
                <w:rFonts w:ascii="Times New Roman" w:hAnsi="Times New Roman" w:cs="Times New Roman"/>
                <w:b/>
                <w:bCs/>
                <w:noProof/>
                <w:sz w:val="20"/>
                <w:szCs w:val="20"/>
                <w:lang w:eastAsia="ru-RU"/>
              </w:rPr>
            </w:pPr>
            <w:r w:rsidRPr="00EA54A8">
              <w:rPr>
                <w:rFonts w:ascii="Times New Roman" w:hAnsi="Times New Roman" w:cs="Times New Roman"/>
                <w:b/>
                <w:bCs/>
                <w:noProof/>
                <w:sz w:val="20"/>
                <w:szCs w:val="20"/>
                <w:lang w:eastAsia="ru-RU"/>
              </w:rPr>
              <mc:AlternateContent>
                <mc:Choice Requires="wps">
                  <w:drawing>
                    <wp:anchor distT="0" distB="0" distL="114300" distR="114300" simplePos="0" relativeHeight="251959296" behindDoc="0" locked="0" layoutInCell="1" allowOverlap="1" wp14:anchorId="0F6C1E8D" wp14:editId="41DCC9AF">
                      <wp:simplePos x="0" y="0"/>
                      <wp:positionH relativeFrom="column">
                        <wp:posOffset>302260</wp:posOffset>
                      </wp:positionH>
                      <wp:positionV relativeFrom="paragraph">
                        <wp:posOffset>113030</wp:posOffset>
                      </wp:positionV>
                      <wp:extent cx="250825" cy="226695"/>
                      <wp:effectExtent l="0" t="0" r="15875" b="20955"/>
                      <wp:wrapNone/>
                      <wp:docPr id="161" name="Блок-схема: узел 161"/>
                      <wp:cNvGraphicFramePr/>
                      <a:graphic xmlns:a="http://schemas.openxmlformats.org/drawingml/2006/main">
                        <a:graphicData uri="http://schemas.microsoft.com/office/word/2010/wordprocessingShape">
                          <wps:wsp>
                            <wps:cNvSpPr/>
                            <wps:spPr>
                              <a:xfrm>
                                <a:off x="0" y="0"/>
                                <a:ext cx="250825" cy="226695"/>
                              </a:xfrm>
                              <a:prstGeom prst="flowChartConnector">
                                <a:avLst/>
                              </a:prstGeom>
                              <a:noFill/>
                              <a:ln w="12700" cap="flat" cmpd="sng" algn="ctr">
                                <a:solidFill>
                                  <a:srgbClr val="4472C4">
                                    <a:shade val="50000"/>
                                  </a:srgbClr>
                                </a:solidFill>
                                <a:prstDash val="solid"/>
                                <a:miter lim="800000"/>
                              </a:ln>
                              <a:effectLst/>
                            </wps:spPr>
                            <wps:txbx>
                              <w:txbxContent>
                                <w:p w14:paraId="14405306" w14:textId="77777777" w:rsidR="00454F58" w:rsidRPr="00656324" w:rsidRDefault="00454F58" w:rsidP="002062A7">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0F6C1E8D" id="Блок-схема: узел 161" o:spid="_x0000_s1053" type="#_x0000_t120" style="position:absolute;left:0;text-align:left;margin-left:23.8pt;margin-top:8.9pt;width:19.75pt;height:17.85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" filled="f" strokecolor="#2f528f" strokeweight="1pt">
                      <v:stroke joinstyle="miter"/>
                      <v:textbox>
                        <w:txbxContent>
                          <w:p w14:paraId="14405306" w14:textId="77777777" w:rsidR="00454F58" w:rsidRPr="00656324" w:rsidRDefault="00454F58" w:rsidP="002062A7">
                            <w:pPr>
                              <w:jc w:val="center"/>
                              <w:rPr>
                                <w:lang w:val="en-US"/>
                              </w:rPr>
                            </w:pPr>
                          </w:p>
                        </w:txbxContent>
                      </v:textbox>
                    </v:shape>
                  </w:pict>
                </mc:Fallback>
              </mc:AlternateContent>
            </w:r>
          </w:p>
          <w:p w14:paraId="4AA0E1E0" w14:textId="2131D2AE" w:rsidR="000A44A7" w:rsidRPr="00EA54A8" w:rsidRDefault="002062A7" w:rsidP="002062A7">
            <w:pPr>
              <w:jc w:val="center"/>
              <w:rPr>
                <w:rFonts w:ascii="Times New Roman" w:hAnsi="Times New Roman" w:cs="Times New Roman"/>
                <w:b/>
                <w:bCs/>
                <w:noProof/>
                <w:sz w:val="20"/>
                <w:szCs w:val="20"/>
                <w:lang w:eastAsia="ru-RU"/>
              </w:rPr>
            </w:pPr>
            <w:r w:rsidRPr="00EA54A8">
              <w:rPr>
                <w:rFonts w:ascii="Times New Roman" w:hAnsi="Times New Roman" w:cs="Times New Roman"/>
                <w:b/>
                <w:bCs/>
                <w:noProof/>
                <w:sz w:val="20"/>
                <w:szCs w:val="20"/>
                <w:lang w:val="en-US" w:eastAsia="ru-RU"/>
              </w:rPr>
              <w:t>s</w:t>
            </w:r>
          </w:p>
        </w:tc>
        <w:tc>
          <w:tcPr>
            <w:tcW w:w="1843" w:type="dxa"/>
          </w:tcPr>
          <w:p w14:paraId="19061B08" w14:textId="4E2F84E5" w:rsidR="000A44A7" w:rsidRPr="00EA54A8" w:rsidRDefault="00262CD0" w:rsidP="00BF684C">
            <w:pPr>
              <w:jc w:val="center"/>
              <w:rPr>
                <w:noProof/>
                <w:lang w:eastAsia="ru-RU"/>
              </w:rPr>
            </w:pPr>
            <w:r w:rsidRPr="00EA54A8">
              <w:rPr>
                <w:noProof/>
                <w:lang w:eastAsia="ru-RU"/>
              </w:rPr>
              <w:drawing>
                <wp:inline distT="0" distB="0" distL="0" distR="0" wp14:anchorId="6E6E51BC" wp14:editId="28D06277">
                  <wp:extent cx="1080000" cy="810000"/>
                  <wp:effectExtent l="0" t="0" r="6350" b="9525"/>
                  <wp:docPr id="162" name="Рисунок 162" descr="C:\Users\admindl\Downloads\IMG_20200210_180047_4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l\Downloads\IMG_20200210_180047_469.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r w:rsidR="00EA54A8" w:rsidRPr="00EA54A8" w14:paraId="32FD85A0" w14:textId="77777777" w:rsidTr="009B1EFF">
        <w:trPr>
          <w:jc w:val="center"/>
        </w:trPr>
        <w:tc>
          <w:tcPr>
            <w:tcW w:w="661" w:type="dxa"/>
          </w:tcPr>
          <w:p w14:paraId="6267FC48" w14:textId="07F801E2" w:rsidR="000A44A7" w:rsidRPr="00EA54A8" w:rsidRDefault="006D7501" w:rsidP="00BF684C">
            <w:pPr>
              <w:jc w:val="center"/>
              <w:rPr>
                <w:rFonts w:ascii="Times New Roman" w:hAnsi="Times New Roman" w:cs="Times New Roman"/>
                <w:iCs/>
              </w:rPr>
            </w:pPr>
            <w:r>
              <w:rPr>
                <w:rFonts w:ascii="Times New Roman" w:hAnsi="Times New Roman" w:cs="Times New Roman"/>
                <w:iCs/>
              </w:rPr>
              <w:t>50</w:t>
            </w:r>
          </w:p>
        </w:tc>
        <w:tc>
          <w:tcPr>
            <w:tcW w:w="1319" w:type="dxa"/>
            <w:gridSpan w:val="2"/>
          </w:tcPr>
          <w:p w14:paraId="4A464234" w14:textId="43FAADFD" w:rsidR="000A44A7" w:rsidRPr="00EA54A8" w:rsidRDefault="00F35590" w:rsidP="00BF684C">
            <w:pPr>
              <w:jc w:val="center"/>
              <w:rPr>
                <w:rFonts w:ascii="Times New Roman" w:hAnsi="Times New Roman" w:cs="Times New Roman"/>
                <w:iCs/>
              </w:rPr>
            </w:pPr>
            <w:r w:rsidRPr="00EA54A8">
              <w:rPr>
                <w:rFonts w:ascii="Times New Roman" w:hAnsi="Times New Roman" w:cs="Times New Roman"/>
                <w:iCs/>
              </w:rPr>
              <w:t>09.02.2020</w:t>
            </w:r>
          </w:p>
        </w:tc>
        <w:tc>
          <w:tcPr>
            <w:tcW w:w="4536" w:type="dxa"/>
          </w:tcPr>
          <w:p w14:paraId="04669BE3" w14:textId="0497F377" w:rsidR="000A44A7" w:rsidRPr="00EA54A8" w:rsidRDefault="00F35590" w:rsidP="00BC1C94">
            <w:pPr>
              <w:rPr>
                <w:rFonts w:ascii="Times New Roman" w:hAnsi="Times New Roman" w:cs="Times New Roman"/>
                <w:iCs/>
                <w:sz w:val="18"/>
                <w:szCs w:val="18"/>
              </w:rPr>
            </w:pPr>
            <w:r w:rsidRPr="00EA54A8">
              <w:rPr>
                <w:rFonts w:ascii="Times New Roman" w:hAnsi="Times New Roman" w:cs="Times New Roman"/>
                <w:iCs/>
                <w:sz w:val="18"/>
                <w:szCs w:val="18"/>
              </w:rPr>
              <w:t xml:space="preserve">В рамках проведения общественного контроля за реализацией национального проекта «ДЕМОГРАФИЯ» 09 февраля Общественная палата г.о. Королев проверила детскую игровую площадку по адресу </w:t>
            </w:r>
            <w:r w:rsidRPr="00EA54A8">
              <w:rPr>
                <w:rFonts w:ascii="Times New Roman" w:hAnsi="Times New Roman" w:cs="Times New Roman"/>
                <w:b/>
                <w:iCs/>
                <w:sz w:val="18"/>
                <w:szCs w:val="18"/>
              </w:rPr>
              <w:t>ул. Грабина, д.№7</w:t>
            </w:r>
            <w:r w:rsidRPr="00EA54A8">
              <w:rPr>
                <w:rFonts w:ascii="Times New Roman" w:hAnsi="Times New Roman" w:cs="Times New Roman"/>
                <w:iCs/>
                <w:sz w:val="18"/>
                <w:szCs w:val="18"/>
              </w:rPr>
              <w:t xml:space="preserve"> на предмет требованиям безопасности при эксплуатации и по содержанию площадки. Контроль показал - все игровые конструкции находятся в рабочем состоянии, видимых неисправностей и повреждений не имеют. На детской площадке </w:t>
            </w:r>
            <w:r w:rsidRPr="00EA54A8">
              <w:rPr>
                <w:rFonts w:ascii="Times New Roman" w:hAnsi="Times New Roman" w:cs="Times New Roman"/>
                <w:iCs/>
                <w:sz w:val="18"/>
                <w:szCs w:val="18"/>
              </w:rPr>
              <w:lastRenderedPageBreak/>
              <w:t>поддерживается чистота - территория очищена от снега, отсутствует бытовой мусор. По данным проверки составлен АКТ. (</w:t>
            </w:r>
            <w:r w:rsidRPr="00EA54A8">
              <w:rPr>
                <w:rFonts w:ascii="Times New Roman" w:hAnsi="Times New Roman" w:cs="Times New Roman"/>
                <w:b/>
                <w:iCs/>
                <w:sz w:val="18"/>
                <w:szCs w:val="18"/>
              </w:rPr>
              <w:t>комиссия 1</w:t>
            </w:r>
            <w:r w:rsidRPr="00EA54A8">
              <w:rPr>
                <w:rFonts w:ascii="Times New Roman" w:hAnsi="Times New Roman" w:cs="Times New Roman"/>
                <w:iCs/>
                <w:sz w:val="18"/>
                <w:szCs w:val="18"/>
              </w:rPr>
              <w:t>)</w:t>
            </w:r>
          </w:p>
        </w:tc>
        <w:tc>
          <w:tcPr>
            <w:tcW w:w="1559" w:type="dxa"/>
          </w:tcPr>
          <w:p w14:paraId="7E66D6FA" w14:textId="77777777" w:rsidR="00F35590" w:rsidRPr="00EA54A8" w:rsidRDefault="00F35590" w:rsidP="00F35590">
            <w:pPr>
              <w:jc w:val="center"/>
              <w:rPr>
                <w:rFonts w:ascii="Times New Roman" w:hAnsi="Times New Roman" w:cs="Times New Roman"/>
                <w:b/>
                <w:bCs/>
                <w:noProof/>
                <w:sz w:val="20"/>
                <w:szCs w:val="20"/>
                <w:lang w:eastAsia="ru-RU"/>
              </w:rPr>
            </w:pPr>
            <w:r w:rsidRPr="00EA54A8">
              <w:rPr>
                <w:rFonts w:ascii="Times New Roman" w:hAnsi="Times New Roman" w:cs="Times New Roman"/>
                <w:b/>
                <w:bCs/>
                <w:noProof/>
                <w:sz w:val="20"/>
                <w:szCs w:val="20"/>
                <w:lang w:eastAsia="ru-RU"/>
              </w:rPr>
              <w:lastRenderedPageBreak/>
              <w:t>-</w:t>
            </w:r>
          </w:p>
          <w:p w14:paraId="4A5238EB" w14:textId="0C9071E8" w:rsidR="00F35590" w:rsidRPr="00EA54A8" w:rsidRDefault="00F35590" w:rsidP="00F35590">
            <w:pPr>
              <w:jc w:val="center"/>
              <w:rPr>
                <w:rFonts w:ascii="Times New Roman" w:hAnsi="Times New Roman" w:cs="Times New Roman"/>
                <w:b/>
                <w:bCs/>
                <w:noProof/>
                <w:sz w:val="20"/>
                <w:szCs w:val="20"/>
                <w:lang w:eastAsia="ru-RU"/>
              </w:rPr>
            </w:pPr>
            <w:r w:rsidRPr="00EA54A8">
              <w:rPr>
                <w:rFonts w:ascii="Times New Roman" w:hAnsi="Times New Roman" w:cs="Times New Roman"/>
                <w:b/>
                <w:bCs/>
                <w:noProof/>
                <w:sz w:val="20"/>
                <w:szCs w:val="20"/>
                <w:lang w:eastAsia="ru-RU"/>
              </w:rPr>
              <mc:AlternateContent>
                <mc:Choice Requires="wps">
                  <w:drawing>
                    <wp:anchor distT="0" distB="0" distL="114300" distR="114300" simplePos="0" relativeHeight="251961344" behindDoc="0" locked="0" layoutInCell="1" allowOverlap="1" wp14:anchorId="754FFEC4" wp14:editId="18EDA928">
                      <wp:simplePos x="0" y="0"/>
                      <wp:positionH relativeFrom="column">
                        <wp:posOffset>302260</wp:posOffset>
                      </wp:positionH>
                      <wp:positionV relativeFrom="paragraph">
                        <wp:posOffset>113030</wp:posOffset>
                      </wp:positionV>
                      <wp:extent cx="250825" cy="226695"/>
                      <wp:effectExtent l="0" t="0" r="15875" b="20955"/>
                      <wp:wrapNone/>
                      <wp:docPr id="163" name="Блок-схема: узел 163"/>
                      <wp:cNvGraphicFramePr/>
                      <a:graphic xmlns:a="http://schemas.openxmlformats.org/drawingml/2006/main">
                        <a:graphicData uri="http://schemas.microsoft.com/office/word/2010/wordprocessingShape">
                          <wps:wsp>
                            <wps:cNvSpPr/>
                            <wps:spPr>
                              <a:xfrm>
                                <a:off x="0" y="0"/>
                                <a:ext cx="250825" cy="226695"/>
                              </a:xfrm>
                              <a:prstGeom prst="flowChartConnector">
                                <a:avLst/>
                              </a:prstGeom>
                              <a:noFill/>
                              <a:ln w="12700" cap="flat" cmpd="sng" algn="ctr">
                                <a:solidFill>
                                  <a:srgbClr val="4472C4">
                                    <a:shade val="50000"/>
                                  </a:srgbClr>
                                </a:solidFill>
                                <a:prstDash val="solid"/>
                                <a:miter lim="800000"/>
                              </a:ln>
                              <a:effectLst/>
                            </wps:spPr>
                            <wps:txbx>
                              <w:txbxContent>
                                <w:p w14:paraId="45B34D5E" w14:textId="77777777" w:rsidR="00454F58" w:rsidRPr="00656324" w:rsidRDefault="00454F58" w:rsidP="00F35590">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754FFEC4" id="Блок-схема: узел 163" o:spid="_x0000_s1054" type="#_x0000_t120" style="position:absolute;left:0;text-align:left;margin-left:23.8pt;margin-top:8.9pt;width:19.75pt;height:17.85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" filled="f" strokecolor="#2f528f" strokeweight="1pt">
                      <v:stroke joinstyle="miter"/>
                      <v:textbox>
                        <w:txbxContent>
                          <w:p w14:paraId="45B34D5E" w14:textId="77777777" w:rsidR="00454F58" w:rsidRPr="00656324" w:rsidRDefault="00454F58" w:rsidP="00F35590">
                            <w:pPr>
                              <w:jc w:val="center"/>
                              <w:rPr>
                                <w:lang w:val="en-US"/>
                              </w:rPr>
                            </w:pPr>
                          </w:p>
                        </w:txbxContent>
                      </v:textbox>
                    </v:shape>
                  </w:pict>
                </mc:Fallback>
              </mc:AlternateContent>
            </w:r>
          </w:p>
          <w:p w14:paraId="6F770284" w14:textId="4F5E7233" w:rsidR="000A44A7" w:rsidRPr="00EA54A8" w:rsidRDefault="00F35590" w:rsidP="00F35590">
            <w:pPr>
              <w:jc w:val="center"/>
              <w:rPr>
                <w:rFonts w:ascii="Times New Roman" w:hAnsi="Times New Roman" w:cs="Times New Roman"/>
                <w:b/>
                <w:bCs/>
                <w:noProof/>
                <w:sz w:val="20"/>
                <w:szCs w:val="20"/>
                <w:lang w:eastAsia="ru-RU"/>
              </w:rPr>
            </w:pPr>
            <w:r w:rsidRPr="00EA54A8">
              <w:rPr>
                <w:rFonts w:ascii="Times New Roman" w:hAnsi="Times New Roman" w:cs="Times New Roman"/>
                <w:b/>
                <w:bCs/>
                <w:noProof/>
                <w:sz w:val="20"/>
                <w:szCs w:val="20"/>
                <w:lang w:val="en-US" w:eastAsia="ru-RU"/>
              </w:rPr>
              <w:t>s</w:t>
            </w:r>
          </w:p>
        </w:tc>
        <w:tc>
          <w:tcPr>
            <w:tcW w:w="1843" w:type="dxa"/>
          </w:tcPr>
          <w:p w14:paraId="43A884DA" w14:textId="10920F1E" w:rsidR="000A44A7" w:rsidRPr="00EA54A8" w:rsidRDefault="00C05A36" w:rsidP="00BF684C">
            <w:pPr>
              <w:jc w:val="center"/>
              <w:rPr>
                <w:noProof/>
                <w:lang w:eastAsia="ru-RU"/>
              </w:rPr>
            </w:pPr>
            <w:r w:rsidRPr="00EA54A8">
              <w:rPr>
                <w:noProof/>
                <w:lang w:eastAsia="ru-RU"/>
              </w:rPr>
              <w:drawing>
                <wp:inline distT="0" distB="0" distL="0" distR="0" wp14:anchorId="5B2C307A" wp14:editId="088D2AAE">
                  <wp:extent cx="1080000" cy="810000"/>
                  <wp:effectExtent l="0" t="0" r="6350" b="9525"/>
                  <wp:docPr id="164" name="Рисунок 164" descr="C:\Users\admindl\Downloads\IMG_20200210_181515_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l\Downloads\IMG_20200210_181515_534.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r w:rsidR="00EA54A8" w:rsidRPr="00EA54A8" w14:paraId="7C8A916E" w14:textId="77777777" w:rsidTr="009B1EFF">
        <w:trPr>
          <w:jc w:val="center"/>
        </w:trPr>
        <w:tc>
          <w:tcPr>
            <w:tcW w:w="661" w:type="dxa"/>
          </w:tcPr>
          <w:p w14:paraId="4170C4E3" w14:textId="7B99B17F" w:rsidR="001A7596" w:rsidRPr="00EA54A8" w:rsidRDefault="006D7501" w:rsidP="00BF684C">
            <w:pPr>
              <w:jc w:val="center"/>
              <w:rPr>
                <w:rFonts w:ascii="Times New Roman" w:hAnsi="Times New Roman" w:cs="Times New Roman"/>
                <w:iCs/>
              </w:rPr>
            </w:pPr>
            <w:r>
              <w:rPr>
                <w:rFonts w:ascii="Times New Roman" w:hAnsi="Times New Roman" w:cs="Times New Roman"/>
                <w:iCs/>
              </w:rPr>
              <w:lastRenderedPageBreak/>
              <w:t>51</w:t>
            </w:r>
          </w:p>
        </w:tc>
        <w:tc>
          <w:tcPr>
            <w:tcW w:w="1319" w:type="dxa"/>
            <w:gridSpan w:val="2"/>
          </w:tcPr>
          <w:p w14:paraId="1E3E051E" w14:textId="38432848" w:rsidR="001A7596" w:rsidRPr="00EA54A8" w:rsidRDefault="0086749A" w:rsidP="00BF684C">
            <w:pPr>
              <w:jc w:val="center"/>
              <w:rPr>
                <w:rFonts w:ascii="Times New Roman" w:hAnsi="Times New Roman" w:cs="Times New Roman"/>
                <w:iCs/>
              </w:rPr>
            </w:pPr>
            <w:r w:rsidRPr="00EA54A8">
              <w:rPr>
                <w:rFonts w:ascii="Times New Roman" w:hAnsi="Times New Roman" w:cs="Times New Roman"/>
                <w:iCs/>
              </w:rPr>
              <w:t>10.02.2020</w:t>
            </w:r>
          </w:p>
        </w:tc>
        <w:tc>
          <w:tcPr>
            <w:tcW w:w="4536" w:type="dxa"/>
          </w:tcPr>
          <w:p w14:paraId="4C5722C5" w14:textId="365B1F47" w:rsidR="001A7596" w:rsidRPr="00EA54A8" w:rsidRDefault="0086749A" w:rsidP="0090151E">
            <w:pPr>
              <w:rPr>
                <w:rFonts w:ascii="Times New Roman" w:hAnsi="Times New Roman" w:cs="Times New Roman"/>
                <w:iCs/>
                <w:sz w:val="18"/>
                <w:szCs w:val="18"/>
              </w:rPr>
            </w:pPr>
            <w:r w:rsidRPr="00EA54A8">
              <w:rPr>
                <w:rFonts w:ascii="Times New Roman" w:hAnsi="Times New Roman" w:cs="Times New Roman"/>
                <w:iCs/>
                <w:sz w:val="18"/>
                <w:szCs w:val="18"/>
              </w:rPr>
              <w:t xml:space="preserve">Общественная палата г.о. Королёв продолжает общественные проверки работы управляющих компаний (УК) муниципалитета. Сегодня 10 февраля состоялась рабочая встреча группы общественного контроля палаты с генеральным директором </w:t>
            </w:r>
            <w:r w:rsidRPr="008A4B1B">
              <w:rPr>
                <w:rFonts w:ascii="Times New Roman" w:hAnsi="Times New Roman" w:cs="Times New Roman"/>
                <w:b/>
                <w:iCs/>
                <w:sz w:val="18"/>
                <w:szCs w:val="18"/>
              </w:rPr>
              <w:t xml:space="preserve">УК ООО" РИ- сервис" </w:t>
            </w:r>
            <w:r w:rsidRPr="00EA54A8">
              <w:rPr>
                <w:rFonts w:ascii="Times New Roman" w:hAnsi="Times New Roman" w:cs="Times New Roman"/>
                <w:iCs/>
                <w:sz w:val="18"/>
                <w:szCs w:val="18"/>
              </w:rPr>
              <w:t>Аракеляном Гайком Суреновичем, на которой были рассмотрены вопросы по обслуживанию и содержанию жилищного фонда, находящегося в управлении компании в 2019 году, и ознакомились с планами работы УК на 2020 год. Встреча прошла в деловой конструктивной обстановке, открытом обсуждении выявленных проблем, в ходе которой руководителем УК ООО" РИ- сервис" были даны исчерпывающие ответы на все поставленные вопросы. По результатам встречи составлен протокол. Вопросы, требующие дополнительной проработки, взяты на контроль. (</w:t>
            </w:r>
            <w:r w:rsidRPr="00EA54A8">
              <w:rPr>
                <w:rFonts w:ascii="Times New Roman" w:hAnsi="Times New Roman" w:cs="Times New Roman"/>
                <w:b/>
                <w:iCs/>
                <w:sz w:val="18"/>
                <w:szCs w:val="18"/>
              </w:rPr>
              <w:t>комиссия 1</w:t>
            </w:r>
            <w:r w:rsidRPr="00EA54A8">
              <w:rPr>
                <w:rFonts w:ascii="Times New Roman" w:hAnsi="Times New Roman" w:cs="Times New Roman"/>
                <w:iCs/>
                <w:sz w:val="18"/>
                <w:szCs w:val="18"/>
              </w:rPr>
              <w:t>)</w:t>
            </w:r>
          </w:p>
        </w:tc>
        <w:tc>
          <w:tcPr>
            <w:tcW w:w="1559" w:type="dxa"/>
          </w:tcPr>
          <w:p w14:paraId="33CFDB8B" w14:textId="77777777" w:rsidR="0086749A" w:rsidRPr="00EA54A8" w:rsidRDefault="0086749A" w:rsidP="0086749A">
            <w:pPr>
              <w:jc w:val="center"/>
              <w:rPr>
                <w:rFonts w:ascii="Times New Roman" w:hAnsi="Times New Roman" w:cs="Times New Roman"/>
                <w:b/>
                <w:bCs/>
                <w:noProof/>
                <w:sz w:val="20"/>
                <w:szCs w:val="20"/>
                <w:lang w:eastAsia="ru-RU"/>
              </w:rPr>
            </w:pPr>
            <w:r w:rsidRPr="00EA54A8">
              <w:rPr>
                <w:rFonts w:ascii="Times New Roman" w:hAnsi="Times New Roman" w:cs="Times New Roman"/>
                <w:b/>
                <w:bCs/>
                <w:noProof/>
                <w:sz w:val="20"/>
                <w:szCs w:val="20"/>
                <w:lang w:eastAsia="ru-RU"/>
              </w:rPr>
              <w:t>-</w:t>
            </w:r>
          </w:p>
          <w:p w14:paraId="4826352B" w14:textId="131E4257" w:rsidR="0086749A" w:rsidRPr="00EA54A8" w:rsidRDefault="0086749A" w:rsidP="0086749A">
            <w:pPr>
              <w:jc w:val="center"/>
              <w:rPr>
                <w:rFonts w:ascii="Times New Roman" w:hAnsi="Times New Roman" w:cs="Times New Roman"/>
                <w:b/>
                <w:bCs/>
                <w:noProof/>
                <w:sz w:val="20"/>
                <w:szCs w:val="20"/>
                <w:lang w:eastAsia="ru-RU"/>
              </w:rPr>
            </w:pPr>
            <w:r w:rsidRPr="00EA54A8">
              <w:rPr>
                <w:rFonts w:ascii="Times New Roman" w:hAnsi="Times New Roman" w:cs="Times New Roman"/>
                <w:b/>
                <w:bCs/>
                <w:noProof/>
                <w:sz w:val="20"/>
                <w:szCs w:val="20"/>
                <w:lang w:eastAsia="ru-RU"/>
              </w:rPr>
              <mc:AlternateContent>
                <mc:Choice Requires="wps">
                  <w:drawing>
                    <wp:anchor distT="0" distB="0" distL="114300" distR="114300" simplePos="0" relativeHeight="251947008" behindDoc="0" locked="0" layoutInCell="1" allowOverlap="1" wp14:anchorId="34521D51" wp14:editId="4D3B782E">
                      <wp:simplePos x="0" y="0"/>
                      <wp:positionH relativeFrom="column">
                        <wp:posOffset>302260</wp:posOffset>
                      </wp:positionH>
                      <wp:positionV relativeFrom="paragraph">
                        <wp:posOffset>113030</wp:posOffset>
                      </wp:positionV>
                      <wp:extent cx="250825" cy="226695"/>
                      <wp:effectExtent l="0" t="0" r="15875" b="20955"/>
                      <wp:wrapNone/>
                      <wp:docPr id="37" name="Блок-схема: узел 37"/>
                      <wp:cNvGraphicFramePr/>
                      <a:graphic xmlns:a="http://schemas.openxmlformats.org/drawingml/2006/main">
                        <a:graphicData uri="http://schemas.microsoft.com/office/word/2010/wordprocessingShape">
                          <wps:wsp>
                            <wps:cNvSpPr/>
                            <wps:spPr>
                              <a:xfrm>
                                <a:off x="0" y="0"/>
                                <a:ext cx="250825" cy="226695"/>
                              </a:xfrm>
                              <a:prstGeom prst="flowChartConnector">
                                <a:avLst/>
                              </a:prstGeom>
                              <a:noFill/>
                              <a:ln w="12700" cap="flat" cmpd="sng" algn="ctr">
                                <a:solidFill>
                                  <a:srgbClr val="4472C4">
                                    <a:shade val="50000"/>
                                  </a:srgbClr>
                                </a:solidFill>
                                <a:prstDash val="solid"/>
                                <a:miter lim="800000"/>
                              </a:ln>
                              <a:effectLst/>
                            </wps:spPr>
                            <wps:txbx>
                              <w:txbxContent>
                                <w:p w14:paraId="648F3E11" w14:textId="77777777" w:rsidR="00454F58" w:rsidRPr="00656324" w:rsidRDefault="00454F58" w:rsidP="0086749A">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4521D51" id="Блок-схема: узел 37" o:spid="_x0000_s1055" type="#_x0000_t120" style="position:absolute;left:0;text-align:left;margin-left:23.8pt;margin-top:8.9pt;width:19.75pt;height:17.85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" filled="f" strokecolor="#2f528f" strokeweight="1pt">
                      <v:stroke joinstyle="miter"/>
                      <v:textbox>
                        <w:txbxContent>
                          <w:p w14:paraId="648F3E11" w14:textId="77777777" w:rsidR="00454F58" w:rsidRPr="00656324" w:rsidRDefault="00454F58" w:rsidP="0086749A">
                            <w:pPr>
                              <w:jc w:val="center"/>
                              <w:rPr>
                                <w:lang w:val="en-US"/>
                              </w:rPr>
                            </w:pPr>
                          </w:p>
                        </w:txbxContent>
                      </v:textbox>
                    </v:shape>
                  </w:pict>
                </mc:Fallback>
              </mc:AlternateContent>
            </w:r>
          </w:p>
          <w:p w14:paraId="45DDB55C" w14:textId="7CD28C02" w:rsidR="001A7596" w:rsidRPr="00EA54A8" w:rsidRDefault="0086749A" w:rsidP="0086749A">
            <w:pPr>
              <w:jc w:val="center"/>
              <w:rPr>
                <w:rFonts w:ascii="Times New Roman" w:hAnsi="Times New Roman" w:cs="Times New Roman"/>
                <w:b/>
                <w:bCs/>
                <w:noProof/>
                <w:sz w:val="20"/>
                <w:szCs w:val="20"/>
                <w:lang w:eastAsia="ru-RU"/>
              </w:rPr>
            </w:pPr>
            <w:r w:rsidRPr="00EA54A8">
              <w:rPr>
                <w:rFonts w:ascii="Times New Roman" w:hAnsi="Times New Roman" w:cs="Times New Roman"/>
                <w:b/>
                <w:bCs/>
                <w:noProof/>
                <w:sz w:val="20"/>
                <w:szCs w:val="20"/>
                <w:lang w:val="en-US" w:eastAsia="ru-RU"/>
              </w:rPr>
              <w:t>s</w:t>
            </w:r>
          </w:p>
        </w:tc>
        <w:tc>
          <w:tcPr>
            <w:tcW w:w="1843" w:type="dxa"/>
          </w:tcPr>
          <w:p w14:paraId="6583636F" w14:textId="4F87AAF1" w:rsidR="001A7596" w:rsidRPr="00EA54A8" w:rsidRDefault="0086749A" w:rsidP="00BF684C">
            <w:pPr>
              <w:jc w:val="center"/>
              <w:rPr>
                <w:noProof/>
                <w:lang w:eastAsia="ru-RU"/>
              </w:rPr>
            </w:pPr>
            <w:r w:rsidRPr="00EA54A8">
              <w:rPr>
                <w:noProof/>
                <w:lang w:eastAsia="ru-RU"/>
              </w:rPr>
              <w:drawing>
                <wp:inline distT="0" distB="0" distL="0" distR="0" wp14:anchorId="003E0467" wp14:editId="1306736F">
                  <wp:extent cx="1080000" cy="1040400"/>
                  <wp:effectExtent l="0" t="0" r="6350" b="7620"/>
                  <wp:docPr id="49" name="Рисунок 49" descr="C:\Users\admindl\Downloads\WhatsApp Image 2020-02-10 at 14.22.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l\Downloads\WhatsApp Image 2020-02-10 at 14.22.54.jpe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080000" cy="1040400"/>
                          </a:xfrm>
                          <a:prstGeom prst="rect">
                            <a:avLst/>
                          </a:prstGeom>
                          <a:noFill/>
                          <a:ln>
                            <a:noFill/>
                          </a:ln>
                        </pic:spPr>
                      </pic:pic>
                    </a:graphicData>
                  </a:graphic>
                </wp:inline>
              </w:drawing>
            </w:r>
          </w:p>
        </w:tc>
      </w:tr>
      <w:tr w:rsidR="00EA54A8" w:rsidRPr="00EA54A8" w14:paraId="7F4CCD40" w14:textId="77777777" w:rsidTr="009B1EFF">
        <w:trPr>
          <w:jc w:val="center"/>
        </w:trPr>
        <w:tc>
          <w:tcPr>
            <w:tcW w:w="661" w:type="dxa"/>
          </w:tcPr>
          <w:p w14:paraId="4043ECCC" w14:textId="4AFD887D" w:rsidR="001A7596" w:rsidRPr="00EA54A8" w:rsidRDefault="006D7501" w:rsidP="00BF684C">
            <w:pPr>
              <w:jc w:val="center"/>
              <w:rPr>
                <w:rFonts w:ascii="Times New Roman" w:hAnsi="Times New Roman" w:cs="Times New Roman"/>
                <w:iCs/>
              </w:rPr>
            </w:pPr>
            <w:r>
              <w:rPr>
                <w:rFonts w:ascii="Times New Roman" w:hAnsi="Times New Roman" w:cs="Times New Roman"/>
                <w:iCs/>
              </w:rPr>
              <w:t>52</w:t>
            </w:r>
          </w:p>
        </w:tc>
        <w:tc>
          <w:tcPr>
            <w:tcW w:w="1319" w:type="dxa"/>
            <w:gridSpan w:val="2"/>
          </w:tcPr>
          <w:p w14:paraId="08E022B5" w14:textId="70DD9032" w:rsidR="001A7596" w:rsidRPr="00EA54A8" w:rsidRDefault="00EA0F8E" w:rsidP="00BF684C">
            <w:pPr>
              <w:jc w:val="center"/>
              <w:rPr>
                <w:rFonts w:ascii="Times New Roman" w:hAnsi="Times New Roman" w:cs="Times New Roman"/>
                <w:iCs/>
              </w:rPr>
            </w:pPr>
            <w:r w:rsidRPr="00EA54A8">
              <w:rPr>
                <w:rFonts w:ascii="Times New Roman" w:hAnsi="Times New Roman" w:cs="Times New Roman"/>
                <w:iCs/>
              </w:rPr>
              <w:t>10.02.2020</w:t>
            </w:r>
          </w:p>
        </w:tc>
        <w:tc>
          <w:tcPr>
            <w:tcW w:w="4536" w:type="dxa"/>
          </w:tcPr>
          <w:p w14:paraId="26774B56" w14:textId="77777777" w:rsidR="00EA0F8E" w:rsidRPr="00EA54A8" w:rsidRDefault="00EA0F8E" w:rsidP="00EA0F8E">
            <w:pPr>
              <w:rPr>
                <w:rFonts w:ascii="Times New Roman" w:hAnsi="Times New Roman" w:cs="Times New Roman"/>
                <w:iCs/>
                <w:sz w:val="18"/>
                <w:szCs w:val="18"/>
              </w:rPr>
            </w:pPr>
            <w:bookmarkStart w:id="12" w:name="_Hlk32302464"/>
            <w:r w:rsidRPr="00EA54A8">
              <w:rPr>
                <w:rFonts w:ascii="Times New Roman" w:hAnsi="Times New Roman" w:cs="Times New Roman"/>
                <w:iCs/>
                <w:sz w:val="18"/>
                <w:szCs w:val="18"/>
              </w:rPr>
              <w:t xml:space="preserve">Контроль за реализацией национального проекта "ДЕМОГРАФИЯ" продолжается. Сегодня, 10 февраля, по обращениям жителей, группа общественного контроля Общественная палата г.о. Королёв проинспектировала детскую игровую площадку по адресу </w:t>
            </w:r>
            <w:r w:rsidRPr="00EA54A8">
              <w:rPr>
                <w:rFonts w:ascii="Times New Roman" w:hAnsi="Times New Roman" w:cs="Times New Roman"/>
                <w:b/>
                <w:iCs/>
                <w:sz w:val="18"/>
                <w:szCs w:val="18"/>
              </w:rPr>
              <w:t>ул. Ленина, д.№27</w:t>
            </w:r>
            <w:r w:rsidRPr="00EA54A8">
              <w:rPr>
                <w:rFonts w:ascii="Times New Roman" w:hAnsi="Times New Roman" w:cs="Times New Roman"/>
                <w:iCs/>
                <w:sz w:val="18"/>
                <w:szCs w:val="18"/>
              </w:rPr>
              <w:t xml:space="preserve"> на исполнение действующего законодательства требованиям безопасности при эксплуатации и содержанию объектов. Контроль показал: на площадке сломанного оборудования, не закрепленных элементов и нарушения окрасочного слоя нет - все игровые конструкции находятся в рабочем состоянии. </w:t>
            </w:r>
          </w:p>
          <w:p w14:paraId="4991ED8B" w14:textId="77777777" w:rsidR="00EA0F8E" w:rsidRPr="00EA54A8" w:rsidRDefault="00EA0F8E" w:rsidP="00EA0F8E">
            <w:pPr>
              <w:rPr>
                <w:rFonts w:ascii="Times New Roman" w:hAnsi="Times New Roman" w:cs="Times New Roman"/>
                <w:iCs/>
                <w:sz w:val="18"/>
                <w:szCs w:val="18"/>
              </w:rPr>
            </w:pPr>
            <w:r w:rsidRPr="00EA54A8">
              <w:rPr>
                <w:rFonts w:ascii="Times New Roman" w:hAnsi="Times New Roman" w:cs="Times New Roman"/>
                <w:iCs/>
                <w:sz w:val="18"/>
                <w:szCs w:val="18"/>
              </w:rPr>
              <w:t xml:space="preserve">ЗАМЕЧАНИЯ: </w:t>
            </w:r>
          </w:p>
          <w:p w14:paraId="7E52DC63" w14:textId="77777777" w:rsidR="00EA0F8E" w:rsidRPr="00EA54A8" w:rsidRDefault="00EA0F8E" w:rsidP="00EA0F8E">
            <w:pPr>
              <w:rPr>
                <w:rFonts w:ascii="Times New Roman" w:hAnsi="Times New Roman" w:cs="Times New Roman"/>
                <w:iCs/>
                <w:sz w:val="18"/>
                <w:szCs w:val="18"/>
              </w:rPr>
            </w:pPr>
            <w:r w:rsidRPr="00EA54A8">
              <w:rPr>
                <w:rFonts w:ascii="Times New Roman" w:hAnsi="Times New Roman" w:cs="Times New Roman"/>
                <w:iCs/>
                <w:sz w:val="18"/>
                <w:szCs w:val="18"/>
              </w:rPr>
              <w:t>- часть территории детской игровой площадки вымощена тротуарной плиткой, на которой установлена игровая конструкция «Горка», что не соответствует СНиП;</w:t>
            </w:r>
          </w:p>
          <w:p w14:paraId="4BDDBB93" w14:textId="77777777" w:rsidR="00EA0F8E" w:rsidRPr="00EA54A8" w:rsidRDefault="00EA0F8E" w:rsidP="00EA0F8E">
            <w:pPr>
              <w:rPr>
                <w:rFonts w:ascii="Times New Roman" w:hAnsi="Times New Roman" w:cs="Times New Roman"/>
                <w:iCs/>
                <w:sz w:val="18"/>
                <w:szCs w:val="18"/>
              </w:rPr>
            </w:pPr>
            <w:r w:rsidRPr="00EA54A8">
              <w:rPr>
                <w:rFonts w:ascii="Times New Roman" w:hAnsi="Times New Roman" w:cs="Times New Roman"/>
                <w:iCs/>
                <w:sz w:val="18"/>
                <w:szCs w:val="18"/>
              </w:rPr>
              <w:t>- подходы и территория детской площадки плохо очищены от снега.</w:t>
            </w:r>
          </w:p>
          <w:p w14:paraId="19A03001" w14:textId="62ED93B5" w:rsidR="001A7596" w:rsidRPr="00EA54A8" w:rsidRDefault="00EA0F8E" w:rsidP="00EA0F8E">
            <w:pPr>
              <w:rPr>
                <w:rFonts w:ascii="Times New Roman" w:hAnsi="Times New Roman" w:cs="Times New Roman"/>
                <w:iCs/>
                <w:sz w:val="18"/>
                <w:szCs w:val="18"/>
              </w:rPr>
            </w:pPr>
            <w:r w:rsidRPr="00EA54A8">
              <w:rPr>
                <w:rFonts w:ascii="Times New Roman" w:hAnsi="Times New Roman" w:cs="Times New Roman"/>
                <w:iCs/>
                <w:sz w:val="18"/>
                <w:szCs w:val="18"/>
              </w:rPr>
              <w:t xml:space="preserve">По данным проверки составлен АКТ, который будет направлен субъекту, отвечающему за данную территорию. </w:t>
            </w:r>
            <w:bookmarkEnd w:id="12"/>
            <w:r w:rsidRPr="00EA54A8">
              <w:rPr>
                <w:rFonts w:ascii="Times New Roman" w:hAnsi="Times New Roman" w:cs="Times New Roman"/>
                <w:iCs/>
                <w:sz w:val="18"/>
                <w:szCs w:val="18"/>
              </w:rPr>
              <w:t>(</w:t>
            </w:r>
            <w:r w:rsidRPr="00EA54A8">
              <w:rPr>
                <w:rFonts w:ascii="Times New Roman" w:hAnsi="Times New Roman" w:cs="Times New Roman"/>
                <w:b/>
                <w:iCs/>
                <w:sz w:val="18"/>
                <w:szCs w:val="18"/>
              </w:rPr>
              <w:t>комиссия 1</w:t>
            </w:r>
            <w:r w:rsidRPr="00EA54A8">
              <w:rPr>
                <w:rFonts w:ascii="Times New Roman" w:hAnsi="Times New Roman" w:cs="Times New Roman"/>
                <w:iCs/>
                <w:sz w:val="18"/>
                <w:szCs w:val="18"/>
              </w:rPr>
              <w:t>)</w:t>
            </w:r>
          </w:p>
        </w:tc>
        <w:tc>
          <w:tcPr>
            <w:tcW w:w="1559" w:type="dxa"/>
          </w:tcPr>
          <w:p w14:paraId="06952B30" w14:textId="77777777" w:rsidR="00EA0F8E" w:rsidRPr="00EA54A8" w:rsidRDefault="00EA0F8E" w:rsidP="00EA0F8E">
            <w:pPr>
              <w:jc w:val="center"/>
              <w:rPr>
                <w:rFonts w:ascii="Times New Roman" w:hAnsi="Times New Roman" w:cs="Times New Roman"/>
                <w:b/>
                <w:bCs/>
                <w:noProof/>
                <w:sz w:val="20"/>
                <w:szCs w:val="20"/>
                <w:lang w:eastAsia="ru-RU"/>
              </w:rPr>
            </w:pPr>
            <w:r w:rsidRPr="00EA54A8">
              <w:rPr>
                <w:rFonts w:ascii="Times New Roman" w:hAnsi="Times New Roman" w:cs="Times New Roman"/>
                <w:b/>
                <w:bCs/>
                <w:noProof/>
                <w:sz w:val="20"/>
                <w:szCs w:val="20"/>
                <w:lang w:eastAsia="ru-RU"/>
              </w:rPr>
              <w:t>-</w:t>
            </w:r>
          </w:p>
          <w:p w14:paraId="23A682DE" w14:textId="6885ABE4" w:rsidR="00EA0F8E" w:rsidRPr="00EA54A8" w:rsidRDefault="00EA0F8E" w:rsidP="00EA0F8E">
            <w:pPr>
              <w:jc w:val="center"/>
              <w:rPr>
                <w:rFonts w:ascii="Times New Roman" w:hAnsi="Times New Roman" w:cs="Times New Roman"/>
                <w:b/>
                <w:bCs/>
                <w:noProof/>
                <w:sz w:val="20"/>
                <w:szCs w:val="20"/>
                <w:lang w:eastAsia="ru-RU"/>
              </w:rPr>
            </w:pPr>
            <w:r w:rsidRPr="00EA54A8">
              <w:rPr>
                <w:rFonts w:ascii="Times New Roman" w:hAnsi="Times New Roman" w:cs="Times New Roman"/>
                <w:b/>
                <w:bCs/>
                <w:noProof/>
                <w:sz w:val="20"/>
                <w:szCs w:val="20"/>
                <w:lang w:eastAsia="ru-RU"/>
              </w:rPr>
              <mc:AlternateContent>
                <mc:Choice Requires="wps">
                  <w:drawing>
                    <wp:anchor distT="0" distB="0" distL="114300" distR="114300" simplePos="0" relativeHeight="251949056" behindDoc="0" locked="0" layoutInCell="1" allowOverlap="1" wp14:anchorId="38B21722" wp14:editId="232E3C55">
                      <wp:simplePos x="0" y="0"/>
                      <wp:positionH relativeFrom="column">
                        <wp:posOffset>302260</wp:posOffset>
                      </wp:positionH>
                      <wp:positionV relativeFrom="paragraph">
                        <wp:posOffset>113030</wp:posOffset>
                      </wp:positionV>
                      <wp:extent cx="250825" cy="226695"/>
                      <wp:effectExtent l="0" t="0" r="15875" b="20955"/>
                      <wp:wrapNone/>
                      <wp:docPr id="149" name="Блок-схема: узел 149"/>
                      <wp:cNvGraphicFramePr/>
                      <a:graphic xmlns:a="http://schemas.openxmlformats.org/drawingml/2006/main">
                        <a:graphicData uri="http://schemas.microsoft.com/office/word/2010/wordprocessingShape">
                          <wps:wsp>
                            <wps:cNvSpPr/>
                            <wps:spPr>
                              <a:xfrm>
                                <a:off x="0" y="0"/>
                                <a:ext cx="250825" cy="226695"/>
                              </a:xfrm>
                              <a:prstGeom prst="flowChartConnector">
                                <a:avLst/>
                              </a:prstGeom>
                              <a:noFill/>
                              <a:ln w="12700" cap="flat" cmpd="sng" algn="ctr">
                                <a:solidFill>
                                  <a:srgbClr val="4472C4">
                                    <a:shade val="50000"/>
                                  </a:srgbClr>
                                </a:solidFill>
                                <a:prstDash val="solid"/>
                                <a:miter lim="800000"/>
                              </a:ln>
                              <a:effectLst/>
                            </wps:spPr>
                            <wps:txbx>
                              <w:txbxContent>
                                <w:p w14:paraId="08D69177" w14:textId="77777777" w:rsidR="00454F58" w:rsidRPr="00656324" w:rsidRDefault="00454F58" w:rsidP="00EA0F8E">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8B21722" id="Блок-схема: узел 149" o:spid="_x0000_s1056" type="#_x0000_t120" style="position:absolute;left:0;text-align:left;margin-left:23.8pt;margin-top:8.9pt;width:19.75pt;height:17.85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" filled="f" strokecolor="#2f528f" strokeweight="1pt">
                      <v:stroke joinstyle="miter"/>
                      <v:textbox>
                        <w:txbxContent>
                          <w:p w14:paraId="08D69177" w14:textId="77777777" w:rsidR="00454F58" w:rsidRPr="00656324" w:rsidRDefault="00454F58" w:rsidP="00EA0F8E">
                            <w:pPr>
                              <w:jc w:val="center"/>
                              <w:rPr>
                                <w:lang w:val="en-US"/>
                              </w:rPr>
                            </w:pPr>
                          </w:p>
                        </w:txbxContent>
                      </v:textbox>
                    </v:shape>
                  </w:pict>
                </mc:Fallback>
              </mc:AlternateContent>
            </w:r>
          </w:p>
          <w:p w14:paraId="315E5D52" w14:textId="45F73B7D" w:rsidR="001A7596" w:rsidRPr="00EA54A8" w:rsidRDefault="00EA0F8E" w:rsidP="00EA0F8E">
            <w:pPr>
              <w:jc w:val="center"/>
              <w:rPr>
                <w:rFonts w:ascii="Times New Roman" w:hAnsi="Times New Roman" w:cs="Times New Roman"/>
                <w:b/>
                <w:bCs/>
                <w:noProof/>
                <w:sz w:val="20"/>
                <w:szCs w:val="20"/>
                <w:lang w:eastAsia="ru-RU"/>
              </w:rPr>
            </w:pPr>
            <w:r w:rsidRPr="00EA54A8">
              <w:rPr>
                <w:rFonts w:ascii="Times New Roman" w:hAnsi="Times New Roman" w:cs="Times New Roman"/>
                <w:b/>
                <w:bCs/>
                <w:noProof/>
                <w:sz w:val="20"/>
                <w:szCs w:val="20"/>
                <w:lang w:val="en-US" w:eastAsia="ru-RU"/>
              </w:rPr>
              <w:t>s</w:t>
            </w:r>
          </w:p>
        </w:tc>
        <w:tc>
          <w:tcPr>
            <w:tcW w:w="1843" w:type="dxa"/>
          </w:tcPr>
          <w:p w14:paraId="0C2EED28" w14:textId="52D1252D" w:rsidR="001A7596" w:rsidRPr="00EA54A8" w:rsidRDefault="00C80A33" w:rsidP="00BF684C">
            <w:pPr>
              <w:jc w:val="center"/>
              <w:rPr>
                <w:noProof/>
                <w:lang w:eastAsia="ru-RU"/>
              </w:rPr>
            </w:pPr>
            <w:r w:rsidRPr="00EA54A8">
              <w:rPr>
                <w:noProof/>
                <w:lang w:eastAsia="ru-RU"/>
              </w:rPr>
              <w:drawing>
                <wp:inline distT="0" distB="0" distL="0" distR="0" wp14:anchorId="319DBA8D" wp14:editId="404E0A12">
                  <wp:extent cx="1080000" cy="810000"/>
                  <wp:effectExtent l="0" t="0" r="6350" b="9525"/>
                  <wp:docPr id="152" name="Рисунок 152" descr="C:\Users\admindl\Downloads\WhatsApp Image 2020-02-10 at 14.22.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l\Downloads\WhatsApp Image 2020-02-10 at 14.22.55.jpe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r w:rsidR="001A7596" w:rsidRPr="004E7B06" w14:paraId="4E8C545D" w14:textId="77777777" w:rsidTr="009B1EFF">
        <w:trPr>
          <w:jc w:val="center"/>
        </w:trPr>
        <w:tc>
          <w:tcPr>
            <w:tcW w:w="661" w:type="dxa"/>
          </w:tcPr>
          <w:p w14:paraId="30FDAA38" w14:textId="2F52CD53" w:rsidR="001A7596" w:rsidRPr="004E7B06" w:rsidRDefault="006D7501" w:rsidP="00BF684C">
            <w:pPr>
              <w:jc w:val="center"/>
              <w:rPr>
                <w:rFonts w:ascii="Times New Roman" w:hAnsi="Times New Roman" w:cs="Times New Roman"/>
                <w:iCs/>
              </w:rPr>
            </w:pPr>
            <w:r>
              <w:rPr>
                <w:rFonts w:ascii="Times New Roman" w:hAnsi="Times New Roman" w:cs="Times New Roman"/>
                <w:iCs/>
              </w:rPr>
              <w:t>53</w:t>
            </w:r>
          </w:p>
        </w:tc>
        <w:tc>
          <w:tcPr>
            <w:tcW w:w="1319" w:type="dxa"/>
            <w:gridSpan w:val="2"/>
          </w:tcPr>
          <w:p w14:paraId="0E77E1FD" w14:textId="3045167A" w:rsidR="001A7596" w:rsidRPr="0086749A" w:rsidRDefault="00CC39B1" w:rsidP="00BF684C">
            <w:pPr>
              <w:jc w:val="center"/>
              <w:rPr>
                <w:rFonts w:ascii="Times New Roman" w:hAnsi="Times New Roman" w:cs="Times New Roman"/>
                <w:iCs/>
              </w:rPr>
            </w:pPr>
            <w:r>
              <w:rPr>
                <w:rFonts w:ascii="Times New Roman" w:hAnsi="Times New Roman" w:cs="Times New Roman"/>
                <w:iCs/>
              </w:rPr>
              <w:t>10.02.2020</w:t>
            </w:r>
          </w:p>
        </w:tc>
        <w:tc>
          <w:tcPr>
            <w:tcW w:w="4536" w:type="dxa"/>
          </w:tcPr>
          <w:p w14:paraId="282570DE" w14:textId="4DFDE6A0" w:rsidR="001A7596" w:rsidRPr="007E549C" w:rsidRDefault="00CC39B1" w:rsidP="0090151E">
            <w:pPr>
              <w:rPr>
                <w:rFonts w:ascii="Times New Roman" w:hAnsi="Times New Roman" w:cs="Times New Roman"/>
                <w:iCs/>
                <w:sz w:val="18"/>
                <w:szCs w:val="18"/>
              </w:rPr>
            </w:pPr>
            <w:r w:rsidRPr="00CC39B1">
              <w:rPr>
                <w:rFonts w:ascii="Times New Roman" w:hAnsi="Times New Roman" w:cs="Times New Roman"/>
                <w:iCs/>
                <w:sz w:val="18"/>
                <w:szCs w:val="18"/>
              </w:rPr>
              <w:t>В рамках программы профилактики кариеса «Наукоград – город счастливых улыбок», по инициативе  заместителя председателя Общественной палаты городского округа Королёв, главного врача ГАУЗ МО «Королёвская стоматологическая поликлиника» Ольги Владимировны Ходненко, при поддержке администрации и комитета образования городского округа Королёв продолжаются уроки гигиены в школах  городского округа Королев .</w:t>
            </w:r>
            <w:r>
              <w:rPr>
                <w:rFonts w:ascii="Times New Roman" w:hAnsi="Times New Roman" w:cs="Times New Roman"/>
                <w:iCs/>
                <w:sz w:val="18"/>
                <w:szCs w:val="18"/>
              </w:rPr>
              <w:t xml:space="preserve"> (</w:t>
            </w:r>
            <w:r w:rsidRPr="00CC39B1">
              <w:rPr>
                <w:rFonts w:ascii="Times New Roman" w:hAnsi="Times New Roman" w:cs="Times New Roman"/>
                <w:b/>
                <w:bCs/>
                <w:iCs/>
                <w:sz w:val="18"/>
                <w:szCs w:val="18"/>
              </w:rPr>
              <w:t>ОП</w:t>
            </w:r>
            <w:r>
              <w:rPr>
                <w:rFonts w:ascii="Times New Roman" w:hAnsi="Times New Roman" w:cs="Times New Roman"/>
                <w:iCs/>
                <w:sz w:val="18"/>
                <w:szCs w:val="18"/>
              </w:rPr>
              <w:t>)</w:t>
            </w:r>
          </w:p>
        </w:tc>
        <w:tc>
          <w:tcPr>
            <w:tcW w:w="1559" w:type="dxa"/>
          </w:tcPr>
          <w:p w14:paraId="5F6CDE68" w14:textId="77777777" w:rsidR="001A7596" w:rsidRDefault="00CC39B1" w:rsidP="0090151E">
            <w:pPr>
              <w:jc w:val="center"/>
              <w:rPr>
                <w:rFonts w:ascii="Times New Roman" w:hAnsi="Times New Roman" w:cs="Times New Roman"/>
                <w:b/>
                <w:bCs/>
                <w:noProof/>
                <w:sz w:val="20"/>
                <w:szCs w:val="20"/>
                <w:lang w:eastAsia="ru-RU"/>
              </w:rPr>
            </w:pPr>
            <w:r>
              <w:rPr>
                <w:rFonts w:ascii="Times New Roman" w:hAnsi="Times New Roman" w:cs="Times New Roman"/>
                <w:b/>
                <w:bCs/>
                <w:noProof/>
                <w:sz w:val="20"/>
                <w:szCs w:val="20"/>
                <w:lang w:eastAsia="ru-RU"/>
              </w:rPr>
              <w:t>-</w:t>
            </w:r>
          </w:p>
          <w:p w14:paraId="1C41DBB4" w14:textId="09E13E3F" w:rsidR="00CC39B1" w:rsidRDefault="00CC39B1" w:rsidP="0090151E">
            <w:pPr>
              <w:jc w:val="center"/>
              <w:rPr>
                <w:rFonts w:ascii="Times New Roman" w:hAnsi="Times New Roman" w:cs="Times New Roman"/>
                <w:b/>
                <w:bCs/>
                <w:noProof/>
                <w:sz w:val="20"/>
                <w:szCs w:val="20"/>
                <w:lang w:eastAsia="ru-RU"/>
              </w:rPr>
            </w:pPr>
            <w:r w:rsidRPr="0086749A">
              <w:rPr>
                <w:rFonts w:ascii="Times New Roman" w:hAnsi="Times New Roman" w:cs="Times New Roman"/>
                <w:b/>
                <w:bCs/>
                <w:noProof/>
                <w:color w:val="FF0000"/>
                <w:sz w:val="20"/>
                <w:szCs w:val="20"/>
                <w:lang w:eastAsia="ru-RU"/>
              </w:rPr>
              <mc:AlternateContent>
                <mc:Choice Requires="wps">
                  <w:drawing>
                    <wp:anchor distT="0" distB="0" distL="114300" distR="114300" simplePos="0" relativeHeight="251963392" behindDoc="0" locked="0" layoutInCell="1" allowOverlap="1" wp14:anchorId="32606009" wp14:editId="0228C3E3">
                      <wp:simplePos x="0" y="0"/>
                      <wp:positionH relativeFrom="column">
                        <wp:posOffset>316912</wp:posOffset>
                      </wp:positionH>
                      <wp:positionV relativeFrom="paragraph">
                        <wp:posOffset>132193</wp:posOffset>
                      </wp:positionV>
                      <wp:extent cx="250825" cy="226695"/>
                      <wp:effectExtent l="0" t="0" r="15875" b="20955"/>
                      <wp:wrapNone/>
                      <wp:docPr id="165" name="Блок-схема: узел 165"/>
                      <wp:cNvGraphicFramePr/>
                      <a:graphic xmlns:a="http://schemas.openxmlformats.org/drawingml/2006/main">
                        <a:graphicData uri="http://schemas.microsoft.com/office/word/2010/wordprocessingShape">
                          <wps:wsp>
                            <wps:cNvSpPr/>
                            <wps:spPr>
                              <a:xfrm>
                                <a:off x="0" y="0"/>
                                <a:ext cx="250825" cy="226695"/>
                              </a:xfrm>
                              <a:prstGeom prst="flowChartConnector">
                                <a:avLst/>
                              </a:prstGeom>
                              <a:noFill/>
                              <a:ln w="12700" cap="flat" cmpd="sng" algn="ctr">
                                <a:solidFill>
                                  <a:srgbClr val="4472C4">
                                    <a:shade val="50000"/>
                                  </a:srgbClr>
                                </a:solidFill>
                                <a:prstDash val="solid"/>
                                <a:miter lim="800000"/>
                              </a:ln>
                              <a:effectLst/>
                            </wps:spPr>
                            <wps:txbx>
                              <w:txbxContent>
                                <w:p w14:paraId="75AFBA36" w14:textId="77777777" w:rsidR="00454F58" w:rsidRPr="00656324" w:rsidRDefault="00454F58" w:rsidP="00CC39B1">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2606009" id="Блок-схема: узел 165" o:spid="_x0000_s1057" type="#_x0000_t120" style="position:absolute;left:0;text-align:left;margin-left:24.95pt;margin-top:10.4pt;width:19.75pt;height:17.85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" filled="f" strokecolor="#2f528f" strokeweight="1pt">
                      <v:stroke joinstyle="miter"/>
                      <v:textbox>
                        <w:txbxContent>
                          <w:p w14:paraId="75AFBA36" w14:textId="77777777" w:rsidR="00454F58" w:rsidRPr="00656324" w:rsidRDefault="00454F58" w:rsidP="00CC39B1">
                            <w:pPr>
                              <w:jc w:val="center"/>
                              <w:rPr>
                                <w:lang w:val="en-US"/>
                              </w:rPr>
                            </w:pPr>
                          </w:p>
                        </w:txbxContent>
                      </v:textbox>
                    </v:shape>
                  </w:pict>
                </mc:Fallback>
              </mc:AlternateContent>
            </w:r>
          </w:p>
          <w:p w14:paraId="3F67B2D7" w14:textId="60E9F177" w:rsidR="00CC39B1" w:rsidRPr="00CC39B1" w:rsidRDefault="00CC39B1" w:rsidP="0090151E">
            <w:pPr>
              <w:jc w:val="center"/>
              <w:rPr>
                <w:rFonts w:ascii="Times New Roman" w:hAnsi="Times New Roman" w:cs="Times New Roman"/>
                <w:b/>
                <w:bCs/>
                <w:noProof/>
                <w:sz w:val="20"/>
                <w:szCs w:val="20"/>
                <w:lang w:eastAsia="ru-RU"/>
              </w:rPr>
            </w:pPr>
            <w:r>
              <w:rPr>
                <w:rFonts w:ascii="Times New Roman" w:hAnsi="Times New Roman" w:cs="Times New Roman"/>
                <w:b/>
                <w:bCs/>
                <w:noProof/>
                <w:sz w:val="20"/>
                <w:szCs w:val="20"/>
                <w:lang w:val="en-US" w:eastAsia="ru-RU"/>
              </w:rPr>
              <w:t>r</w:t>
            </w:r>
          </w:p>
        </w:tc>
        <w:tc>
          <w:tcPr>
            <w:tcW w:w="1843" w:type="dxa"/>
          </w:tcPr>
          <w:p w14:paraId="0844B2CF" w14:textId="52119CBA" w:rsidR="001A7596" w:rsidRPr="009B787F" w:rsidRDefault="00CC39B1" w:rsidP="00BF684C">
            <w:pPr>
              <w:jc w:val="center"/>
              <w:rPr>
                <w:noProof/>
                <w:lang w:eastAsia="ru-RU"/>
              </w:rPr>
            </w:pPr>
            <w:r>
              <w:rPr>
                <w:noProof/>
                <w:lang w:eastAsia="ru-RU"/>
              </w:rPr>
              <w:drawing>
                <wp:inline distT="0" distB="0" distL="0" distR="0" wp14:anchorId="08B6705A" wp14:editId="5A00EBEF">
                  <wp:extent cx="1096645" cy="825500"/>
                  <wp:effectExtent l="0" t="0" r="8255" b="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096645" cy="825500"/>
                          </a:xfrm>
                          <a:prstGeom prst="rect">
                            <a:avLst/>
                          </a:prstGeom>
                        </pic:spPr>
                      </pic:pic>
                    </a:graphicData>
                  </a:graphic>
                </wp:inline>
              </w:drawing>
            </w:r>
          </w:p>
        </w:tc>
      </w:tr>
      <w:tr w:rsidR="00CC39B1" w:rsidRPr="004E7B06" w14:paraId="31A2CC48" w14:textId="77777777" w:rsidTr="009B1EFF">
        <w:trPr>
          <w:jc w:val="center"/>
        </w:trPr>
        <w:tc>
          <w:tcPr>
            <w:tcW w:w="661" w:type="dxa"/>
          </w:tcPr>
          <w:p w14:paraId="7E6E9F25" w14:textId="6E38B71A" w:rsidR="00CC39B1" w:rsidRPr="004E7B06" w:rsidRDefault="006D7501" w:rsidP="00BF684C">
            <w:pPr>
              <w:jc w:val="center"/>
              <w:rPr>
                <w:rFonts w:ascii="Times New Roman" w:hAnsi="Times New Roman" w:cs="Times New Roman"/>
                <w:iCs/>
              </w:rPr>
            </w:pPr>
            <w:r>
              <w:rPr>
                <w:rFonts w:ascii="Times New Roman" w:hAnsi="Times New Roman" w:cs="Times New Roman"/>
                <w:iCs/>
              </w:rPr>
              <w:t>54</w:t>
            </w:r>
          </w:p>
        </w:tc>
        <w:tc>
          <w:tcPr>
            <w:tcW w:w="1319" w:type="dxa"/>
            <w:gridSpan w:val="2"/>
          </w:tcPr>
          <w:p w14:paraId="74DC3A43" w14:textId="61E291B1" w:rsidR="00CC39B1" w:rsidRDefault="00CC39B1" w:rsidP="00BF684C">
            <w:pPr>
              <w:jc w:val="center"/>
              <w:rPr>
                <w:rFonts w:ascii="Times New Roman" w:hAnsi="Times New Roman" w:cs="Times New Roman"/>
                <w:iCs/>
              </w:rPr>
            </w:pPr>
            <w:r>
              <w:rPr>
                <w:rFonts w:ascii="Times New Roman" w:hAnsi="Times New Roman" w:cs="Times New Roman"/>
                <w:iCs/>
              </w:rPr>
              <w:t>10.02.2020</w:t>
            </w:r>
          </w:p>
        </w:tc>
        <w:tc>
          <w:tcPr>
            <w:tcW w:w="4536" w:type="dxa"/>
          </w:tcPr>
          <w:p w14:paraId="45ED9F23" w14:textId="77777777" w:rsidR="00CC39B1" w:rsidRPr="00CC39B1" w:rsidRDefault="00CC39B1" w:rsidP="00CC39B1">
            <w:pPr>
              <w:rPr>
                <w:rFonts w:ascii="Times New Roman" w:hAnsi="Times New Roman" w:cs="Times New Roman"/>
                <w:iCs/>
                <w:sz w:val="18"/>
                <w:szCs w:val="18"/>
              </w:rPr>
            </w:pPr>
            <w:r w:rsidRPr="00CC39B1">
              <w:rPr>
                <w:rFonts w:ascii="Times New Roman" w:hAnsi="Times New Roman" w:cs="Times New Roman"/>
                <w:iCs/>
                <w:sz w:val="18"/>
                <w:szCs w:val="18"/>
              </w:rPr>
              <w:t>По инициативе заместителя председателя Общественной палаты городского округа Королев, главного врача ГАУЗ МО «КСП» Ходненко Ольги Владимировны 10 февраля, в 15 часов, состоялся открытый урок гигиены для внештатных сотрудников-волонтеров ГАУЗ МО «КСП».</w:t>
            </w:r>
          </w:p>
          <w:p w14:paraId="198F8D5C" w14:textId="021BFBE7" w:rsidR="00CC39B1" w:rsidRPr="00CC39B1" w:rsidRDefault="00CC39B1" w:rsidP="00CC39B1">
            <w:pPr>
              <w:rPr>
                <w:rFonts w:ascii="Times New Roman" w:hAnsi="Times New Roman" w:cs="Times New Roman"/>
                <w:iCs/>
                <w:sz w:val="18"/>
                <w:szCs w:val="18"/>
              </w:rPr>
            </w:pPr>
            <w:r w:rsidRPr="00CC39B1">
              <w:rPr>
                <w:rFonts w:ascii="Times New Roman" w:hAnsi="Times New Roman" w:cs="Times New Roman"/>
                <w:iCs/>
                <w:sz w:val="18"/>
                <w:szCs w:val="18"/>
              </w:rPr>
              <w:t>Будущим медикам было рассказано об основных принципах гигиены полости рта, об основных  заболеваниях полости рта, таких как гингивит, пародонтит, методах профилактики данных заболеваний.</w:t>
            </w:r>
          </w:p>
          <w:p w14:paraId="3FB404DD" w14:textId="4E4B5C05" w:rsidR="00CC39B1" w:rsidRPr="00CC39B1" w:rsidRDefault="00CC39B1" w:rsidP="00CC39B1">
            <w:pPr>
              <w:rPr>
                <w:rFonts w:ascii="Times New Roman" w:hAnsi="Times New Roman" w:cs="Times New Roman"/>
                <w:iCs/>
                <w:sz w:val="18"/>
                <w:szCs w:val="18"/>
              </w:rPr>
            </w:pPr>
            <w:r w:rsidRPr="00CC39B1">
              <w:rPr>
                <w:rFonts w:ascii="Times New Roman" w:hAnsi="Times New Roman" w:cs="Times New Roman"/>
                <w:iCs/>
                <w:sz w:val="18"/>
                <w:szCs w:val="18"/>
              </w:rPr>
              <w:t>Волонтеры увидели, как проходит процедура профессиональной гигиены полости рта.</w:t>
            </w:r>
            <w:r w:rsidR="00A55793">
              <w:rPr>
                <w:rFonts w:ascii="Times New Roman" w:hAnsi="Times New Roman" w:cs="Times New Roman"/>
                <w:iCs/>
                <w:sz w:val="18"/>
                <w:szCs w:val="18"/>
              </w:rPr>
              <w:t xml:space="preserve"> (</w:t>
            </w:r>
            <w:r w:rsidR="00A55793" w:rsidRPr="00A55793">
              <w:rPr>
                <w:rFonts w:ascii="Times New Roman" w:hAnsi="Times New Roman" w:cs="Times New Roman"/>
                <w:b/>
                <w:bCs/>
                <w:iCs/>
                <w:sz w:val="18"/>
                <w:szCs w:val="18"/>
              </w:rPr>
              <w:t>ОП</w:t>
            </w:r>
            <w:r w:rsidR="00A55793">
              <w:rPr>
                <w:rFonts w:ascii="Times New Roman" w:hAnsi="Times New Roman" w:cs="Times New Roman"/>
                <w:iCs/>
                <w:sz w:val="18"/>
                <w:szCs w:val="18"/>
              </w:rPr>
              <w:t>)</w:t>
            </w:r>
          </w:p>
        </w:tc>
        <w:tc>
          <w:tcPr>
            <w:tcW w:w="1559" w:type="dxa"/>
          </w:tcPr>
          <w:p w14:paraId="29504258" w14:textId="77777777" w:rsidR="00CC39B1" w:rsidRDefault="00CC39B1" w:rsidP="00CC39B1">
            <w:pPr>
              <w:jc w:val="center"/>
              <w:rPr>
                <w:rFonts w:ascii="Times New Roman" w:hAnsi="Times New Roman" w:cs="Times New Roman"/>
                <w:b/>
                <w:bCs/>
                <w:noProof/>
                <w:sz w:val="20"/>
                <w:szCs w:val="20"/>
                <w:lang w:eastAsia="ru-RU"/>
              </w:rPr>
            </w:pPr>
            <w:r>
              <w:rPr>
                <w:rFonts w:ascii="Times New Roman" w:hAnsi="Times New Roman" w:cs="Times New Roman"/>
                <w:b/>
                <w:bCs/>
                <w:noProof/>
                <w:sz w:val="20"/>
                <w:szCs w:val="20"/>
                <w:lang w:eastAsia="ru-RU"/>
              </w:rPr>
              <w:t>-</w:t>
            </w:r>
          </w:p>
          <w:p w14:paraId="070DEED5" w14:textId="77777777" w:rsidR="00CC39B1" w:rsidRDefault="00CC39B1" w:rsidP="00CC39B1">
            <w:pPr>
              <w:jc w:val="center"/>
              <w:rPr>
                <w:rFonts w:ascii="Times New Roman" w:hAnsi="Times New Roman" w:cs="Times New Roman"/>
                <w:b/>
                <w:bCs/>
                <w:noProof/>
                <w:sz w:val="20"/>
                <w:szCs w:val="20"/>
                <w:lang w:eastAsia="ru-RU"/>
              </w:rPr>
            </w:pPr>
            <w:r w:rsidRPr="0086749A">
              <w:rPr>
                <w:rFonts w:ascii="Times New Roman" w:hAnsi="Times New Roman" w:cs="Times New Roman"/>
                <w:b/>
                <w:bCs/>
                <w:noProof/>
                <w:color w:val="FF0000"/>
                <w:sz w:val="20"/>
                <w:szCs w:val="20"/>
                <w:lang w:eastAsia="ru-RU"/>
              </w:rPr>
              <mc:AlternateContent>
                <mc:Choice Requires="wps">
                  <w:drawing>
                    <wp:anchor distT="0" distB="0" distL="114300" distR="114300" simplePos="0" relativeHeight="251965440" behindDoc="0" locked="0" layoutInCell="1" allowOverlap="1" wp14:anchorId="7E128C03" wp14:editId="28924DDF">
                      <wp:simplePos x="0" y="0"/>
                      <wp:positionH relativeFrom="column">
                        <wp:posOffset>316912</wp:posOffset>
                      </wp:positionH>
                      <wp:positionV relativeFrom="paragraph">
                        <wp:posOffset>132193</wp:posOffset>
                      </wp:positionV>
                      <wp:extent cx="250825" cy="226695"/>
                      <wp:effectExtent l="0" t="0" r="15875" b="20955"/>
                      <wp:wrapNone/>
                      <wp:docPr id="167" name="Блок-схема: узел 167"/>
                      <wp:cNvGraphicFramePr/>
                      <a:graphic xmlns:a="http://schemas.openxmlformats.org/drawingml/2006/main">
                        <a:graphicData uri="http://schemas.microsoft.com/office/word/2010/wordprocessingShape">
                          <wps:wsp>
                            <wps:cNvSpPr/>
                            <wps:spPr>
                              <a:xfrm>
                                <a:off x="0" y="0"/>
                                <a:ext cx="250825" cy="226695"/>
                              </a:xfrm>
                              <a:prstGeom prst="flowChartConnector">
                                <a:avLst/>
                              </a:prstGeom>
                              <a:noFill/>
                              <a:ln w="12700" cap="flat" cmpd="sng" algn="ctr">
                                <a:solidFill>
                                  <a:srgbClr val="4472C4">
                                    <a:shade val="50000"/>
                                  </a:srgbClr>
                                </a:solidFill>
                                <a:prstDash val="solid"/>
                                <a:miter lim="800000"/>
                              </a:ln>
                              <a:effectLst/>
                            </wps:spPr>
                            <wps:txbx>
                              <w:txbxContent>
                                <w:p w14:paraId="4E5752FC" w14:textId="77777777" w:rsidR="00454F58" w:rsidRPr="00656324" w:rsidRDefault="00454F58" w:rsidP="00CC39B1">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7E128C03" id="Блок-схема: узел 167" o:spid="_x0000_s1058" type="#_x0000_t120" style="position:absolute;left:0;text-align:left;margin-left:24.95pt;margin-top:10.4pt;width:19.75pt;height:17.85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" filled="f" strokecolor="#2f528f" strokeweight="1pt">
                      <v:stroke joinstyle="miter"/>
                      <v:textbox>
                        <w:txbxContent>
                          <w:p w14:paraId="4E5752FC" w14:textId="77777777" w:rsidR="00454F58" w:rsidRPr="00656324" w:rsidRDefault="00454F58" w:rsidP="00CC39B1">
                            <w:pPr>
                              <w:jc w:val="center"/>
                              <w:rPr>
                                <w:lang w:val="en-US"/>
                              </w:rPr>
                            </w:pPr>
                          </w:p>
                        </w:txbxContent>
                      </v:textbox>
                    </v:shape>
                  </w:pict>
                </mc:Fallback>
              </mc:AlternateContent>
            </w:r>
          </w:p>
          <w:p w14:paraId="782B7B1B" w14:textId="3C901215" w:rsidR="00CC39B1" w:rsidRDefault="00CC39B1" w:rsidP="00CC39B1">
            <w:pPr>
              <w:jc w:val="center"/>
              <w:rPr>
                <w:rFonts w:ascii="Times New Roman" w:hAnsi="Times New Roman" w:cs="Times New Roman"/>
                <w:b/>
                <w:bCs/>
                <w:noProof/>
                <w:sz w:val="20"/>
                <w:szCs w:val="20"/>
                <w:lang w:eastAsia="ru-RU"/>
              </w:rPr>
            </w:pPr>
            <w:r>
              <w:rPr>
                <w:rFonts w:ascii="Times New Roman" w:hAnsi="Times New Roman" w:cs="Times New Roman"/>
                <w:b/>
                <w:bCs/>
                <w:noProof/>
                <w:sz w:val="20"/>
                <w:szCs w:val="20"/>
                <w:lang w:val="en-US" w:eastAsia="ru-RU"/>
              </w:rPr>
              <w:t>r</w:t>
            </w:r>
          </w:p>
        </w:tc>
        <w:tc>
          <w:tcPr>
            <w:tcW w:w="1843" w:type="dxa"/>
          </w:tcPr>
          <w:p w14:paraId="371EBF6F" w14:textId="47AB1E94" w:rsidR="00CC39B1" w:rsidRDefault="00CC39B1" w:rsidP="00BF684C">
            <w:pPr>
              <w:jc w:val="center"/>
              <w:rPr>
                <w:noProof/>
              </w:rPr>
            </w:pPr>
            <w:r>
              <w:rPr>
                <w:noProof/>
                <w:lang w:eastAsia="ru-RU"/>
              </w:rPr>
              <w:drawing>
                <wp:inline distT="0" distB="0" distL="0" distR="0" wp14:anchorId="0AC0F434" wp14:editId="2765199A">
                  <wp:extent cx="1096645" cy="749300"/>
                  <wp:effectExtent l="0" t="0" r="8255"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096645" cy="749300"/>
                          </a:xfrm>
                          <a:prstGeom prst="rect">
                            <a:avLst/>
                          </a:prstGeom>
                        </pic:spPr>
                      </pic:pic>
                    </a:graphicData>
                  </a:graphic>
                </wp:inline>
              </w:drawing>
            </w:r>
          </w:p>
        </w:tc>
      </w:tr>
      <w:tr w:rsidR="00BF2447" w:rsidRPr="003C1941" w14:paraId="720FD720" w14:textId="77777777" w:rsidTr="009B1EFF">
        <w:trPr>
          <w:jc w:val="center"/>
        </w:trPr>
        <w:tc>
          <w:tcPr>
            <w:tcW w:w="661" w:type="dxa"/>
          </w:tcPr>
          <w:p w14:paraId="69A8B45D" w14:textId="624EB00E" w:rsidR="00BF2447" w:rsidRPr="003C1941" w:rsidRDefault="006D7501" w:rsidP="00BF2447">
            <w:pPr>
              <w:jc w:val="center"/>
              <w:rPr>
                <w:rFonts w:ascii="Times New Roman" w:hAnsi="Times New Roman" w:cs="Times New Roman"/>
                <w:iCs/>
              </w:rPr>
            </w:pPr>
            <w:r>
              <w:rPr>
                <w:rFonts w:ascii="Times New Roman" w:hAnsi="Times New Roman" w:cs="Times New Roman"/>
                <w:iCs/>
              </w:rPr>
              <w:t>55</w:t>
            </w:r>
          </w:p>
        </w:tc>
        <w:tc>
          <w:tcPr>
            <w:tcW w:w="1319" w:type="dxa"/>
            <w:gridSpan w:val="2"/>
          </w:tcPr>
          <w:p w14:paraId="081C4455" w14:textId="0986C1D2" w:rsidR="00BF2447" w:rsidRPr="003C1941" w:rsidRDefault="00BF2447" w:rsidP="00BF2447">
            <w:pPr>
              <w:jc w:val="center"/>
              <w:rPr>
                <w:rFonts w:ascii="Times New Roman" w:hAnsi="Times New Roman" w:cs="Times New Roman"/>
                <w:iCs/>
              </w:rPr>
            </w:pPr>
            <w:r w:rsidRPr="003C1941">
              <w:rPr>
                <w:rFonts w:ascii="Times New Roman" w:hAnsi="Times New Roman" w:cs="Times New Roman"/>
                <w:iCs/>
              </w:rPr>
              <w:t>10.02.2020</w:t>
            </w:r>
          </w:p>
        </w:tc>
        <w:tc>
          <w:tcPr>
            <w:tcW w:w="4536" w:type="dxa"/>
          </w:tcPr>
          <w:p w14:paraId="14AD2830" w14:textId="77777777" w:rsidR="00BF2447" w:rsidRPr="003C1941" w:rsidRDefault="00BF2447" w:rsidP="00BF2447">
            <w:pPr>
              <w:rPr>
                <w:rFonts w:ascii="Times New Roman" w:hAnsi="Times New Roman" w:cs="Times New Roman"/>
                <w:iCs/>
                <w:sz w:val="18"/>
                <w:szCs w:val="18"/>
              </w:rPr>
            </w:pPr>
            <w:r w:rsidRPr="003C1941">
              <w:rPr>
                <w:rFonts w:ascii="Times New Roman" w:hAnsi="Times New Roman" w:cs="Times New Roman"/>
                <w:iCs/>
                <w:sz w:val="18"/>
                <w:szCs w:val="18"/>
              </w:rPr>
              <w:t xml:space="preserve">По обращениям жителей от 13 декабря группа общественного контроля Общественной палаты г.о. Королев провела проверку газона на придомовой территории дома №5 по ул. Пионерская мкр-н Юбилейный, в ходе которой было выявлено: после вырубки сухостойного аварийно-опасного дерева на рядом стоящих деревьях остались висеть потенциально </w:t>
            </w:r>
            <w:r w:rsidRPr="003C1941">
              <w:rPr>
                <w:rFonts w:ascii="Times New Roman" w:hAnsi="Times New Roman" w:cs="Times New Roman"/>
                <w:iCs/>
                <w:sz w:val="18"/>
                <w:szCs w:val="18"/>
              </w:rPr>
              <w:lastRenderedPageBreak/>
              <w:t xml:space="preserve">опасные ветки. По данным проверки составлен АКТ. Вопрос взят на контроль.  </w:t>
            </w:r>
          </w:p>
          <w:p w14:paraId="51EB7814" w14:textId="77777777" w:rsidR="00BF2447" w:rsidRPr="003C1941" w:rsidRDefault="00BF2447" w:rsidP="00BF2447">
            <w:pPr>
              <w:rPr>
                <w:rFonts w:ascii="Times New Roman" w:hAnsi="Times New Roman" w:cs="Times New Roman"/>
                <w:iCs/>
                <w:sz w:val="18"/>
                <w:szCs w:val="18"/>
              </w:rPr>
            </w:pPr>
            <w:r w:rsidRPr="003C1941">
              <w:rPr>
                <w:rFonts w:ascii="Times New Roman" w:hAnsi="Times New Roman" w:cs="Times New Roman"/>
                <w:iCs/>
                <w:sz w:val="18"/>
                <w:szCs w:val="18"/>
              </w:rPr>
              <w:t>30 января на электронную почту палаты вторично пришло обращение, что на запрос палаты подрядчик спилил под уровень с землей торчавший ствол спиленной сосны, а висящие на деревьях опасные ветки остались незамеченными. 10 февраля, после обращения палаты в обслуживающую организацию ТСЖ "Созидание" – свисающие над пешеходной зоной опасные ветки были сняты. Осталось очистить газон от порубочной древесины и зеленого мусора. Руководство ТСЖ заверило палату, что в кротчайшие сроки газон очистят от порубочных веток.</w:t>
            </w:r>
          </w:p>
          <w:p w14:paraId="3F761D9D" w14:textId="516A6B69" w:rsidR="00BF2447" w:rsidRPr="003C1941" w:rsidRDefault="00BF2447" w:rsidP="00BF2447">
            <w:pPr>
              <w:rPr>
                <w:rFonts w:ascii="Times New Roman" w:hAnsi="Times New Roman" w:cs="Times New Roman"/>
                <w:iCs/>
                <w:sz w:val="18"/>
                <w:szCs w:val="18"/>
              </w:rPr>
            </w:pPr>
            <w:r w:rsidRPr="003C1941">
              <w:rPr>
                <w:rFonts w:ascii="Times New Roman" w:hAnsi="Times New Roman" w:cs="Times New Roman"/>
                <w:iCs/>
                <w:sz w:val="18"/>
                <w:szCs w:val="18"/>
              </w:rPr>
              <w:t>По данным проверки составлен АКТ. Вопрос держим на контроле (</w:t>
            </w:r>
            <w:r w:rsidRPr="003C1941">
              <w:rPr>
                <w:rFonts w:ascii="Times New Roman" w:hAnsi="Times New Roman" w:cs="Times New Roman"/>
                <w:b/>
                <w:iCs/>
                <w:sz w:val="18"/>
                <w:szCs w:val="18"/>
              </w:rPr>
              <w:t>комиссия 1</w:t>
            </w:r>
            <w:r w:rsidRPr="003C1941">
              <w:rPr>
                <w:rFonts w:ascii="Times New Roman" w:hAnsi="Times New Roman" w:cs="Times New Roman"/>
                <w:iCs/>
                <w:sz w:val="18"/>
                <w:szCs w:val="18"/>
              </w:rPr>
              <w:t>)</w:t>
            </w:r>
          </w:p>
        </w:tc>
        <w:tc>
          <w:tcPr>
            <w:tcW w:w="1559" w:type="dxa"/>
          </w:tcPr>
          <w:p w14:paraId="1837B9CB" w14:textId="77777777" w:rsidR="00BF2447" w:rsidRPr="003C1941" w:rsidRDefault="00BF2447" w:rsidP="00BF2447">
            <w:pPr>
              <w:jc w:val="center"/>
              <w:rPr>
                <w:rFonts w:ascii="Times New Roman" w:hAnsi="Times New Roman" w:cs="Times New Roman"/>
                <w:b/>
                <w:bCs/>
                <w:noProof/>
                <w:sz w:val="20"/>
                <w:szCs w:val="20"/>
                <w:lang w:eastAsia="ru-RU"/>
              </w:rPr>
            </w:pPr>
            <w:r w:rsidRPr="003C1941">
              <w:rPr>
                <w:rFonts w:ascii="Times New Roman" w:hAnsi="Times New Roman" w:cs="Times New Roman"/>
                <w:b/>
                <w:bCs/>
                <w:noProof/>
                <w:sz w:val="20"/>
                <w:szCs w:val="20"/>
                <w:lang w:eastAsia="ru-RU"/>
              </w:rPr>
              <w:lastRenderedPageBreak/>
              <w:t>-</w:t>
            </w:r>
          </w:p>
          <w:p w14:paraId="2CDF7292" w14:textId="70772413" w:rsidR="00BF2447" w:rsidRPr="003C1941" w:rsidRDefault="00BF2447" w:rsidP="00BF2447">
            <w:pPr>
              <w:jc w:val="center"/>
              <w:rPr>
                <w:rFonts w:ascii="Times New Roman" w:hAnsi="Times New Roman" w:cs="Times New Roman"/>
                <w:b/>
                <w:bCs/>
                <w:noProof/>
                <w:sz w:val="20"/>
                <w:szCs w:val="20"/>
                <w:lang w:eastAsia="ru-RU"/>
              </w:rPr>
            </w:pPr>
            <w:r w:rsidRPr="003C1941">
              <w:rPr>
                <w:rFonts w:ascii="Times New Roman" w:hAnsi="Times New Roman" w:cs="Times New Roman"/>
                <w:b/>
                <w:bCs/>
                <w:noProof/>
                <w:sz w:val="20"/>
                <w:szCs w:val="20"/>
                <w:lang w:eastAsia="ru-RU"/>
              </w:rPr>
              <mc:AlternateContent>
                <mc:Choice Requires="wps">
                  <w:drawing>
                    <wp:anchor distT="0" distB="0" distL="114300" distR="114300" simplePos="0" relativeHeight="252012544" behindDoc="0" locked="0" layoutInCell="1" allowOverlap="1" wp14:anchorId="5B484858" wp14:editId="7F0C4AD5">
                      <wp:simplePos x="0" y="0"/>
                      <wp:positionH relativeFrom="column">
                        <wp:posOffset>306790</wp:posOffset>
                      </wp:positionH>
                      <wp:positionV relativeFrom="paragraph">
                        <wp:posOffset>129426</wp:posOffset>
                      </wp:positionV>
                      <wp:extent cx="250825" cy="226695"/>
                      <wp:effectExtent l="0" t="0" r="15875" b="20955"/>
                      <wp:wrapNone/>
                      <wp:docPr id="325" name="Блок-схема: узел 325"/>
                      <wp:cNvGraphicFramePr/>
                      <a:graphic xmlns:a="http://schemas.openxmlformats.org/drawingml/2006/main">
                        <a:graphicData uri="http://schemas.microsoft.com/office/word/2010/wordprocessingShape">
                          <wps:wsp>
                            <wps:cNvSpPr/>
                            <wps:spPr>
                              <a:xfrm>
                                <a:off x="0" y="0"/>
                                <a:ext cx="250825" cy="226695"/>
                              </a:xfrm>
                              <a:prstGeom prst="flowChartConnector">
                                <a:avLst/>
                              </a:prstGeom>
                              <a:noFill/>
                              <a:ln w="12700" cap="flat" cmpd="sng" algn="ctr">
                                <a:solidFill>
                                  <a:srgbClr val="4472C4">
                                    <a:shade val="50000"/>
                                  </a:srgbClr>
                                </a:solidFill>
                                <a:prstDash val="solid"/>
                                <a:miter lim="800000"/>
                              </a:ln>
                              <a:effectLst/>
                            </wps:spPr>
                            <wps:txbx>
                              <w:txbxContent>
                                <w:p w14:paraId="7AA7744E" w14:textId="77777777" w:rsidR="00454F58" w:rsidRPr="00656324" w:rsidRDefault="00454F58" w:rsidP="00BF2447">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B484858" id="Блок-схема: узел 325" o:spid="_x0000_s1059" type="#_x0000_t120" style="position:absolute;left:0;text-align:left;margin-left:24.15pt;margin-top:10.2pt;width:19.75pt;height:17.85pt;z-index:25201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" filled="f" strokecolor="#2f528f" strokeweight="1pt">
                      <v:stroke joinstyle="miter"/>
                      <v:textbox>
                        <w:txbxContent>
                          <w:p w14:paraId="7AA7744E" w14:textId="77777777" w:rsidR="00454F58" w:rsidRPr="00656324" w:rsidRDefault="00454F58" w:rsidP="00BF2447">
                            <w:pPr>
                              <w:jc w:val="center"/>
                              <w:rPr>
                                <w:lang w:val="en-US"/>
                              </w:rPr>
                            </w:pPr>
                          </w:p>
                        </w:txbxContent>
                      </v:textbox>
                    </v:shape>
                  </w:pict>
                </mc:Fallback>
              </mc:AlternateContent>
            </w:r>
          </w:p>
          <w:p w14:paraId="315AD45F" w14:textId="133B0C01" w:rsidR="00BF2447" w:rsidRPr="003C1941" w:rsidRDefault="00BF2447" w:rsidP="00BF2447">
            <w:pPr>
              <w:jc w:val="center"/>
              <w:rPr>
                <w:rFonts w:ascii="Times New Roman" w:hAnsi="Times New Roman" w:cs="Times New Roman"/>
                <w:b/>
                <w:bCs/>
                <w:noProof/>
                <w:sz w:val="20"/>
                <w:szCs w:val="20"/>
                <w:lang w:eastAsia="ru-RU"/>
              </w:rPr>
            </w:pPr>
            <w:r w:rsidRPr="003C1941">
              <w:rPr>
                <w:rFonts w:ascii="Times New Roman" w:hAnsi="Times New Roman" w:cs="Times New Roman"/>
                <w:b/>
                <w:bCs/>
                <w:noProof/>
                <w:sz w:val="20"/>
                <w:szCs w:val="20"/>
                <w:lang w:val="en-US" w:eastAsia="ru-RU"/>
              </w:rPr>
              <w:t>s</w:t>
            </w:r>
          </w:p>
        </w:tc>
        <w:tc>
          <w:tcPr>
            <w:tcW w:w="1843" w:type="dxa"/>
          </w:tcPr>
          <w:p w14:paraId="04920D2B" w14:textId="45B4BA5A" w:rsidR="00BF2447" w:rsidRPr="003C1941" w:rsidRDefault="000B7699" w:rsidP="00BF2447">
            <w:pPr>
              <w:jc w:val="center"/>
              <w:rPr>
                <w:noProof/>
                <w:lang w:eastAsia="ru-RU"/>
              </w:rPr>
            </w:pPr>
            <w:r w:rsidRPr="003C1941">
              <w:rPr>
                <w:noProof/>
                <w:lang w:eastAsia="ru-RU"/>
              </w:rPr>
              <w:drawing>
                <wp:inline distT="0" distB="0" distL="0" distR="0" wp14:anchorId="27C990FE" wp14:editId="30ADD757">
                  <wp:extent cx="1080000" cy="810000"/>
                  <wp:effectExtent l="0" t="0" r="6350" b="9525"/>
                  <wp:docPr id="326" name="Рисунок 326" descr="C:\Users\admindl\Downloads\20200212_165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l\Downloads\20200212_165059.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r w:rsidR="00DE20E6" w:rsidRPr="005A307D" w14:paraId="6F1D6061" w14:textId="77777777" w:rsidTr="009B1EFF">
        <w:trPr>
          <w:jc w:val="center"/>
        </w:trPr>
        <w:tc>
          <w:tcPr>
            <w:tcW w:w="661" w:type="dxa"/>
          </w:tcPr>
          <w:p w14:paraId="2454DD61" w14:textId="3FC989B1" w:rsidR="00DE20E6" w:rsidRPr="005A307D" w:rsidRDefault="006D7501" w:rsidP="00BF2447">
            <w:pPr>
              <w:jc w:val="center"/>
              <w:rPr>
                <w:rFonts w:ascii="Times New Roman" w:hAnsi="Times New Roman" w:cs="Times New Roman"/>
                <w:iCs/>
              </w:rPr>
            </w:pPr>
            <w:r>
              <w:rPr>
                <w:rFonts w:ascii="Times New Roman" w:hAnsi="Times New Roman" w:cs="Times New Roman"/>
                <w:iCs/>
              </w:rPr>
              <w:lastRenderedPageBreak/>
              <w:t>56</w:t>
            </w:r>
          </w:p>
        </w:tc>
        <w:tc>
          <w:tcPr>
            <w:tcW w:w="1319" w:type="dxa"/>
            <w:gridSpan w:val="2"/>
          </w:tcPr>
          <w:p w14:paraId="66BD9CB7" w14:textId="3EB23F84" w:rsidR="00DE20E6" w:rsidRPr="005A307D" w:rsidRDefault="00DE20E6" w:rsidP="00BF2447">
            <w:pPr>
              <w:jc w:val="center"/>
              <w:rPr>
                <w:rFonts w:ascii="Times New Roman" w:hAnsi="Times New Roman" w:cs="Times New Roman"/>
                <w:iCs/>
              </w:rPr>
            </w:pPr>
            <w:r w:rsidRPr="005A307D">
              <w:rPr>
                <w:rFonts w:ascii="Times New Roman" w:hAnsi="Times New Roman" w:cs="Times New Roman"/>
                <w:iCs/>
              </w:rPr>
              <w:t>10.02.2020</w:t>
            </w:r>
          </w:p>
        </w:tc>
        <w:tc>
          <w:tcPr>
            <w:tcW w:w="4536" w:type="dxa"/>
          </w:tcPr>
          <w:p w14:paraId="13320774" w14:textId="59F0A2ED" w:rsidR="00DE20E6" w:rsidRPr="005A307D" w:rsidRDefault="00DE20E6" w:rsidP="005A307D">
            <w:pPr>
              <w:rPr>
                <w:rFonts w:ascii="Times New Roman" w:hAnsi="Times New Roman" w:cs="Times New Roman"/>
                <w:iCs/>
                <w:sz w:val="18"/>
                <w:szCs w:val="18"/>
              </w:rPr>
            </w:pPr>
            <w:r w:rsidRPr="005A307D">
              <w:rPr>
                <w:rFonts w:ascii="Times New Roman" w:hAnsi="Times New Roman" w:cs="Times New Roman"/>
                <w:iCs/>
                <w:sz w:val="18"/>
                <w:szCs w:val="18"/>
              </w:rPr>
              <w:t>10 февраля член Общественной палаты г.о.Коро</w:t>
            </w:r>
            <w:r w:rsidR="005A307D" w:rsidRPr="005A307D">
              <w:rPr>
                <w:rFonts w:ascii="Times New Roman" w:hAnsi="Times New Roman" w:cs="Times New Roman"/>
                <w:iCs/>
                <w:sz w:val="18"/>
                <w:szCs w:val="18"/>
              </w:rPr>
              <w:t>л</w:t>
            </w:r>
            <w:r w:rsidRPr="005A307D">
              <w:rPr>
                <w:rFonts w:ascii="Times New Roman" w:hAnsi="Times New Roman" w:cs="Times New Roman"/>
                <w:iCs/>
                <w:sz w:val="18"/>
                <w:szCs w:val="18"/>
              </w:rPr>
              <w:t>ев Маргарита Белозерова совместно с активными управдомами  мкр. Комитетский лес приняла участие в плановом личном приеме депутата Чуканиной Анны Александровны. На приёме депутату были переданы пожелания и предложения от жителей домов Комитетского леса, которые помогут дальнейшему развитию данного микрорайона.  Депутатский приём всегда способствует объединению жителей домов и помогает выработать общие предложения по его благоустройству. (</w:t>
            </w:r>
            <w:r w:rsidRPr="005A307D">
              <w:rPr>
                <w:rFonts w:ascii="Times New Roman" w:hAnsi="Times New Roman" w:cs="Times New Roman"/>
                <w:b/>
                <w:iCs/>
                <w:sz w:val="18"/>
                <w:szCs w:val="18"/>
              </w:rPr>
              <w:t>комиссия 1</w:t>
            </w:r>
            <w:r w:rsidRPr="005A307D">
              <w:rPr>
                <w:rFonts w:ascii="Times New Roman" w:hAnsi="Times New Roman" w:cs="Times New Roman"/>
                <w:iCs/>
                <w:sz w:val="18"/>
                <w:szCs w:val="18"/>
              </w:rPr>
              <w:t>)</w:t>
            </w:r>
          </w:p>
        </w:tc>
        <w:tc>
          <w:tcPr>
            <w:tcW w:w="1559" w:type="dxa"/>
          </w:tcPr>
          <w:p w14:paraId="7B9E4DF0" w14:textId="77777777" w:rsidR="00DE20E6" w:rsidRPr="005A307D" w:rsidRDefault="00DE20E6" w:rsidP="00BF2447">
            <w:pPr>
              <w:jc w:val="center"/>
              <w:rPr>
                <w:rFonts w:ascii="Times New Roman" w:hAnsi="Times New Roman" w:cs="Times New Roman"/>
                <w:b/>
                <w:bCs/>
                <w:noProof/>
                <w:sz w:val="20"/>
                <w:szCs w:val="20"/>
                <w:lang w:eastAsia="ru-RU"/>
              </w:rPr>
            </w:pPr>
            <w:r w:rsidRPr="005A307D">
              <w:rPr>
                <w:rFonts w:ascii="Times New Roman" w:hAnsi="Times New Roman" w:cs="Times New Roman"/>
                <w:b/>
                <w:bCs/>
                <w:noProof/>
                <w:sz w:val="20"/>
                <w:szCs w:val="20"/>
                <w:lang w:eastAsia="ru-RU"/>
              </w:rPr>
              <w:t>-</w:t>
            </w:r>
          </w:p>
          <w:p w14:paraId="131FB4C4" w14:textId="4E16A7CA" w:rsidR="00DE20E6" w:rsidRPr="005A307D" w:rsidRDefault="00DE20E6" w:rsidP="00BF2447">
            <w:pPr>
              <w:jc w:val="center"/>
              <w:rPr>
                <w:rFonts w:ascii="Times New Roman" w:hAnsi="Times New Roman" w:cs="Times New Roman"/>
                <w:b/>
                <w:bCs/>
                <w:noProof/>
                <w:sz w:val="20"/>
                <w:szCs w:val="20"/>
                <w:lang w:eastAsia="ru-RU"/>
              </w:rPr>
            </w:pPr>
            <w:r w:rsidRPr="005A307D">
              <w:rPr>
                <w:rFonts w:ascii="Times New Roman" w:hAnsi="Times New Roman" w:cs="Times New Roman"/>
                <w:b/>
                <w:bCs/>
                <w:noProof/>
                <w:sz w:val="20"/>
                <w:szCs w:val="20"/>
                <w:lang w:eastAsia="ru-RU"/>
              </w:rPr>
              <mc:AlternateContent>
                <mc:Choice Requires="wps">
                  <w:drawing>
                    <wp:anchor distT="0" distB="0" distL="114300" distR="114300" simplePos="0" relativeHeight="252028928" behindDoc="0" locked="0" layoutInCell="1" allowOverlap="1" wp14:anchorId="562FDD4A" wp14:editId="66587EFC">
                      <wp:simplePos x="0" y="0"/>
                      <wp:positionH relativeFrom="column">
                        <wp:posOffset>307054</wp:posOffset>
                      </wp:positionH>
                      <wp:positionV relativeFrom="paragraph">
                        <wp:posOffset>129359</wp:posOffset>
                      </wp:positionV>
                      <wp:extent cx="250825" cy="226695"/>
                      <wp:effectExtent l="0" t="0" r="15875" b="20955"/>
                      <wp:wrapNone/>
                      <wp:docPr id="341" name="Блок-схема: узел 341"/>
                      <wp:cNvGraphicFramePr/>
                      <a:graphic xmlns:a="http://schemas.openxmlformats.org/drawingml/2006/main">
                        <a:graphicData uri="http://schemas.microsoft.com/office/word/2010/wordprocessingShape">
                          <wps:wsp>
                            <wps:cNvSpPr/>
                            <wps:spPr>
                              <a:xfrm>
                                <a:off x="0" y="0"/>
                                <a:ext cx="250825" cy="226695"/>
                              </a:xfrm>
                              <a:prstGeom prst="flowChartConnector">
                                <a:avLst/>
                              </a:prstGeom>
                              <a:noFill/>
                              <a:ln w="12700" cap="flat" cmpd="sng" algn="ctr">
                                <a:solidFill>
                                  <a:srgbClr val="4472C4">
                                    <a:shade val="50000"/>
                                  </a:srgbClr>
                                </a:solidFill>
                                <a:prstDash val="solid"/>
                                <a:miter lim="800000"/>
                              </a:ln>
                              <a:effectLst/>
                            </wps:spPr>
                            <wps:txbx>
                              <w:txbxContent>
                                <w:p w14:paraId="176B41F1" w14:textId="77777777" w:rsidR="00454F58" w:rsidRPr="00656324" w:rsidRDefault="00454F58" w:rsidP="00DE20E6">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62FDD4A" id="Блок-схема: узел 341" o:spid="_x0000_s1060" type="#_x0000_t120" style="position:absolute;left:0;text-align:left;margin-left:24.2pt;margin-top:10.2pt;width:19.75pt;height:17.85pt;z-index:25202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" filled="f" strokecolor="#2f528f" strokeweight="1pt">
                      <v:stroke joinstyle="miter"/>
                      <v:textbox>
                        <w:txbxContent>
                          <w:p w14:paraId="176B41F1" w14:textId="77777777" w:rsidR="00454F58" w:rsidRPr="00656324" w:rsidRDefault="00454F58" w:rsidP="00DE20E6">
                            <w:pPr>
                              <w:jc w:val="center"/>
                              <w:rPr>
                                <w:lang w:val="en-US"/>
                              </w:rPr>
                            </w:pPr>
                          </w:p>
                        </w:txbxContent>
                      </v:textbox>
                    </v:shape>
                  </w:pict>
                </mc:Fallback>
              </mc:AlternateContent>
            </w:r>
          </w:p>
          <w:p w14:paraId="0154A0FF" w14:textId="28E1A562" w:rsidR="00DE20E6" w:rsidRPr="005A307D" w:rsidRDefault="00DE20E6" w:rsidP="00BF2447">
            <w:pPr>
              <w:jc w:val="center"/>
              <w:rPr>
                <w:rFonts w:ascii="Times New Roman" w:hAnsi="Times New Roman" w:cs="Times New Roman"/>
                <w:b/>
                <w:bCs/>
                <w:noProof/>
                <w:sz w:val="20"/>
                <w:szCs w:val="20"/>
                <w:lang w:eastAsia="ru-RU"/>
              </w:rPr>
            </w:pPr>
            <w:r w:rsidRPr="005A307D">
              <w:rPr>
                <w:rFonts w:ascii="Times New Roman" w:hAnsi="Times New Roman" w:cs="Times New Roman"/>
                <w:b/>
                <w:bCs/>
                <w:noProof/>
                <w:sz w:val="20"/>
                <w:szCs w:val="20"/>
                <w:lang w:val="en-US" w:eastAsia="ru-RU"/>
              </w:rPr>
              <w:t>r</w:t>
            </w:r>
          </w:p>
        </w:tc>
        <w:tc>
          <w:tcPr>
            <w:tcW w:w="1843" w:type="dxa"/>
          </w:tcPr>
          <w:p w14:paraId="26B0FE6D" w14:textId="2B0F52FE" w:rsidR="00DE20E6" w:rsidRPr="005A307D" w:rsidRDefault="005A307D" w:rsidP="00BF2447">
            <w:pPr>
              <w:jc w:val="center"/>
              <w:rPr>
                <w:noProof/>
                <w:lang w:eastAsia="ru-RU"/>
              </w:rPr>
            </w:pPr>
            <w:r w:rsidRPr="005A307D">
              <w:rPr>
                <w:noProof/>
                <w:lang w:eastAsia="ru-RU"/>
              </w:rPr>
              <w:drawing>
                <wp:inline distT="0" distB="0" distL="0" distR="0" wp14:anchorId="0137C7F7" wp14:editId="39A22451">
                  <wp:extent cx="1080000" cy="1047600"/>
                  <wp:effectExtent l="0" t="0" r="6350" b="635"/>
                  <wp:docPr id="344" name="Рисунок 344" descr="C:\Users\admindl\Downloads\IMG_20200211_234307_8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l\Downloads\IMG_20200211_234307_870.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080000" cy="1047600"/>
                          </a:xfrm>
                          <a:prstGeom prst="rect">
                            <a:avLst/>
                          </a:prstGeom>
                          <a:noFill/>
                          <a:ln>
                            <a:noFill/>
                          </a:ln>
                        </pic:spPr>
                      </pic:pic>
                    </a:graphicData>
                  </a:graphic>
                </wp:inline>
              </w:drawing>
            </w:r>
          </w:p>
        </w:tc>
      </w:tr>
      <w:tr w:rsidR="00BF2447" w:rsidRPr="004E7B06" w14:paraId="368BF5C5" w14:textId="77777777" w:rsidTr="009B1EFF">
        <w:trPr>
          <w:jc w:val="center"/>
        </w:trPr>
        <w:tc>
          <w:tcPr>
            <w:tcW w:w="661" w:type="dxa"/>
          </w:tcPr>
          <w:p w14:paraId="1878AE63" w14:textId="66AB6BA1" w:rsidR="00BF2447" w:rsidRPr="004E7B06" w:rsidRDefault="006D7501" w:rsidP="00BF2447">
            <w:pPr>
              <w:jc w:val="center"/>
              <w:rPr>
                <w:rFonts w:ascii="Times New Roman" w:hAnsi="Times New Roman" w:cs="Times New Roman"/>
                <w:iCs/>
              </w:rPr>
            </w:pPr>
            <w:r>
              <w:rPr>
                <w:rFonts w:ascii="Times New Roman" w:hAnsi="Times New Roman" w:cs="Times New Roman"/>
                <w:iCs/>
              </w:rPr>
              <w:t>57</w:t>
            </w:r>
          </w:p>
        </w:tc>
        <w:tc>
          <w:tcPr>
            <w:tcW w:w="1319" w:type="dxa"/>
            <w:gridSpan w:val="2"/>
          </w:tcPr>
          <w:p w14:paraId="68C6D791" w14:textId="48107CDF" w:rsidR="00BF2447" w:rsidRDefault="00BF2447" w:rsidP="00BF2447">
            <w:pPr>
              <w:jc w:val="center"/>
              <w:rPr>
                <w:rFonts w:ascii="Times New Roman" w:hAnsi="Times New Roman" w:cs="Times New Roman"/>
                <w:iCs/>
              </w:rPr>
            </w:pPr>
            <w:r>
              <w:rPr>
                <w:rFonts w:ascii="Times New Roman" w:hAnsi="Times New Roman" w:cs="Times New Roman"/>
                <w:iCs/>
              </w:rPr>
              <w:t>11.02.2020</w:t>
            </w:r>
          </w:p>
        </w:tc>
        <w:tc>
          <w:tcPr>
            <w:tcW w:w="4536" w:type="dxa"/>
          </w:tcPr>
          <w:p w14:paraId="2F48BA15" w14:textId="0307E3B4" w:rsidR="00BF2447" w:rsidRPr="00CC39B1" w:rsidRDefault="00BF2447" w:rsidP="00BF2447">
            <w:pPr>
              <w:rPr>
                <w:rFonts w:ascii="Times New Roman" w:hAnsi="Times New Roman" w:cs="Times New Roman"/>
                <w:iCs/>
                <w:sz w:val="18"/>
                <w:szCs w:val="18"/>
              </w:rPr>
            </w:pPr>
            <w:r w:rsidRPr="008C3B28">
              <w:rPr>
                <w:rFonts w:ascii="Times New Roman" w:hAnsi="Times New Roman" w:cs="Times New Roman"/>
                <w:iCs/>
                <w:sz w:val="18"/>
                <w:szCs w:val="18"/>
              </w:rPr>
              <w:t xml:space="preserve">Группа общественного контроля Общественной палаты г.о. Королёв продолжает мониторинги аптечных пунктов на предмет наличия ассортимента противовирусных лекарственных препаратов и медицинских защитных масок, а также их ценовую доступность. 11 февраля общественники проинспектировали </w:t>
            </w:r>
            <w:r w:rsidRPr="00535B20">
              <w:rPr>
                <w:rFonts w:ascii="Times New Roman" w:hAnsi="Times New Roman" w:cs="Times New Roman"/>
                <w:iCs/>
                <w:sz w:val="18"/>
                <w:szCs w:val="18"/>
              </w:rPr>
              <w:t>аптек</w:t>
            </w:r>
            <w:r>
              <w:rPr>
                <w:rFonts w:ascii="Times New Roman" w:hAnsi="Times New Roman" w:cs="Times New Roman"/>
                <w:iCs/>
                <w:sz w:val="18"/>
                <w:szCs w:val="18"/>
              </w:rPr>
              <w:t>у</w:t>
            </w:r>
            <w:r w:rsidRPr="00535B20">
              <w:rPr>
                <w:rFonts w:ascii="Times New Roman" w:hAnsi="Times New Roman" w:cs="Times New Roman"/>
                <w:iCs/>
                <w:sz w:val="18"/>
                <w:szCs w:val="18"/>
              </w:rPr>
              <w:t xml:space="preserve"> аптечной сети Диалог, расположенн</w:t>
            </w:r>
            <w:r>
              <w:rPr>
                <w:rFonts w:ascii="Times New Roman" w:hAnsi="Times New Roman" w:cs="Times New Roman"/>
                <w:iCs/>
                <w:sz w:val="18"/>
                <w:szCs w:val="18"/>
              </w:rPr>
              <w:t>ую</w:t>
            </w:r>
            <w:r w:rsidRPr="00535B20">
              <w:rPr>
                <w:rFonts w:ascii="Times New Roman" w:hAnsi="Times New Roman" w:cs="Times New Roman"/>
                <w:iCs/>
                <w:sz w:val="18"/>
                <w:szCs w:val="18"/>
              </w:rPr>
              <w:t xml:space="preserve"> по адресу </w:t>
            </w:r>
            <w:r w:rsidRPr="006845CA">
              <w:rPr>
                <w:rFonts w:ascii="Times New Roman" w:hAnsi="Times New Roman" w:cs="Times New Roman"/>
                <w:b/>
                <w:iCs/>
                <w:sz w:val="18"/>
                <w:szCs w:val="18"/>
              </w:rPr>
              <w:t>мкр. Юбилейный, ул. Пушкинская, д.17.</w:t>
            </w:r>
            <w:r w:rsidRPr="00535B20">
              <w:rPr>
                <w:rFonts w:ascii="Times New Roman" w:hAnsi="Times New Roman" w:cs="Times New Roman"/>
                <w:iCs/>
                <w:sz w:val="18"/>
                <w:szCs w:val="18"/>
              </w:rPr>
              <w:t xml:space="preserve"> </w:t>
            </w:r>
            <w:r w:rsidRPr="008C3B28">
              <w:rPr>
                <w:rFonts w:ascii="Times New Roman" w:hAnsi="Times New Roman" w:cs="Times New Roman"/>
                <w:iCs/>
                <w:sz w:val="18"/>
                <w:szCs w:val="18"/>
              </w:rPr>
              <w:t>Проверкой установлено: аптека располагает достаточным количеством и ассортиментом противовирусных лекарственных препаратов, цена на которые соответствует ценам Государственного реестра. Медицинских масок в аптеке не оказалось. Маски заказаны - ждут поставок. По данным проверки составлен АКТ.</w:t>
            </w:r>
            <w:r>
              <w:rPr>
                <w:rFonts w:ascii="Times New Roman" w:hAnsi="Times New Roman" w:cs="Times New Roman"/>
                <w:iCs/>
                <w:sz w:val="18"/>
                <w:szCs w:val="18"/>
              </w:rPr>
              <w:t xml:space="preserve"> (</w:t>
            </w:r>
            <w:r w:rsidRPr="008C3B28">
              <w:rPr>
                <w:rFonts w:ascii="Times New Roman" w:hAnsi="Times New Roman" w:cs="Times New Roman"/>
                <w:b/>
                <w:bCs/>
                <w:iCs/>
                <w:sz w:val="18"/>
                <w:szCs w:val="18"/>
              </w:rPr>
              <w:t>комиссия 2</w:t>
            </w:r>
            <w:r>
              <w:rPr>
                <w:rFonts w:ascii="Times New Roman" w:hAnsi="Times New Roman" w:cs="Times New Roman"/>
                <w:iCs/>
                <w:sz w:val="18"/>
                <w:szCs w:val="18"/>
              </w:rPr>
              <w:t>)</w:t>
            </w:r>
          </w:p>
        </w:tc>
        <w:tc>
          <w:tcPr>
            <w:tcW w:w="1559" w:type="dxa"/>
          </w:tcPr>
          <w:p w14:paraId="1DF1DB08" w14:textId="653BD8D3" w:rsidR="00BF2447" w:rsidRDefault="00BF2447" w:rsidP="00BF2447">
            <w:pPr>
              <w:jc w:val="center"/>
              <w:rPr>
                <w:rFonts w:ascii="Times New Roman" w:hAnsi="Times New Roman" w:cs="Times New Roman"/>
                <w:b/>
                <w:bCs/>
                <w:noProof/>
                <w:sz w:val="20"/>
                <w:szCs w:val="20"/>
                <w:lang w:eastAsia="ru-RU"/>
              </w:rPr>
            </w:pPr>
            <w:r w:rsidRPr="00EA54A8">
              <w:rPr>
                <w:rFonts w:ascii="Times New Roman" w:hAnsi="Times New Roman" w:cs="Times New Roman"/>
                <w:b/>
                <w:bCs/>
                <w:noProof/>
                <w:sz w:val="20"/>
                <w:szCs w:val="20"/>
                <w:lang w:eastAsia="ru-RU"/>
              </w:rPr>
              <w:t>-</w:t>
            </w:r>
          </w:p>
          <w:p w14:paraId="43FA0852" w14:textId="3A56E642" w:rsidR="00BF2447" w:rsidRPr="00EA54A8" w:rsidRDefault="00BF2447" w:rsidP="00BF2447">
            <w:pPr>
              <w:jc w:val="center"/>
              <w:rPr>
                <w:rFonts w:ascii="Times New Roman" w:hAnsi="Times New Roman" w:cs="Times New Roman"/>
                <w:b/>
                <w:bCs/>
                <w:noProof/>
                <w:sz w:val="20"/>
                <w:szCs w:val="20"/>
                <w:lang w:eastAsia="ru-RU"/>
              </w:rPr>
            </w:pPr>
            <w:r w:rsidRPr="002F6596">
              <w:rPr>
                <w:rFonts w:ascii="Times New Roman" w:hAnsi="Times New Roman" w:cs="Times New Roman"/>
                <w:b/>
                <w:bCs/>
                <w:noProof/>
                <w:color w:val="FF0000"/>
                <w:sz w:val="20"/>
                <w:szCs w:val="20"/>
                <w:lang w:eastAsia="ru-RU"/>
              </w:rPr>
              <mc:AlternateContent>
                <mc:Choice Requires="wps">
                  <w:drawing>
                    <wp:anchor distT="0" distB="0" distL="114300" distR="114300" simplePos="0" relativeHeight="251998208" behindDoc="0" locked="0" layoutInCell="1" allowOverlap="1" wp14:anchorId="44F418E8" wp14:editId="007A15CB">
                      <wp:simplePos x="0" y="0"/>
                      <wp:positionH relativeFrom="column">
                        <wp:posOffset>294640</wp:posOffset>
                      </wp:positionH>
                      <wp:positionV relativeFrom="paragraph">
                        <wp:posOffset>142875</wp:posOffset>
                      </wp:positionV>
                      <wp:extent cx="250825" cy="226695"/>
                      <wp:effectExtent l="0" t="0" r="15875" b="20955"/>
                      <wp:wrapNone/>
                      <wp:docPr id="172" name="Блок-схема: узел 172"/>
                      <wp:cNvGraphicFramePr/>
                      <a:graphic xmlns:a="http://schemas.openxmlformats.org/drawingml/2006/main">
                        <a:graphicData uri="http://schemas.microsoft.com/office/word/2010/wordprocessingShape">
                          <wps:wsp>
                            <wps:cNvSpPr/>
                            <wps:spPr>
                              <a:xfrm>
                                <a:off x="0" y="0"/>
                                <a:ext cx="250825" cy="226695"/>
                              </a:xfrm>
                              <a:prstGeom prst="flowChartConnector">
                                <a:avLst/>
                              </a:prstGeom>
                              <a:noFill/>
                              <a:ln w="12700" cap="flat" cmpd="sng" algn="ctr">
                                <a:solidFill>
                                  <a:srgbClr val="4472C4">
                                    <a:shade val="50000"/>
                                  </a:srgbClr>
                                </a:solidFill>
                                <a:prstDash val="solid"/>
                                <a:miter lim="800000"/>
                              </a:ln>
                              <a:effectLst/>
                            </wps:spPr>
                            <wps:txbx>
                              <w:txbxContent>
                                <w:p w14:paraId="334C817C" w14:textId="77777777" w:rsidR="00454F58" w:rsidRPr="00656324" w:rsidRDefault="00454F58" w:rsidP="00535B20">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4F418E8" id="Блок-схема: узел 172" o:spid="_x0000_s1061" type="#_x0000_t120" style="position:absolute;left:0;text-align:left;margin-left:23.2pt;margin-top:11.25pt;width:19.75pt;height:17.85pt;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" filled="f" strokecolor="#2f528f" strokeweight="1pt">
                      <v:stroke joinstyle="miter"/>
                      <v:textbox>
                        <w:txbxContent>
                          <w:p w14:paraId="334C817C" w14:textId="77777777" w:rsidR="00454F58" w:rsidRPr="00656324" w:rsidRDefault="00454F58" w:rsidP="00535B20">
                            <w:pPr>
                              <w:jc w:val="center"/>
                              <w:rPr>
                                <w:lang w:val="en-US"/>
                              </w:rPr>
                            </w:pPr>
                          </w:p>
                        </w:txbxContent>
                      </v:textbox>
                    </v:shape>
                  </w:pict>
                </mc:Fallback>
              </mc:AlternateContent>
            </w:r>
          </w:p>
          <w:p w14:paraId="14177A65" w14:textId="3A8924D6" w:rsidR="00BF2447" w:rsidRDefault="00BF2447" w:rsidP="00BF2447">
            <w:pPr>
              <w:jc w:val="center"/>
              <w:rPr>
                <w:rFonts w:ascii="Times New Roman" w:hAnsi="Times New Roman" w:cs="Times New Roman"/>
                <w:b/>
                <w:bCs/>
                <w:noProof/>
                <w:sz w:val="20"/>
                <w:szCs w:val="20"/>
                <w:lang w:eastAsia="ru-RU"/>
              </w:rPr>
            </w:pPr>
            <w:r w:rsidRPr="00EA54A8">
              <w:rPr>
                <w:rFonts w:ascii="Times New Roman" w:hAnsi="Times New Roman" w:cs="Times New Roman"/>
                <w:b/>
                <w:bCs/>
                <w:noProof/>
                <w:sz w:val="20"/>
                <w:szCs w:val="20"/>
                <w:lang w:val="en-US" w:eastAsia="ru-RU"/>
              </w:rPr>
              <w:t>s</w:t>
            </w:r>
          </w:p>
        </w:tc>
        <w:tc>
          <w:tcPr>
            <w:tcW w:w="1843" w:type="dxa"/>
          </w:tcPr>
          <w:p w14:paraId="63BF2219" w14:textId="28D3A5C8" w:rsidR="00BF2447" w:rsidRDefault="00BF2447" w:rsidP="00BF2447">
            <w:pPr>
              <w:jc w:val="center"/>
              <w:rPr>
                <w:noProof/>
              </w:rPr>
            </w:pPr>
            <w:r>
              <w:rPr>
                <w:noProof/>
                <w:lang w:eastAsia="ru-RU"/>
              </w:rPr>
              <w:drawing>
                <wp:inline distT="0" distB="0" distL="0" distR="0" wp14:anchorId="5A8BABBE" wp14:editId="3B4879CE">
                  <wp:extent cx="1096645" cy="822325"/>
                  <wp:effectExtent l="0" t="0" r="8255"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096645" cy="822325"/>
                          </a:xfrm>
                          <a:prstGeom prst="rect">
                            <a:avLst/>
                          </a:prstGeom>
                        </pic:spPr>
                      </pic:pic>
                    </a:graphicData>
                  </a:graphic>
                </wp:inline>
              </w:drawing>
            </w:r>
          </w:p>
        </w:tc>
      </w:tr>
      <w:tr w:rsidR="00BF2447" w:rsidRPr="004E7B06" w14:paraId="69076D30" w14:textId="77777777" w:rsidTr="009B1EFF">
        <w:trPr>
          <w:jc w:val="center"/>
        </w:trPr>
        <w:tc>
          <w:tcPr>
            <w:tcW w:w="661" w:type="dxa"/>
          </w:tcPr>
          <w:p w14:paraId="287FD11C" w14:textId="7570AF38" w:rsidR="00BF2447" w:rsidRPr="004E7B06" w:rsidRDefault="006D7501" w:rsidP="00BF2447">
            <w:pPr>
              <w:jc w:val="center"/>
              <w:rPr>
                <w:rFonts w:ascii="Times New Roman" w:hAnsi="Times New Roman" w:cs="Times New Roman"/>
                <w:iCs/>
              </w:rPr>
            </w:pPr>
            <w:r>
              <w:rPr>
                <w:rFonts w:ascii="Times New Roman" w:hAnsi="Times New Roman" w:cs="Times New Roman"/>
                <w:iCs/>
              </w:rPr>
              <w:t>58</w:t>
            </w:r>
          </w:p>
        </w:tc>
        <w:tc>
          <w:tcPr>
            <w:tcW w:w="1319" w:type="dxa"/>
            <w:gridSpan w:val="2"/>
          </w:tcPr>
          <w:p w14:paraId="4A85F0B2" w14:textId="2A818119" w:rsidR="00BF2447" w:rsidRDefault="00BF2447" w:rsidP="00BF2447">
            <w:pPr>
              <w:jc w:val="center"/>
              <w:rPr>
                <w:rFonts w:ascii="Times New Roman" w:hAnsi="Times New Roman" w:cs="Times New Roman"/>
                <w:iCs/>
              </w:rPr>
            </w:pPr>
            <w:r>
              <w:rPr>
                <w:rFonts w:ascii="Times New Roman" w:hAnsi="Times New Roman" w:cs="Times New Roman"/>
                <w:iCs/>
              </w:rPr>
              <w:t>11.02.2020</w:t>
            </w:r>
          </w:p>
        </w:tc>
        <w:tc>
          <w:tcPr>
            <w:tcW w:w="4536" w:type="dxa"/>
          </w:tcPr>
          <w:p w14:paraId="6BEAF399" w14:textId="77777777" w:rsidR="00BF2447" w:rsidRPr="00153E3C" w:rsidRDefault="00BF2447" w:rsidP="00BF2447">
            <w:pPr>
              <w:rPr>
                <w:rFonts w:ascii="Times New Roman" w:hAnsi="Times New Roman" w:cs="Times New Roman"/>
                <w:iCs/>
                <w:sz w:val="18"/>
                <w:szCs w:val="18"/>
              </w:rPr>
            </w:pPr>
            <w:r w:rsidRPr="00153E3C">
              <w:rPr>
                <w:rFonts w:ascii="Times New Roman" w:hAnsi="Times New Roman" w:cs="Times New Roman"/>
                <w:iCs/>
                <w:sz w:val="18"/>
                <w:szCs w:val="18"/>
              </w:rPr>
              <w:t xml:space="preserve">Общественная палата г.о. Королёв 11 февраля провела контроль содержания контейнерной площадки (КП) на соответствие новому экологическому стандарту, по адресу </w:t>
            </w:r>
            <w:r w:rsidRPr="0070705B">
              <w:rPr>
                <w:rFonts w:ascii="Times New Roman" w:hAnsi="Times New Roman" w:cs="Times New Roman"/>
                <w:b/>
                <w:iCs/>
                <w:sz w:val="18"/>
                <w:szCs w:val="18"/>
              </w:rPr>
              <w:t>мкр. Юбилейный, ул. Пушкинская, дом 15</w:t>
            </w:r>
            <w:r w:rsidRPr="00153E3C">
              <w:rPr>
                <w:rFonts w:ascii="Times New Roman" w:hAnsi="Times New Roman" w:cs="Times New Roman"/>
                <w:iCs/>
                <w:sz w:val="18"/>
                <w:szCs w:val="18"/>
              </w:rPr>
              <w:t>.</w:t>
            </w:r>
          </w:p>
          <w:p w14:paraId="0F6FA81F" w14:textId="1A8DE224" w:rsidR="00BF2447" w:rsidRPr="00CC39B1" w:rsidRDefault="00BF2447" w:rsidP="00BF2447">
            <w:pPr>
              <w:rPr>
                <w:rFonts w:ascii="Times New Roman" w:hAnsi="Times New Roman" w:cs="Times New Roman"/>
                <w:iCs/>
                <w:sz w:val="18"/>
                <w:szCs w:val="18"/>
              </w:rPr>
            </w:pPr>
            <w:r w:rsidRPr="00153E3C">
              <w:rPr>
                <w:rFonts w:ascii="Times New Roman" w:hAnsi="Times New Roman" w:cs="Times New Roman"/>
                <w:iCs/>
                <w:sz w:val="18"/>
                <w:szCs w:val="18"/>
              </w:rPr>
              <w:t>Проверкой установлено: КП не соответствует требованиям действующего законодательства - отсутствует водонепроницаемая крыша, нет графика вывоза мусора, территория КП завалена бытовым и крупногабаритным мусором. По данным проверки составлен АКТ, который будет направлен региональному оператору и субъекту, отвечающему за данную территорию.</w:t>
            </w:r>
            <w:r>
              <w:rPr>
                <w:rFonts w:ascii="Times New Roman" w:hAnsi="Times New Roman" w:cs="Times New Roman"/>
                <w:iCs/>
                <w:sz w:val="18"/>
                <w:szCs w:val="18"/>
              </w:rPr>
              <w:t xml:space="preserve"> (</w:t>
            </w:r>
            <w:r w:rsidRPr="00153E3C">
              <w:rPr>
                <w:rFonts w:ascii="Times New Roman" w:hAnsi="Times New Roman" w:cs="Times New Roman"/>
                <w:b/>
                <w:bCs/>
                <w:iCs/>
                <w:sz w:val="18"/>
                <w:szCs w:val="18"/>
              </w:rPr>
              <w:t>комиссия 2</w:t>
            </w:r>
            <w:r>
              <w:rPr>
                <w:rFonts w:ascii="Times New Roman" w:hAnsi="Times New Roman" w:cs="Times New Roman"/>
                <w:iCs/>
                <w:sz w:val="18"/>
                <w:szCs w:val="18"/>
              </w:rPr>
              <w:t>)</w:t>
            </w:r>
          </w:p>
        </w:tc>
        <w:tc>
          <w:tcPr>
            <w:tcW w:w="1559" w:type="dxa"/>
          </w:tcPr>
          <w:p w14:paraId="6DBC0A4E" w14:textId="6A1DFA51" w:rsidR="00BF2447" w:rsidRDefault="00BF2447" w:rsidP="00BF2447">
            <w:pPr>
              <w:jc w:val="center"/>
              <w:rPr>
                <w:rFonts w:ascii="Times New Roman" w:hAnsi="Times New Roman" w:cs="Times New Roman"/>
                <w:b/>
                <w:bCs/>
                <w:noProof/>
                <w:sz w:val="20"/>
                <w:szCs w:val="20"/>
                <w:lang w:eastAsia="ru-RU"/>
              </w:rPr>
            </w:pPr>
            <w:r w:rsidRPr="00EA54A8">
              <w:rPr>
                <w:rFonts w:ascii="Times New Roman" w:hAnsi="Times New Roman" w:cs="Times New Roman"/>
                <w:b/>
                <w:bCs/>
                <w:noProof/>
                <w:sz w:val="20"/>
                <w:szCs w:val="20"/>
                <w:lang w:eastAsia="ru-RU"/>
              </w:rPr>
              <w:t>-</w:t>
            </w:r>
          </w:p>
          <w:p w14:paraId="1B18EF09" w14:textId="62193395" w:rsidR="00BF2447" w:rsidRPr="00EA54A8" w:rsidRDefault="00BF2447" w:rsidP="00BF2447">
            <w:pPr>
              <w:jc w:val="center"/>
              <w:rPr>
                <w:rFonts w:ascii="Times New Roman" w:hAnsi="Times New Roman" w:cs="Times New Roman"/>
                <w:b/>
                <w:bCs/>
                <w:noProof/>
                <w:sz w:val="20"/>
                <w:szCs w:val="20"/>
                <w:lang w:eastAsia="ru-RU"/>
              </w:rPr>
            </w:pPr>
            <w:r w:rsidRPr="002F6596">
              <w:rPr>
                <w:rFonts w:ascii="Times New Roman" w:hAnsi="Times New Roman" w:cs="Times New Roman"/>
                <w:b/>
                <w:bCs/>
                <w:noProof/>
                <w:color w:val="FF0000"/>
                <w:sz w:val="20"/>
                <w:szCs w:val="20"/>
                <w:lang w:eastAsia="ru-RU"/>
              </w:rPr>
              <mc:AlternateContent>
                <mc:Choice Requires="wps">
                  <w:drawing>
                    <wp:anchor distT="0" distB="0" distL="114300" distR="114300" simplePos="0" relativeHeight="251999232" behindDoc="0" locked="0" layoutInCell="1" allowOverlap="1" wp14:anchorId="2D754951" wp14:editId="15A3550C">
                      <wp:simplePos x="0" y="0"/>
                      <wp:positionH relativeFrom="column">
                        <wp:posOffset>294801</wp:posOffset>
                      </wp:positionH>
                      <wp:positionV relativeFrom="paragraph">
                        <wp:posOffset>143074</wp:posOffset>
                      </wp:positionV>
                      <wp:extent cx="250825" cy="226695"/>
                      <wp:effectExtent l="0" t="0" r="15875" b="20955"/>
                      <wp:wrapNone/>
                      <wp:docPr id="174" name="Блок-схема: узел 174"/>
                      <wp:cNvGraphicFramePr/>
                      <a:graphic xmlns:a="http://schemas.openxmlformats.org/drawingml/2006/main">
                        <a:graphicData uri="http://schemas.microsoft.com/office/word/2010/wordprocessingShape">
                          <wps:wsp>
                            <wps:cNvSpPr/>
                            <wps:spPr>
                              <a:xfrm>
                                <a:off x="0" y="0"/>
                                <a:ext cx="250825" cy="226695"/>
                              </a:xfrm>
                              <a:prstGeom prst="flowChartConnector">
                                <a:avLst/>
                              </a:prstGeom>
                              <a:noFill/>
                              <a:ln w="12700" cap="flat" cmpd="sng" algn="ctr">
                                <a:solidFill>
                                  <a:srgbClr val="4472C4">
                                    <a:shade val="50000"/>
                                  </a:srgbClr>
                                </a:solidFill>
                                <a:prstDash val="solid"/>
                                <a:miter lim="800000"/>
                              </a:ln>
                              <a:effectLst/>
                            </wps:spPr>
                            <wps:txbx>
                              <w:txbxContent>
                                <w:p w14:paraId="4DD22921" w14:textId="77777777" w:rsidR="00454F58" w:rsidRPr="00656324" w:rsidRDefault="00454F58" w:rsidP="003E4CDA">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2D754951" id="Блок-схема: узел 174" o:spid="_x0000_s1062" type="#_x0000_t120" style="position:absolute;left:0;text-align:left;margin-left:23.2pt;margin-top:11.25pt;width:19.75pt;height:17.85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" filled="f" strokecolor="#2f528f" strokeweight="1pt">
                      <v:stroke joinstyle="miter"/>
                      <v:textbox>
                        <w:txbxContent>
                          <w:p w14:paraId="4DD22921" w14:textId="77777777" w:rsidR="00454F58" w:rsidRPr="00656324" w:rsidRDefault="00454F58" w:rsidP="003E4CDA">
                            <w:pPr>
                              <w:jc w:val="center"/>
                              <w:rPr>
                                <w:lang w:val="en-US"/>
                              </w:rPr>
                            </w:pPr>
                          </w:p>
                        </w:txbxContent>
                      </v:textbox>
                    </v:shape>
                  </w:pict>
                </mc:Fallback>
              </mc:AlternateContent>
            </w:r>
          </w:p>
          <w:p w14:paraId="49915D5E" w14:textId="70ED7E75" w:rsidR="00BF2447" w:rsidRDefault="00BF2447" w:rsidP="00BF2447">
            <w:pPr>
              <w:jc w:val="center"/>
              <w:rPr>
                <w:rFonts w:ascii="Times New Roman" w:hAnsi="Times New Roman" w:cs="Times New Roman"/>
                <w:b/>
                <w:bCs/>
                <w:noProof/>
                <w:sz w:val="20"/>
                <w:szCs w:val="20"/>
                <w:lang w:eastAsia="ru-RU"/>
              </w:rPr>
            </w:pPr>
            <w:r w:rsidRPr="00EA54A8">
              <w:rPr>
                <w:rFonts w:ascii="Times New Roman" w:hAnsi="Times New Roman" w:cs="Times New Roman"/>
                <w:b/>
                <w:bCs/>
                <w:noProof/>
                <w:sz w:val="20"/>
                <w:szCs w:val="20"/>
                <w:lang w:val="en-US" w:eastAsia="ru-RU"/>
              </w:rPr>
              <w:t>s</w:t>
            </w:r>
          </w:p>
        </w:tc>
        <w:tc>
          <w:tcPr>
            <w:tcW w:w="1843" w:type="dxa"/>
          </w:tcPr>
          <w:p w14:paraId="68B7AA26" w14:textId="14F4DD69" w:rsidR="00BF2447" w:rsidRDefault="00BF2447" w:rsidP="00BF2447">
            <w:pPr>
              <w:jc w:val="center"/>
              <w:rPr>
                <w:noProof/>
              </w:rPr>
            </w:pPr>
            <w:r>
              <w:rPr>
                <w:noProof/>
                <w:lang w:eastAsia="ru-RU"/>
              </w:rPr>
              <w:drawing>
                <wp:inline distT="0" distB="0" distL="0" distR="0" wp14:anchorId="10DEBF2D" wp14:editId="4C58D421">
                  <wp:extent cx="1096645" cy="822325"/>
                  <wp:effectExtent l="0" t="0" r="8255"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096645" cy="822325"/>
                          </a:xfrm>
                          <a:prstGeom prst="rect">
                            <a:avLst/>
                          </a:prstGeom>
                        </pic:spPr>
                      </pic:pic>
                    </a:graphicData>
                  </a:graphic>
                </wp:inline>
              </w:drawing>
            </w:r>
          </w:p>
        </w:tc>
      </w:tr>
      <w:tr w:rsidR="00BF2447" w:rsidRPr="004E7B06" w14:paraId="2C2E7875" w14:textId="77777777" w:rsidTr="009B1EFF">
        <w:trPr>
          <w:jc w:val="center"/>
        </w:trPr>
        <w:tc>
          <w:tcPr>
            <w:tcW w:w="661" w:type="dxa"/>
          </w:tcPr>
          <w:p w14:paraId="3B98E9D6" w14:textId="12E4F038" w:rsidR="00BF2447" w:rsidRPr="004E7B06" w:rsidRDefault="006D7501" w:rsidP="00BF2447">
            <w:pPr>
              <w:jc w:val="center"/>
              <w:rPr>
                <w:rFonts w:ascii="Times New Roman" w:hAnsi="Times New Roman" w:cs="Times New Roman"/>
                <w:iCs/>
              </w:rPr>
            </w:pPr>
            <w:r>
              <w:rPr>
                <w:rFonts w:ascii="Times New Roman" w:hAnsi="Times New Roman" w:cs="Times New Roman"/>
                <w:iCs/>
              </w:rPr>
              <w:t>59</w:t>
            </w:r>
          </w:p>
        </w:tc>
        <w:tc>
          <w:tcPr>
            <w:tcW w:w="1319" w:type="dxa"/>
            <w:gridSpan w:val="2"/>
          </w:tcPr>
          <w:p w14:paraId="744F9885" w14:textId="549BB62A" w:rsidR="00BF2447" w:rsidRDefault="00BF2447" w:rsidP="00BF2447">
            <w:pPr>
              <w:jc w:val="center"/>
              <w:rPr>
                <w:rFonts w:ascii="Times New Roman" w:hAnsi="Times New Roman" w:cs="Times New Roman"/>
                <w:iCs/>
              </w:rPr>
            </w:pPr>
            <w:r>
              <w:rPr>
                <w:rFonts w:ascii="Times New Roman" w:hAnsi="Times New Roman" w:cs="Times New Roman"/>
                <w:iCs/>
              </w:rPr>
              <w:t>11.02.2020</w:t>
            </w:r>
          </w:p>
        </w:tc>
        <w:tc>
          <w:tcPr>
            <w:tcW w:w="4536" w:type="dxa"/>
          </w:tcPr>
          <w:p w14:paraId="58108F16" w14:textId="3041BEA0" w:rsidR="00BF2447" w:rsidRPr="0070705B" w:rsidRDefault="00BF2447" w:rsidP="00BF2447">
            <w:pPr>
              <w:rPr>
                <w:rFonts w:ascii="Times New Roman" w:hAnsi="Times New Roman" w:cs="Times New Roman"/>
                <w:b/>
                <w:iCs/>
                <w:sz w:val="18"/>
                <w:szCs w:val="18"/>
              </w:rPr>
            </w:pPr>
            <w:r>
              <w:rPr>
                <w:rFonts w:ascii="Times New Roman" w:hAnsi="Times New Roman" w:cs="Times New Roman"/>
                <w:iCs/>
                <w:sz w:val="18"/>
                <w:szCs w:val="18"/>
              </w:rPr>
              <w:t>11</w:t>
            </w:r>
            <w:r w:rsidRPr="00401FC4">
              <w:rPr>
                <w:rFonts w:ascii="Times New Roman" w:hAnsi="Times New Roman" w:cs="Times New Roman"/>
                <w:iCs/>
                <w:sz w:val="18"/>
                <w:szCs w:val="18"/>
              </w:rPr>
              <w:t xml:space="preserve"> февраля Общественная палата г.о. Королёв провела контроль содержания контейнерной площадки (КП), расположенной по адресу </w:t>
            </w:r>
            <w:r w:rsidRPr="0070705B">
              <w:rPr>
                <w:rFonts w:ascii="Times New Roman" w:hAnsi="Times New Roman" w:cs="Times New Roman"/>
                <w:b/>
                <w:iCs/>
                <w:sz w:val="18"/>
                <w:szCs w:val="18"/>
              </w:rPr>
              <w:t>мкр. Юбилейный, ул. Пушкинская, д.13.</w:t>
            </w:r>
          </w:p>
          <w:p w14:paraId="2C9B2818" w14:textId="6D5A8EC0" w:rsidR="00BF2447" w:rsidRPr="00153E3C" w:rsidRDefault="00BF2447" w:rsidP="00BF2447">
            <w:pPr>
              <w:rPr>
                <w:rFonts w:ascii="Times New Roman" w:hAnsi="Times New Roman" w:cs="Times New Roman"/>
                <w:iCs/>
                <w:sz w:val="18"/>
                <w:szCs w:val="18"/>
              </w:rPr>
            </w:pPr>
            <w:r w:rsidRPr="00401FC4">
              <w:rPr>
                <w:rFonts w:ascii="Times New Roman" w:hAnsi="Times New Roman" w:cs="Times New Roman"/>
                <w:iCs/>
                <w:sz w:val="18"/>
                <w:szCs w:val="18"/>
              </w:rPr>
              <w:t>Проверка показала: КП оборудована в соответствии новому экологическому стандарту. Нарушений вывоза мусора по нормам СанПиН не зафиксировано. По данным проверки составлен АКТ.</w:t>
            </w:r>
            <w:r>
              <w:rPr>
                <w:rFonts w:ascii="Times New Roman" w:hAnsi="Times New Roman" w:cs="Times New Roman"/>
                <w:iCs/>
                <w:sz w:val="18"/>
                <w:szCs w:val="18"/>
              </w:rPr>
              <w:t xml:space="preserve"> (</w:t>
            </w:r>
            <w:r w:rsidRPr="00401FC4">
              <w:rPr>
                <w:rFonts w:ascii="Times New Roman" w:hAnsi="Times New Roman" w:cs="Times New Roman"/>
                <w:b/>
                <w:bCs/>
                <w:iCs/>
                <w:sz w:val="18"/>
                <w:szCs w:val="18"/>
              </w:rPr>
              <w:t>комиссия 2)</w:t>
            </w:r>
          </w:p>
        </w:tc>
        <w:tc>
          <w:tcPr>
            <w:tcW w:w="1559" w:type="dxa"/>
          </w:tcPr>
          <w:p w14:paraId="5BD172C1" w14:textId="77777777" w:rsidR="00BF2447" w:rsidRDefault="00BF2447" w:rsidP="00BF2447">
            <w:pPr>
              <w:jc w:val="center"/>
              <w:rPr>
                <w:rFonts w:ascii="Times New Roman" w:hAnsi="Times New Roman" w:cs="Times New Roman"/>
                <w:b/>
                <w:bCs/>
                <w:noProof/>
                <w:sz w:val="20"/>
                <w:szCs w:val="20"/>
                <w:lang w:eastAsia="ru-RU"/>
              </w:rPr>
            </w:pPr>
            <w:r w:rsidRPr="00EA54A8">
              <w:rPr>
                <w:rFonts w:ascii="Times New Roman" w:hAnsi="Times New Roman" w:cs="Times New Roman"/>
                <w:b/>
                <w:bCs/>
                <w:noProof/>
                <w:sz w:val="20"/>
                <w:szCs w:val="20"/>
                <w:lang w:eastAsia="ru-RU"/>
              </w:rPr>
              <w:t>-</w:t>
            </w:r>
          </w:p>
          <w:p w14:paraId="0D2C4F20" w14:textId="5FBB967B" w:rsidR="00BF2447" w:rsidRPr="00EA54A8" w:rsidRDefault="00BF2447" w:rsidP="00BF2447">
            <w:pPr>
              <w:jc w:val="center"/>
              <w:rPr>
                <w:rFonts w:ascii="Times New Roman" w:hAnsi="Times New Roman" w:cs="Times New Roman"/>
                <w:b/>
                <w:bCs/>
                <w:noProof/>
                <w:sz w:val="20"/>
                <w:szCs w:val="20"/>
                <w:lang w:eastAsia="ru-RU"/>
              </w:rPr>
            </w:pPr>
            <w:r w:rsidRPr="002F6596">
              <w:rPr>
                <w:rFonts w:ascii="Times New Roman" w:hAnsi="Times New Roman" w:cs="Times New Roman"/>
                <w:b/>
                <w:bCs/>
                <w:noProof/>
                <w:color w:val="FF0000"/>
                <w:sz w:val="20"/>
                <w:szCs w:val="20"/>
                <w:lang w:eastAsia="ru-RU"/>
              </w:rPr>
              <mc:AlternateContent>
                <mc:Choice Requires="wps">
                  <w:drawing>
                    <wp:anchor distT="0" distB="0" distL="114300" distR="114300" simplePos="0" relativeHeight="252000256" behindDoc="0" locked="0" layoutInCell="1" allowOverlap="1" wp14:anchorId="6F9F1FCA" wp14:editId="161D4802">
                      <wp:simplePos x="0" y="0"/>
                      <wp:positionH relativeFrom="column">
                        <wp:posOffset>301625</wp:posOffset>
                      </wp:positionH>
                      <wp:positionV relativeFrom="paragraph">
                        <wp:posOffset>122603</wp:posOffset>
                      </wp:positionV>
                      <wp:extent cx="250825" cy="226695"/>
                      <wp:effectExtent l="0" t="0" r="15875" b="20955"/>
                      <wp:wrapNone/>
                      <wp:docPr id="176" name="Блок-схема: узел 176"/>
                      <wp:cNvGraphicFramePr/>
                      <a:graphic xmlns:a="http://schemas.openxmlformats.org/drawingml/2006/main">
                        <a:graphicData uri="http://schemas.microsoft.com/office/word/2010/wordprocessingShape">
                          <wps:wsp>
                            <wps:cNvSpPr/>
                            <wps:spPr>
                              <a:xfrm>
                                <a:off x="0" y="0"/>
                                <a:ext cx="250825" cy="226695"/>
                              </a:xfrm>
                              <a:prstGeom prst="flowChartConnector">
                                <a:avLst/>
                              </a:prstGeom>
                              <a:noFill/>
                              <a:ln w="12700" cap="flat" cmpd="sng" algn="ctr">
                                <a:solidFill>
                                  <a:srgbClr val="4472C4">
                                    <a:shade val="50000"/>
                                  </a:srgbClr>
                                </a:solidFill>
                                <a:prstDash val="solid"/>
                                <a:miter lim="800000"/>
                              </a:ln>
                              <a:effectLst/>
                            </wps:spPr>
                            <wps:txbx>
                              <w:txbxContent>
                                <w:p w14:paraId="05F70C9C" w14:textId="77777777" w:rsidR="00454F58" w:rsidRPr="00656324" w:rsidRDefault="00454F58" w:rsidP="00034637">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6F9F1FCA" id="Блок-схема: узел 176" o:spid="_x0000_s1063" type="#_x0000_t120" style="position:absolute;left:0;text-align:left;margin-left:23.75pt;margin-top:9.65pt;width:19.75pt;height:17.85pt;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" filled="f" strokecolor="#2f528f" strokeweight="1pt">
                      <v:stroke joinstyle="miter"/>
                      <v:textbox>
                        <w:txbxContent>
                          <w:p w14:paraId="05F70C9C" w14:textId="77777777" w:rsidR="00454F58" w:rsidRPr="00656324" w:rsidRDefault="00454F58" w:rsidP="00034637">
                            <w:pPr>
                              <w:jc w:val="center"/>
                              <w:rPr>
                                <w:lang w:val="en-US"/>
                              </w:rPr>
                            </w:pPr>
                          </w:p>
                        </w:txbxContent>
                      </v:textbox>
                    </v:shape>
                  </w:pict>
                </mc:Fallback>
              </mc:AlternateContent>
            </w:r>
          </w:p>
          <w:p w14:paraId="575DEB45" w14:textId="4CD9EF3B" w:rsidR="00BF2447" w:rsidRPr="00EA54A8" w:rsidRDefault="00BF2447" w:rsidP="00BF2447">
            <w:pPr>
              <w:jc w:val="center"/>
              <w:rPr>
                <w:rFonts w:ascii="Times New Roman" w:hAnsi="Times New Roman" w:cs="Times New Roman"/>
                <w:b/>
                <w:bCs/>
                <w:noProof/>
                <w:sz w:val="20"/>
                <w:szCs w:val="20"/>
                <w:lang w:eastAsia="ru-RU"/>
              </w:rPr>
            </w:pPr>
            <w:r w:rsidRPr="00EA54A8">
              <w:rPr>
                <w:rFonts w:ascii="Times New Roman" w:hAnsi="Times New Roman" w:cs="Times New Roman"/>
                <w:b/>
                <w:bCs/>
                <w:noProof/>
                <w:sz w:val="20"/>
                <w:szCs w:val="20"/>
                <w:lang w:val="en-US" w:eastAsia="ru-RU"/>
              </w:rPr>
              <w:t>s</w:t>
            </w:r>
          </w:p>
        </w:tc>
        <w:tc>
          <w:tcPr>
            <w:tcW w:w="1843" w:type="dxa"/>
          </w:tcPr>
          <w:p w14:paraId="4917AC01" w14:textId="7FF0D324" w:rsidR="00BF2447" w:rsidRDefault="00BF2447" w:rsidP="00BF2447">
            <w:pPr>
              <w:jc w:val="center"/>
              <w:rPr>
                <w:noProof/>
              </w:rPr>
            </w:pPr>
            <w:r>
              <w:rPr>
                <w:noProof/>
                <w:lang w:eastAsia="ru-RU"/>
              </w:rPr>
              <w:drawing>
                <wp:inline distT="0" distB="0" distL="0" distR="0" wp14:anchorId="54E0FF2B" wp14:editId="56A9EE76">
                  <wp:extent cx="1096645" cy="822325"/>
                  <wp:effectExtent l="0" t="0" r="8255" b="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096645" cy="822325"/>
                          </a:xfrm>
                          <a:prstGeom prst="rect">
                            <a:avLst/>
                          </a:prstGeom>
                        </pic:spPr>
                      </pic:pic>
                    </a:graphicData>
                  </a:graphic>
                </wp:inline>
              </w:drawing>
            </w:r>
          </w:p>
        </w:tc>
      </w:tr>
      <w:tr w:rsidR="00BF2447" w:rsidRPr="004E7B06" w14:paraId="4CC5F7A3" w14:textId="77777777" w:rsidTr="009B1EFF">
        <w:trPr>
          <w:jc w:val="center"/>
        </w:trPr>
        <w:tc>
          <w:tcPr>
            <w:tcW w:w="661" w:type="dxa"/>
          </w:tcPr>
          <w:p w14:paraId="44176DB7" w14:textId="7DA05B6C" w:rsidR="00BF2447" w:rsidRPr="004E7B06" w:rsidRDefault="006D7501" w:rsidP="00BF2447">
            <w:pPr>
              <w:jc w:val="center"/>
              <w:rPr>
                <w:rFonts w:ascii="Times New Roman" w:hAnsi="Times New Roman" w:cs="Times New Roman"/>
                <w:iCs/>
              </w:rPr>
            </w:pPr>
            <w:r>
              <w:rPr>
                <w:rFonts w:ascii="Times New Roman" w:hAnsi="Times New Roman" w:cs="Times New Roman"/>
                <w:iCs/>
              </w:rPr>
              <w:t>60</w:t>
            </w:r>
          </w:p>
        </w:tc>
        <w:tc>
          <w:tcPr>
            <w:tcW w:w="1319" w:type="dxa"/>
            <w:gridSpan w:val="2"/>
          </w:tcPr>
          <w:p w14:paraId="51D8D79A" w14:textId="51CE69A5" w:rsidR="00BF2447" w:rsidRDefault="00BF2447" w:rsidP="00BF2447">
            <w:pPr>
              <w:jc w:val="center"/>
              <w:rPr>
                <w:rFonts w:ascii="Times New Roman" w:hAnsi="Times New Roman" w:cs="Times New Roman"/>
                <w:iCs/>
              </w:rPr>
            </w:pPr>
            <w:r>
              <w:rPr>
                <w:rFonts w:ascii="Times New Roman" w:hAnsi="Times New Roman" w:cs="Times New Roman"/>
                <w:iCs/>
              </w:rPr>
              <w:t>11.02.2020</w:t>
            </w:r>
          </w:p>
        </w:tc>
        <w:tc>
          <w:tcPr>
            <w:tcW w:w="4536" w:type="dxa"/>
          </w:tcPr>
          <w:p w14:paraId="06D40BC9" w14:textId="770B7EEF" w:rsidR="00BF2447" w:rsidRPr="00153E3C" w:rsidRDefault="00BF2447" w:rsidP="00BF2447">
            <w:pPr>
              <w:rPr>
                <w:rFonts w:ascii="Times New Roman" w:hAnsi="Times New Roman" w:cs="Times New Roman"/>
                <w:iCs/>
                <w:sz w:val="18"/>
                <w:szCs w:val="18"/>
              </w:rPr>
            </w:pPr>
            <w:r w:rsidRPr="002E238F">
              <w:rPr>
                <w:rFonts w:ascii="Times New Roman" w:hAnsi="Times New Roman" w:cs="Times New Roman"/>
                <w:iCs/>
                <w:sz w:val="18"/>
                <w:szCs w:val="18"/>
              </w:rPr>
              <w:t xml:space="preserve">Общественная палата г.о. Королёв продолжает инспектировать работу регионального оператора по программе раздельного сбора мусора в муниципалитете. Проверка 11 февраля показала: у МКД по адресу </w:t>
            </w:r>
            <w:r w:rsidRPr="0062506A">
              <w:rPr>
                <w:rFonts w:ascii="Times New Roman" w:hAnsi="Times New Roman" w:cs="Times New Roman"/>
                <w:b/>
                <w:iCs/>
                <w:sz w:val="18"/>
                <w:szCs w:val="18"/>
              </w:rPr>
              <w:t xml:space="preserve">ул. Пушкинская, д. №17 и д. №19 мкр. Юбилейный </w:t>
            </w:r>
            <w:r w:rsidRPr="002E238F">
              <w:rPr>
                <w:rFonts w:ascii="Times New Roman" w:hAnsi="Times New Roman" w:cs="Times New Roman"/>
                <w:iCs/>
                <w:sz w:val="18"/>
                <w:szCs w:val="18"/>
              </w:rPr>
              <w:t xml:space="preserve">нет КП. На придомовой территории с нарушением действующего законодательства установлены 2 серых контейнера и у подъезда дома, один старого образца зелёный - стоят чистые. Жители этих МКД ими не пользуются, ТКО сбрасывают в домовой мусоропровод без всякого разделения. По </w:t>
            </w:r>
            <w:r w:rsidRPr="002E238F">
              <w:rPr>
                <w:rFonts w:ascii="Times New Roman" w:hAnsi="Times New Roman" w:cs="Times New Roman"/>
                <w:iCs/>
                <w:sz w:val="18"/>
                <w:szCs w:val="18"/>
              </w:rPr>
              <w:lastRenderedPageBreak/>
              <w:t>данным проверки составлен АКТ</w:t>
            </w:r>
            <w:r>
              <w:rPr>
                <w:rFonts w:ascii="Times New Roman" w:hAnsi="Times New Roman" w:cs="Times New Roman"/>
                <w:iCs/>
                <w:sz w:val="18"/>
                <w:szCs w:val="18"/>
              </w:rPr>
              <w:t>,</w:t>
            </w:r>
            <w:r w:rsidRPr="002E238F">
              <w:rPr>
                <w:rFonts w:ascii="Times New Roman" w:hAnsi="Times New Roman" w:cs="Times New Roman"/>
                <w:iCs/>
                <w:sz w:val="18"/>
                <w:szCs w:val="18"/>
              </w:rPr>
              <w:t xml:space="preserve"> который будет направлен региональному оператору и субъекту</w:t>
            </w:r>
            <w:r>
              <w:rPr>
                <w:rFonts w:ascii="Times New Roman" w:hAnsi="Times New Roman" w:cs="Times New Roman"/>
                <w:iCs/>
                <w:sz w:val="18"/>
                <w:szCs w:val="18"/>
              </w:rPr>
              <w:t>,</w:t>
            </w:r>
            <w:r w:rsidRPr="002E238F">
              <w:rPr>
                <w:rFonts w:ascii="Times New Roman" w:hAnsi="Times New Roman" w:cs="Times New Roman"/>
                <w:iCs/>
                <w:sz w:val="18"/>
                <w:szCs w:val="18"/>
              </w:rPr>
              <w:t xml:space="preserve"> отвечающему за данную территорию.</w:t>
            </w:r>
            <w:r>
              <w:rPr>
                <w:rFonts w:ascii="Times New Roman" w:hAnsi="Times New Roman" w:cs="Times New Roman"/>
                <w:iCs/>
                <w:sz w:val="18"/>
                <w:szCs w:val="18"/>
              </w:rPr>
              <w:t xml:space="preserve"> (</w:t>
            </w:r>
            <w:r w:rsidRPr="002E238F">
              <w:rPr>
                <w:rFonts w:ascii="Times New Roman" w:hAnsi="Times New Roman" w:cs="Times New Roman"/>
                <w:b/>
                <w:bCs/>
                <w:iCs/>
                <w:sz w:val="18"/>
                <w:szCs w:val="18"/>
              </w:rPr>
              <w:t>комиссия 2</w:t>
            </w:r>
            <w:r>
              <w:rPr>
                <w:rFonts w:ascii="Times New Roman" w:hAnsi="Times New Roman" w:cs="Times New Roman"/>
                <w:iCs/>
                <w:sz w:val="18"/>
                <w:szCs w:val="18"/>
              </w:rPr>
              <w:t>)</w:t>
            </w:r>
          </w:p>
        </w:tc>
        <w:tc>
          <w:tcPr>
            <w:tcW w:w="1559" w:type="dxa"/>
          </w:tcPr>
          <w:p w14:paraId="7B7EA78B" w14:textId="77777777" w:rsidR="00BF2447" w:rsidRDefault="00BF2447" w:rsidP="00BF2447">
            <w:pPr>
              <w:jc w:val="center"/>
              <w:rPr>
                <w:rFonts w:ascii="Times New Roman" w:hAnsi="Times New Roman" w:cs="Times New Roman"/>
                <w:b/>
                <w:bCs/>
                <w:noProof/>
                <w:sz w:val="20"/>
                <w:szCs w:val="20"/>
                <w:lang w:eastAsia="ru-RU"/>
              </w:rPr>
            </w:pPr>
            <w:r w:rsidRPr="00EA54A8">
              <w:rPr>
                <w:rFonts w:ascii="Times New Roman" w:hAnsi="Times New Roman" w:cs="Times New Roman"/>
                <w:b/>
                <w:bCs/>
                <w:noProof/>
                <w:sz w:val="20"/>
                <w:szCs w:val="20"/>
                <w:lang w:eastAsia="ru-RU"/>
              </w:rPr>
              <w:lastRenderedPageBreak/>
              <w:t>-</w:t>
            </w:r>
          </w:p>
          <w:p w14:paraId="44EE871E" w14:textId="6CC4BFA3" w:rsidR="00BF2447" w:rsidRPr="00EA54A8" w:rsidRDefault="00BF2447" w:rsidP="00BF2447">
            <w:pPr>
              <w:jc w:val="center"/>
              <w:rPr>
                <w:rFonts w:ascii="Times New Roman" w:hAnsi="Times New Roman" w:cs="Times New Roman"/>
                <w:b/>
                <w:bCs/>
                <w:noProof/>
                <w:sz w:val="20"/>
                <w:szCs w:val="20"/>
                <w:lang w:eastAsia="ru-RU"/>
              </w:rPr>
            </w:pPr>
            <w:r w:rsidRPr="002F6596">
              <w:rPr>
                <w:rFonts w:ascii="Times New Roman" w:hAnsi="Times New Roman" w:cs="Times New Roman"/>
                <w:b/>
                <w:bCs/>
                <w:noProof/>
                <w:color w:val="FF0000"/>
                <w:sz w:val="20"/>
                <w:szCs w:val="20"/>
                <w:lang w:eastAsia="ru-RU"/>
              </w:rPr>
              <mc:AlternateContent>
                <mc:Choice Requires="wps">
                  <w:drawing>
                    <wp:anchor distT="0" distB="0" distL="114300" distR="114300" simplePos="0" relativeHeight="252001280" behindDoc="0" locked="0" layoutInCell="1" allowOverlap="1" wp14:anchorId="4A3269F3" wp14:editId="2D77FA1D">
                      <wp:simplePos x="0" y="0"/>
                      <wp:positionH relativeFrom="column">
                        <wp:posOffset>294640</wp:posOffset>
                      </wp:positionH>
                      <wp:positionV relativeFrom="paragraph">
                        <wp:posOffset>149860</wp:posOffset>
                      </wp:positionV>
                      <wp:extent cx="250825" cy="226695"/>
                      <wp:effectExtent l="0" t="0" r="15875" b="20955"/>
                      <wp:wrapNone/>
                      <wp:docPr id="177" name="Блок-схема: узел 177"/>
                      <wp:cNvGraphicFramePr/>
                      <a:graphic xmlns:a="http://schemas.openxmlformats.org/drawingml/2006/main">
                        <a:graphicData uri="http://schemas.microsoft.com/office/word/2010/wordprocessingShape">
                          <wps:wsp>
                            <wps:cNvSpPr/>
                            <wps:spPr>
                              <a:xfrm>
                                <a:off x="0" y="0"/>
                                <a:ext cx="250825" cy="226695"/>
                              </a:xfrm>
                              <a:prstGeom prst="flowChartConnector">
                                <a:avLst/>
                              </a:prstGeom>
                              <a:noFill/>
                              <a:ln w="12700" cap="flat" cmpd="sng" algn="ctr">
                                <a:solidFill>
                                  <a:srgbClr val="4472C4">
                                    <a:shade val="50000"/>
                                  </a:srgbClr>
                                </a:solidFill>
                                <a:prstDash val="solid"/>
                                <a:miter lim="800000"/>
                              </a:ln>
                              <a:effectLst/>
                            </wps:spPr>
                            <wps:txbx>
                              <w:txbxContent>
                                <w:p w14:paraId="73E7A4BD" w14:textId="77777777" w:rsidR="00454F58" w:rsidRPr="00656324" w:rsidRDefault="00454F58" w:rsidP="00034637">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A3269F3" id="Блок-схема: узел 177" o:spid="_x0000_s1064" type="#_x0000_t120" style="position:absolute;left:0;text-align:left;margin-left:23.2pt;margin-top:11.8pt;width:19.75pt;height:17.85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" filled="f" strokecolor="#2f528f" strokeweight="1pt">
                      <v:stroke joinstyle="miter"/>
                      <v:textbox>
                        <w:txbxContent>
                          <w:p w14:paraId="73E7A4BD" w14:textId="77777777" w:rsidR="00454F58" w:rsidRPr="00656324" w:rsidRDefault="00454F58" w:rsidP="00034637">
                            <w:pPr>
                              <w:jc w:val="center"/>
                              <w:rPr>
                                <w:lang w:val="en-US"/>
                              </w:rPr>
                            </w:pPr>
                          </w:p>
                        </w:txbxContent>
                      </v:textbox>
                    </v:shape>
                  </w:pict>
                </mc:Fallback>
              </mc:AlternateContent>
            </w:r>
          </w:p>
          <w:p w14:paraId="0FD4D386" w14:textId="73646006" w:rsidR="00BF2447" w:rsidRPr="00EA54A8" w:rsidRDefault="00BF2447" w:rsidP="00BF2447">
            <w:pPr>
              <w:jc w:val="center"/>
              <w:rPr>
                <w:rFonts w:ascii="Times New Roman" w:hAnsi="Times New Roman" w:cs="Times New Roman"/>
                <w:b/>
                <w:bCs/>
                <w:noProof/>
                <w:sz w:val="20"/>
                <w:szCs w:val="20"/>
                <w:lang w:eastAsia="ru-RU"/>
              </w:rPr>
            </w:pPr>
            <w:r w:rsidRPr="00EA54A8">
              <w:rPr>
                <w:rFonts w:ascii="Times New Roman" w:hAnsi="Times New Roman" w:cs="Times New Roman"/>
                <w:b/>
                <w:bCs/>
                <w:noProof/>
                <w:sz w:val="20"/>
                <w:szCs w:val="20"/>
                <w:lang w:val="en-US" w:eastAsia="ru-RU"/>
              </w:rPr>
              <w:t>s</w:t>
            </w:r>
          </w:p>
        </w:tc>
        <w:tc>
          <w:tcPr>
            <w:tcW w:w="1843" w:type="dxa"/>
          </w:tcPr>
          <w:p w14:paraId="72C36350" w14:textId="5538BEC7" w:rsidR="00BF2447" w:rsidRDefault="00BF2447" w:rsidP="00BF2447">
            <w:pPr>
              <w:jc w:val="center"/>
              <w:rPr>
                <w:noProof/>
              </w:rPr>
            </w:pPr>
            <w:r>
              <w:rPr>
                <w:noProof/>
                <w:lang w:eastAsia="ru-RU"/>
              </w:rPr>
              <w:drawing>
                <wp:inline distT="0" distB="0" distL="0" distR="0" wp14:anchorId="7CFBB9C5" wp14:editId="6012C6D5">
                  <wp:extent cx="1096645" cy="822325"/>
                  <wp:effectExtent l="0" t="0" r="8255"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096645" cy="822325"/>
                          </a:xfrm>
                          <a:prstGeom prst="rect">
                            <a:avLst/>
                          </a:prstGeom>
                        </pic:spPr>
                      </pic:pic>
                    </a:graphicData>
                  </a:graphic>
                </wp:inline>
              </w:drawing>
            </w:r>
          </w:p>
        </w:tc>
      </w:tr>
      <w:tr w:rsidR="00BF2447" w:rsidRPr="004E7B06" w14:paraId="752B73D2" w14:textId="77777777" w:rsidTr="009B1EFF">
        <w:trPr>
          <w:jc w:val="center"/>
        </w:trPr>
        <w:tc>
          <w:tcPr>
            <w:tcW w:w="661" w:type="dxa"/>
          </w:tcPr>
          <w:p w14:paraId="09DFF640" w14:textId="36D908A4" w:rsidR="00BF2447" w:rsidRPr="004E7B06" w:rsidRDefault="006D7501" w:rsidP="00BF2447">
            <w:pPr>
              <w:jc w:val="center"/>
              <w:rPr>
                <w:rFonts w:ascii="Times New Roman" w:hAnsi="Times New Roman" w:cs="Times New Roman"/>
                <w:iCs/>
              </w:rPr>
            </w:pPr>
            <w:r>
              <w:rPr>
                <w:rFonts w:ascii="Times New Roman" w:hAnsi="Times New Roman" w:cs="Times New Roman"/>
                <w:iCs/>
              </w:rPr>
              <w:lastRenderedPageBreak/>
              <w:t>61</w:t>
            </w:r>
          </w:p>
        </w:tc>
        <w:tc>
          <w:tcPr>
            <w:tcW w:w="1319" w:type="dxa"/>
            <w:gridSpan w:val="2"/>
          </w:tcPr>
          <w:p w14:paraId="6FF6B83C" w14:textId="1F16AAAE" w:rsidR="00BF2447" w:rsidRDefault="00BF2447" w:rsidP="00BF2447">
            <w:pPr>
              <w:jc w:val="center"/>
              <w:rPr>
                <w:rFonts w:ascii="Times New Roman" w:hAnsi="Times New Roman" w:cs="Times New Roman"/>
                <w:iCs/>
              </w:rPr>
            </w:pPr>
            <w:r>
              <w:rPr>
                <w:rFonts w:ascii="Times New Roman" w:hAnsi="Times New Roman" w:cs="Times New Roman"/>
                <w:iCs/>
              </w:rPr>
              <w:t>11.02.2020</w:t>
            </w:r>
          </w:p>
        </w:tc>
        <w:tc>
          <w:tcPr>
            <w:tcW w:w="4536" w:type="dxa"/>
          </w:tcPr>
          <w:p w14:paraId="6706BE78" w14:textId="364D2B48" w:rsidR="00BF2447" w:rsidRPr="00153E3C" w:rsidRDefault="00BF2447" w:rsidP="00BF2447">
            <w:pPr>
              <w:rPr>
                <w:rFonts w:ascii="Times New Roman" w:hAnsi="Times New Roman" w:cs="Times New Roman"/>
                <w:iCs/>
                <w:sz w:val="18"/>
                <w:szCs w:val="18"/>
              </w:rPr>
            </w:pPr>
            <w:r w:rsidRPr="004F336C">
              <w:rPr>
                <w:rFonts w:ascii="Times New Roman" w:hAnsi="Times New Roman" w:cs="Times New Roman"/>
                <w:iCs/>
                <w:sz w:val="18"/>
                <w:szCs w:val="18"/>
              </w:rPr>
              <w:t xml:space="preserve">11 февраля Общественная палата г.о.Королев в рамках реализации программы "ЗДРАВООХРАНЕНИЕ" провела контроль аптечного пункта "apteka.ru", расположенного по адресу </w:t>
            </w:r>
            <w:r w:rsidRPr="006845CA">
              <w:rPr>
                <w:rFonts w:ascii="Times New Roman" w:hAnsi="Times New Roman" w:cs="Times New Roman"/>
                <w:b/>
                <w:iCs/>
                <w:sz w:val="18"/>
                <w:szCs w:val="18"/>
              </w:rPr>
              <w:t xml:space="preserve">мкр.Юбилейный, ул. Пушкинская, д.15 </w:t>
            </w:r>
            <w:r w:rsidRPr="004F336C">
              <w:rPr>
                <w:rFonts w:ascii="Times New Roman" w:hAnsi="Times New Roman" w:cs="Times New Roman"/>
                <w:iCs/>
                <w:sz w:val="18"/>
                <w:szCs w:val="18"/>
              </w:rPr>
              <w:t>на предмет наличия противовирусные препаратов и медицинских защитных масок, а также их ценовой доступности. Проверкой установлено: в данной аптеке масок нет. Сроки поставки не определены. Противовирусные препараты представлены в широком ассортименте. Цена соответствует Государственному реестру цен. По данным проверки составлен АКТ.</w:t>
            </w:r>
            <w:r>
              <w:rPr>
                <w:rFonts w:ascii="Times New Roman" w:hAnsi="Times New Roman" w:cs="Times New Roman"/>
                <w:iCs/>
                <w:sz w:val="18"/>
                <w:szCs w:val="18"/>
              </w:rPr>
              <w:t xml:space="preserve"> (</w:t>
            </w:r>
            <w:r w:rsidRPr="004F336C">
              <w:rPr>
                <w:rFonts w:ascii="Times New Roman" w:hAnsi="Times New Roman" w:cs="Times New Roman"/>
                <w:b/>
                <w:bCs/>
                <w:iCs/>
                <w:sz w:val="18"/>
                <w:szCs w:val="18"/>
              </w:rPr>
              <w:t>комиссия 2</w:t>
            </w:r>
            <w:r>
              <w:rPr>
                <w:rFonts w:ascii="Times New Roman" w:hAnsi="Times New Roman" w:cs="Times New Roman"/>
                <w:iCs/>
                <w:sz w:val="18"/>
                <w:szCs w:val="18"/>
              </w:rPr>
              <w:t>)</w:t>
            </w:r>
          </w:p>
        </w:tc>
        <w:tc>
          <w:tcPr>
            <w:tcW w:w="1559" w:type="dxa"/>
          </w:tcPr>
          <w:p w14:paraId="6B654C14" w14:textId="77777777" w:rsidR="00BF2447" w:rsidRDefault="00BF2447" w:rsidP="00BF2447">
            <w:pPr>
              <w:jc w:val="center"/>
              <w:rPr>
                <w:rFonts w:ascii="Times New Roman" w:hAnsi="Times New Roman" w:cs="Times New Roman"/>
                <w:b/>
                <w:bCs/>
                <w:noProof/>
                <w:sz w:val="20"/>
                <w:szCs w:val="20"/>
                <w:lang w:eastAsia="ru-RU"/>
              </w:rPr>
            </w:pPr>
            <w:r w:rsidRPr="00EA54A8">
              <w:rPr>
                <w:rFonts w:ascii="Times New Roman" w:hAnsi="Times New Roman" w:cs="Times New Roman"/>
                <w:b/>
                <w:bCs/>
                <w:noProof/>
                <w:sz w:val="20"/>
                <w:szCs w:val="20"/>
                <w:lang w:eastAsia="ru-RU"/>
              </w:rPr>
              <w:t>-</w:t>
            </w:r>
          </w:p>
          <w:p w14:paraId="28248AD6" w14:textId="14EB25EE" w:rsidR="00BF2447" w:rsidRPr="00EA54A8" w:rsidRDefault="00BF2447" w:rsidP="00BF2447">
            <w:pPr>
              <w:jc w:val="center"/>
              <w:rPr>
                <w:rFonts w:ascii="Times New Roman" w:hAnsi="Times New Roman" w:cs="Times New Roman"/>
                <w:b/>
                <w:bCs/>
                <w:noProof/>
                <w:sz w:val="20"/>
                <w:szCs w:val="20"/>
                <w:lang w:eastAsia="ru-RU"/>
              </w:rPr>
            </w:pPr>
            <w:r w:rsidRPr="002F6596">
              <w:rPr>
                <w:rFonts w:ascii="Times New Roman" w:hAnsi="Times New Roman" w:cs="Times New Roman"/>
                <w:b/>
                <w:bCs/>
                <w:noProof/>
                <w:color w:val="FF0000"/>
                <w:sz w:val="20"/>
                <w:szCs w:val="20"/>
                <w:lang w:eastAsia="ru-RU"/>
              </w:rPr>
              <mc:AlternateContent>
                <mc:Choice Requires="wps">
                  <w:drawing>
                    <wp:anchor distT="0" distB="0" distL="114300" distR="114300" simplePos="0" relativeHeight="252002304" behindDoc="0" locked="0" layoutInCell="1" allowOverlap="1" wp14:anchorId="0E5AE1D3" wp14:editId="02FC4382">
                      <wp:simplePos x="0" y="0"/>
                      <wp:positionH relativeFrom="column">
                        <wp:posOffset>301625</wp:posOffset>
                      </wp:positionH>
                      <wp:positionV relativeFrom="paragraph">
                        <wp:posOffset>122603</wp:posOffset>
                      </wp:positionV>
                      <wp:extent cx="250825" cy="226695"/>
                      <wp:effectExtent l="0" t="0" r="15875" b="20955"/>
                      <wp:wrapNone/>
                      <wp:docPr id="180" name="Блок-схема: узел 180"/>
                      <wp:cNvGraphicFramePr/>
                      <a:graphic xmlns:a="http://schemas.openxmlformats.org/drawingml/2006/main">
                        <a:graphicData uri="http://schemas.microsoft.com/office/word/2010/wordprocessingShape">
                          <wps:wsp>
                            <wps:cNvSpPr/>
                            <wps:spPr>
                              <a:xfrm>
                                <a:off x="0" y="0"/>
                                <a:ext cx="250825" cy="226695"/>
                              </a:xfrm>
                              <a:prstGeom prst="flowChartConnector">
                                <a:avLst/>
                              </a:prstGeom>
                              <a:noFill/>
                              <a:ln w="12700" cap="flat" cmpd="sng" algn="ctr">
                                <a:solidFill>
                                  <a:srgbClr val="4472C4">
                                    <a:shade val="50000"/>
                                  </a:srgbClr>
                                </a:solidFill>
                                <a:prstDash val="solid"/>
                                <a:miter lim="800000"/>
                              </a:ln>
                              <a:effectLst/>
                            </wps:spPr>
                            <wps:txbx>
                              <w:txbxContent>
                                <w:p w14:paraId="5E03361B" w14:textId="77777777" w:rsidR="00454F58" w:rsidRPr="00656324" w:rsidRDefault="00454F58" w:rsidP="004F336C">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0E5AE1D3" id="Блок-схема: узел 180" o:spid="_x0000_s1065" type="#_x0000_t120" style="position:absolute;left:0;text-align:left;margin-left:23.75pt;margin-top:9.65pt;width:19.75pt;height:17.85pt;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" filled="f" strokecolor="#2f528f" strokeweight="1pt">
                      <v:stroke joinstyle="miter"/>
                      <v:textbox>
                        <w:txbxContent>
                          <w:p w14:paraId="5E03361B" w14:textId="77777777" w:rsidR="00454F58" w:rsidRPr="00656324" w:rsidRDefault="00454F58" w:rsidP="004F336C">
                            <w:pPr>
                              <w:jc w:val="center"/>
                              <w:rPr>
                                <w:lang w:val="en-US"/>
                              </w:rPr>
                            </w:pPr>
                          </w:p>
                        </w:txbxContent>
                      </v:textbox>
                    </v:shape>
                  </w:pict>
                </mc:Fallback>
              </mc:AlternateContent>
            </w:r>
          </w:p>
          <w:p w14:paraId="08C5F85C" w14:textId="170E2697" w:rsidR="00BF2447" w:rsidRPr="00EA54A8" w:rsidRDefault="00BF2447" w:rsidP="00BF2447">
            <w:pPr>
              <w:jc w:val="center"/>
              <w:rPr>
                <w:rFonts w:ascii="Times New Roman" w:hAnsi="Times New Roman" w:cs="Times New Roman"/>
                <w:b/>
                <w:bCs/>
                <w:noProof/>
                <w:sz w:val="20"/>
                <w:szCs w:val="20"/>
                <w:lang w:eastAsia="ru-RU"/>
              </w:rPr>
            </w:pPr>
            <w:r w:rsidRPr="00EA54A8">
              <w:rPr>
                <w:rFonts w:ascii="Times New Roman" w:hAnsi="Times New Roman" w:cs="Times New Roman"/>
                <w:b/>
                <w:bCs/>
                <w:noProof/>
                <w:sz w:val="20"/>
                <w:szCs w:val="20"/>
                <w:lang w:val="en-US" w:eastAsia="ru-RU"/>
              </w:rPr>
              <w:t>s</w:t>
            </w:r>
          </w:p>
        </w:tc>
        <w:tc>
          <w:tcPr>
            <w:tcW w:w="1843" w:type="dxa"/>
          </w:tcPr>
          <w:p w14:paraId="2DD59114" w14:textId="3B1264BC" w:rsidR="00BF2447" w:rsidRDefault="00BF2447" w:rsidP="00BF2447">
            <w:pPr>
              <w:jc w:val="center"/>
              <w:rPr>
                <w:noProof/>
              </w:rPr>
            </w:pPr>
            <w:r>
              <w:rPr>
                <w:noProof/>
                <w:lang w:eastAsia="ru-RU"/>
              </w:rPr>
              <w:drawing>
                <wp:inline distT="0" distB="0" distL="0" distR="0" wp14:anchorId="4BAF45E8" wp14:editId="1E19A54F">
                  <wp:extent cx="1096645" cy="822325"/>
                  <wp:effectExtent l="0" t="0" r="8255"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096645" cy="822325"/>
                          </a:xfrm>
                          <a:prstGeom prst="rect">
                            <a:avLst/>
                          </a:prstGeom>
                        </pic:spPr>
                      </pic:pic>
                    </a:graphicData>
                  </a:graphic>
                </wp:inline>
              </w:drawing>
            </w:r>
          </w:p>
        </w:tc>
      </w:tr>
      <w:tr w:rsidR="00BF2447" w:rsidRPr="004E7B06" w14:paraId="1F53CF23" w14:textId="77777777" w:rsidTr="009B1EFF">
        <w:trPr>
          <w:jc w:val="center"/>
        </w:trPr>
        <w:tc>
          <w:tcPr>
            <w:tcW w:w="661" w:type="dxa"/>
          </w:tcPr>
          <w:p w14:paraId="5A1E244A" w14:textId="45C602FD" w:rsidR="00BF2447" w:rsidRPr="004E7B06" w:rsidRDefault="006D7501" w:rsidP="00BF2447">
            <w:pPr>
              <w:jc w:val="center"/>
              <w:rPr>
                <w:rFonts w:ascii="Times New Roman" w:hAnsi="Times New Roman" w:cs="Times New Roman"/>
                <w:iCs/>
              </w:rPr>
            </w:pPr>
            <w:r>
              <w:rPr>
                <w:rFonts w:ascii="Times New Roman" w:hAnsi="Times New Roman" w:cs="Times New Roman"/>
                <w:iCs/>
              </w:rPr>
              <w:t>62</w:t>
            </w:r>
          </w:p>
        </w:tc>
        <w:tc>
          <w:tcPr>
            <w:tcW w:w="1319" w:type="dxa"/>
            <w:gridSpan w:val="2"/>
          </w:tcPr>
          <w:p w14:paraId="5163216B" w14:textId="22243620" w:rsidR="00BF2447" w:rsidRDefault="00BF2447" w:rsidP="00BF2447">
            <w:pPr>
              <w:jc w:val="center"/>
              <w:rPr>
                <w:rFonts w:ascii="Times New Roman" w:hAnsi="Times New Roman" w:cs="Times New Roman"/>
                <w:iCs/>
              </w:rPr>
            </w:pPr>
            <w:r>
              <w:rPr>
                <w:rFonts w:ascii="Times New Roman" w:hAnsi="Times New Roman" w:cs="Times New Roman"/>
                <w:iCs/>
              </w:rPr>
              <w:t>11.02.2020</w:t>
            </w:r>
          </w:p>
        </w:tc>
        <w:tc>
          <w:tcPr>
            <w:tcW w:w="4536" w:type="dxa"/>
          </w:tcPr>
          <w:p w14:paraId="6305ED58" w14:textId="524F3FFF" w:rsidR="00BF2447" w:rsidRPr="004F336C" w:rsidRDefault="00BF2447" w:rsidP="00BF2447">
            <w:pPr>
              <w:rPr>
                <w:rFonts w:ascii="Times New Roman" w:hAnsi="Times New Roman" w:cs="Times New Roman"/>
                <w:iCs/>
                <w:sz w:val="18"/>
                <w:szCs w:val="18"/>
              </w:rPr>
            </w:pPr>
            <w:r w:rsidRPr="007F0C39">
              <w:rPr>
                <w:rFonts w:ascii="Times New Roman" w:hAnsi="Times New Roman" w:cs="Times New Roman"/>
                <w:iCs/>
                <w:sz w:val="18"/>
                <w:szCs w:val="18"/>
              </w:rPr>
              <w:t xml:space="preserve">11 февраля группа общественного контроля Общественной палаты г.о. Королёв провела мониторинг аптечного пункта, расположенного по адресу </w:t>
            </w:r>
            <w:r w:rsidRPr="006845CA">
              <w:rPr>
                <w:rFonts w:ascii="Times New Roman" w:hAnsi="Times New Roman" w:cs="Times New Roman"/>
                <w:b/>
                <w:iCs/>
                <w:sz w:val="18"/>
                <w:szCs w:val="18"/>
              </w:rPr>
              <w:t>мкр. Юбилейный, ул.Пионерская, д.1/4</w:t>
            </w:r>
            <w:r w:rsidRPr="007F0C39">
              <w:rPr>
                <w:rFonts w:ascii="Times New Roman" w:hAnsi="Times New Roman" w:cs="Times New Roman"/>
                <w:iCs/>
                <w:sz w:val="18"/>
                <w:szCs w:val="18"/>
              </w:rPr>
              <w:t xml:space="preserve"> на предмет наличия противовирусных препаратов и медицинских защитных масок. Проверка показала: аптечный пункт располагает достаточным количеством противовирусных препаратов по ценам, соответствующим Государственному реестру цен. Медицинских масок нет. Срок поставки не определён. По данным проверки составлен АКТ.</w:t>
            </w:r>
            <w:r>
              <w:rPr>
                <w:rFonts w:ascii="Times New Roman" w:hAnsi="Times New Roman" w:cs="Times New Roman"/>
                <w:iCs/>
                <w:sz w:val="18"/>
                <w:szCs w:val="18"/>
              </w:rPr>
              <w:t xml:space="preserve"> (</w:t>
            </w:r>
            <w:r w:rsidRPr="007F0C39">
              <w:rPr>
                <w:rFonts w:ascii="Times New Roman" w:hAnsi="Times New Roman" w:cs="Times New Roman"/>
                <w:b/>
                <w:bCs/>
                <w:iCs/>
                <w:sz w:val="18"/>
                <w:szCs w:val="18"/>
              </w:rPr>
              <w:t>комиссия 2</w:t>
            </w:r>
            <w:r>
              <w:rPr>
                <w:rFonts w:ascii="Times New Roman" w:hAnsi="Times New Roman" w:cs="Times New Roman"/>
                <w:iCs/>
                <w:sz w:val="18"/>
                <w:szCs w:val="18"/>
              </w:rPr>
              <w:t>)</w:t>
            </w:r>
          </w:p>
        </w:tc>
        <w:tc>
          <w:tcPr>
            <w:tcW w:w="1559" w:type="dxa"/>
          </w:tcPr>
          <w:p w14:paraId="32277A40" w14:textId="77777777" w:rsidR="00BF2447" w:rsidRDefault="00BF2447" w:rsidP="00BF2447">
            <w:pPr>
              <w:jc w:val="center"/>
              <w:rPr>
                <w:rFonts w:ascii="Times New Roman" w:hAnsi="Times New Roman" w:cs="Times New Roman"/>
                <w:b/>
                <w:bCs/>
                <w:noProof/>
                <w:sz w:val="20"/>
                <w:szCs w:val="20"/>
                <w:lang w:eastAsia="ru-RU"/>
              </w:rPr>
            </w:pPr>
            <w:r w:rsidRPr="00EA54A8">
              <w:rPr>
                <w:rFonts w:ascii="Times New Roman" w:hAnsi="Times New Roman" w:cs="Times New Roman"/>
                <w:b/>
                <w:bCs/>
                <w:noProof/>
                <w:sz w:val="20"/>
                <w:szCs w:val="20"/>
                <w:lang w:eastAsia="ru-RU"/>
              </w:rPr>
              <w:t>-</w:t>
            </w:r>
          </w:p>
          <w:p w14:paraId="2F89ADA9" w14:textId="08689550" w:rsidR="00BF2447" w:rsidRPr="00EA54A8" w:rsidRDefault="00BF2447" w:rsidP="00BF2447">
            <w:pPr>
              <w:jc w:val="center"/>
              <w:rPr>
                <w:rFonts w:ascii="Times New Roman" w:hAnsi="Times New Roman" w:cs="Times New Roman"/>
                <w:b/>
                <w:bCs/>
                <w:noProof/>
                <w:sz w:val="20"/>
                <w:szCs w:val="20"/>
                <w:lang w:eastAsia="ru-RU"/>
              </w:rPr>
            </w:pPr>
            <w:r w:rsidRPr="002F6596">
              <w:rPr>
                <w:rFonts w:ascii="Times New Roman" w:hAnsi="Times New Roman" w:cs="Times New Roman"/>
                <w:b/>
                <w:bCs/>
                <w:noProof/>
                <w:color w:val="FF0000"/>
                <w:sz w:val="20"/>
                <w:szCs w:val="20"/>
                <w:lang w:eastAsia="ru-RU"/>
              </w:rPr>
              <mc:AlternateContent>
                <mc:Choice Requires="wps">
                  <w:drawing>
                    <wp:anchor distT="0" distB="0" distL="114300" distR="114300" simplePos="0" relativeHeight="252003328" behindDoc="0" locked="0" layoutInCell="1" allowOverlap="1" wp14:anchorId="14FB6910" wp14:editId="64BB562B">
                      <wp:simplePos x="0" y="0"/>
                      <wp:positionH relativeFrom="column">
                        <wp:posOffset>294801</wp:posOffset>
                      </wp:positionH>
                      <wp:positionV relativeFrom="paragraph">
                        <wp:posOffset>115779</wp:posOffset>
                      </wp:positionV>
                      <wp:extent cx="250825" cy="226695"/>
                      <wp:effectExtent l="0" t="0" r="15875" b="20955"/>
                      <wp:wrapNone/>
                      <wp:docPr id="182" name="Блок-схема: узел 182"/>
                      <wp:cNvGraphicFramePr/>
                      <a:graphic xmlns:a="http://schemas.openxmlformats.org/drawingml/2006/main">
                        <a:graphicData uri="http://schemas.microsoft.com/office/word/2010/wordprocessingShape">
                          <wps:wsp>
                            <wps:cNvSpPr/>
                            <wps:spPr>
                              <a:xfrm>
                                <a:off x="0" y="0"/>
                                <a:ext cx="250825" cy="226695"/>
                              </a:xfrm>
                              <a:prstGeom prst="flowChartConnector">
                                <a:avLst/>
                              </a:prstGeom>
                              <a:noFill/>
                              <a:ln w="12700" cap="flat" cmpd="sng" algn="ctr">
                                <a:solidFill>
                                  <a:srgbClr val="4472C4">
                                    <a:shade val="50000"/>
                                  </a:srgbClr>
                                </a:solidFill>
                                <a:prstDash val="solid"/>
                                <a:miter lim="800000"/>
                              </a:ln>
                              <a:effectLst/>
                            </wps:spPr>
                            <wps:txbx>
                              <w:txbxContent>
                                <w:p w14:paraId="000EBCD1" w14:textId="77777777" w:rsidR="00454F58" w:rsidRPr="00656324" w:rsidRDefault="00454F58" w:rsidP="007F0C39">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4FB6910" id="Блок-схема: узел 182" o:spid="_x0000_s1066" type="#_x0000_t120" style="position:absolute;left:0;text-align:left;margin-left:23.2pt;margin-top:9.1pt;width:19.75pt;height:17.85pt;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" filled="f" strokecolor="#2f528f" strokeweight="1pt">
                      <v:stroke joinstyle="miter"/>
                      <v:textbox>
                        <w:txbxContent>
                          <w:p w14:paraId="000EBCD1" w14:textId="77777777" w:rsidR="00454F58" w:rsidRPr="00656324" w:rsidRDefault="00454F58" w:rsidP="007F0C39">
                            <w:pPr>
                              <w:jc w:val="center"/>
                              <w:rPr>
                                <w:lang w:val="en-US"/>
                              </w:rPr>
                            </w:pPr>
                          </w:p>
                        </w:txbxContent>
                      </v:textbox>
                    </v:shape>
                  </w:pict>
                </mc:Fallback>
              </mc:AlternateContent>
            </w:r>
          </w:p>
          <w:p w14:paraId="756F4340" w14:textId="7AB4E2AA" w:rsidR="00BF2447" w:rsidRPr="00EA54A8" w:rsidRDefault="00BF2447" w:rsidP="00BF2447">
            <w:pPr>
              <w:jc w:val="center"/>
              <w:rPr>
                <w:rFonts w:ascii="Times New Roman" w:hAnsi="Times New Roman" w:cs="Times New Roman"/>
                <w:b/>
                <w:bCs/>
                <w:noProof/>
                <w:sz w:val="20"/>
                <w:szCs w:val="20"/>
                <w:lang w:eastAsia="ru-RU"/>
              </w:rPr>
            </w:pPr>
            <w:r w:rsidRPr="00EA54A8">
              <w:rPr>
                <w:rFonts w:ascii="Times New Roman" w:hAnsi="Times New Roman" w:cs="Times New Roman"/>
                <w:b/>
                <w:bCs/>
                <w:noProof/>
                <w:sz w:val="20"/>
                <w:szCs w:val="20"/>
                <w:lang w:val="en-US" w:eastAsia="ru-RU"/>
              </w:rPr>
              <w:t>s</w:t>
            </w:r>
          </w:p>
        </w:tc>
        <w:tc>
          <w:tcPr>
            <w:tcW w:w="1843" w:type="dxa"/>
          </w:tcPr>
          <w:p w14:paraId="4873D8DF" w14:textId="0C0A2BE4" w:rsidR="00BF2447" w:rsidRDefault="00BF2447" w:rsidP="00BF2447">
            <w:pPr>
              <w:jc w:val="center"/>
              <w:rPr>
                <w:noProof/>
              </w:rPr>
            </w:pPr>
            <w:r>
              <w:rPr>
                <w:noProof/>
                <w:lang w:eastAsia="ru-RU"/>
              </w:rPr>
              <w:drawing>
                <wp:inline distT="0" distB="0" distL="0" distR="0" wp14:anchorId="7D427C7A" wp14:editId="7AAE4C6D">
                  <wp:extent cx="1096645" cy="822325"/>
                  <wp:effectExtent l="0" t="0" r="8255"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096645" cy="822325"/>
                          </a:xfrm>
                          <a:prstGeom prst="rect">
                            <a:avLst/>
                          </a:prstGeom>
                        </pic:spPr>
                      </pic:pic>
                    </a:graphicData>
                  </a:graphic>
                </wp:inline>
              </w:drawing>
            </w:r>
          </w:p>
        </w:tc>
      </w:tr>
      <w:tr w:rsidR="00BF2447" w:rsidRPr="004E7B06" w14:paraId="55BFAA0B" w14:textId="77777777" w:rsidTr="009B1EFF">
        <w:trPr>
          <w:jc w:val="center"/>
        </w:trPr>
        <w:tc>
          <w:tcPr>
            <w:tcW w:w="661" w:type="dxa"/>
          </w:tcPr>
          <w:p w14:paraId="122D7569" w14:textId="7A10F0D8" w:rsidR="00BF2447" w:rsidRPr="004E7B06" w:rsidRDefault="006D7501" w:rsidP="00BF2447">
            <w:pPr>
              <w:jc w:val="center"/>
              <w:rPr>
                <w:rFonts w:ascii="Times New Roman" w:hAnsi="Times New Roman" w:cs="Times New Roman"/>
                <w:iCs/>
              </w:rPr>
            </w:pPr>
            <w:r>
              <w:rPr>
                <w:rFonts w:ascii="Times New Roman" w:hAnsi="Times New Roman" w:cs="Times New Roman"/>
                <w:iCs/>
              </w:rPr>
              <w:t>63</w:t>
            </w:r>
          </w:p>
        </w:tc>
        <w:tc>
          <w:tcPr>
            <w:tcW w:w="1319" w:type="dxa"/>
            <w:gridSpan w:val="2"/>
          </w:tcPr>
          <w:p w14:paraId="74FDFFC1" w14:textId="7B681A30" w:rsidR="00BF2447" w:rsidRDefault="00BF2447" w:rsidP="00BF2447">
            <w:pPr>
              <w:jc w:val="center"/>
              <w:rPr>
                <w:rFonts w:ascii="Times New Roman" w:hAnsi="Times New Roman" w:cs="Times New Roman"/>
                <w:iCs/>
              </w:rPr>
            </w:pPr>
            <w:r>
              <w:rPr>
                <w:rFonts w:ascii="Times New Roman" w:hAnsi="Times New Roman" w:cs="Times New Roman"/>
                <w:iCs/>
              </w:rPr>
              <w:t>11.02.2020</w:t>
            </w:r>
          </w:p>
        </w:tc>
        <w:tc>
          <w:tcPr>
            <w:tcW w:w="4536" w:type="dxa"/>
          </w:tcPr>
          <w:p w14:paraId="4F497B4F" w14:textId="7FEC43D2" w:rsidR="00BF2447" w:rsidRPr="004F336C" w:rsidRDefault="00BF2447" w:rsidP="00BF2447">
            <w:pPr>
              <w:rPr>
                <w:rFonts w:ascii="Times New Roman" w:hAnsi="Times New Roman" w:cs="Times New Roman"/>
                <w:iCs/>
                <w:sz w:val="18"/>
                <w:szCs w:val="18"/>
              </w:rPr>
            </w:pPr>
            <w:r w:rsidRPr="00791A40">
              <w:rPr>
                <w:rFonts w:ascii="Times New Roman" w:hAnsi="Times New Roman" w:cs="Times New Roman"/>
                <w:iCs/>
                <w:sz w:val="18"/>
                <w:szCs w:val="18"/>
              </w:rPr>
              <w:t xml:space="preserve">11 февраля Общественная палата г.о.Королев в рамках реализации программы "ЗДРАВООХРАНЕНИЕ" провела контроль </w:t>
            </w:r>
            <w:r w:rsidRPr="006845CA">
              <w:rPr>
                <w:rFonts w:ascii="Times New Roman" w:hAnsi="Times New Roman" w:cs="Times New Roman"/>
                <w:b/>
                <w:iCs/>
                <w:sz w:val="18"/>
                <w:szCs w:val="18"/>
              </w:rPr>
              <w:t>аптечного пункта 375 сети Аптеки ГОРЗДРАВ</w:t>
            </w:r>
            <w:r w:rsidRPr="00791A40">
              <w:rPr>
                <w:rFonts w:ascii="Times New Roman" w:hAnsi="Times New Roman" w:cs="Times New Roman"/>
                <w:iCs/>
                <w:sz w:val="18"/>
                <w:szCs w:val="18"/>
              </w:rPr>
              <w:t>, расположенного по адресу мкр. Юбилейный, ул. Пионерская, д.1/4 на предмет наличия противовирусные препаратов и медицинских защитных масок, а также их ценовой доступности. Проверкой установлено: в данной аптеке масок нет. Противовирусные препараты представлены в широком ассортименте. Цена соответствует Государственному реестру цен. По данным проверки составлен АКТ.</w:t>
            </w:r>
            <w:r>
              <w:rPr>
                <w:rFonts w:ascii="Times New Roman" w:hAnsi="Times New Roman" w:cs="Times New Roman"/>
                <w:iCs/>
                <w:sz w:val="18"/>
                <w:szCs w:val="18"/>
              </w:rPr>
              <w:t xml:space="preserve"> (</w:t>
            </w:r>
            <w:r w:rsidRPr="00791A40">
              <w:rPr>
                <w:rFonts w:ascii="Times New Roman" w:hAnsi="Times New Roman" w:cs="Times New Roman"/>
                <w:b/>
                <w:bCs/>
                <w:iCs/>
                <w:sz w:val="18"/>
                <w:szCs w:val="18"/>
              </w:rPr>
              <w:t>комиссия 2</w:t>
            </w:r>
            <w:r>
              <w:rPr>
                <w:rFonts w:ascii="Times New Roman" w:hAnsi="Times New Roman" w:cs="Times New Roman"/>
                <w:iCs/>
                <w:sz w:val="18"/>
                <w:szCs w:val="18"/>
              </w:rPr>
              <w:t>)</w:t>
            </w:r>
          </w:p>
        </w:tc>
        <w:tc>
          <w:tcPr>
            <w:tcW w:w="1559" w:type="dxa"/>
          </w:tcPr>
          <w:p w14:paraId="1C478713" w14:textId="77777777" w:rsidR="00BF2447" w:rsidRDefault="00BF2447" w:rsidP="00BF2447">
            <w:pPr>
              <w:jc w:val="center"/>
              <w:rPr>
                <w:rFonts w:ascii="Times New Roman" w:hAnsi="Times New Roman" w:cs="Times New Roman"/>
                <w:b/>
                <w:bCs/>
                <w:noProof/>
                <w:sz w:val="20"/>
                <w:szCs w:val="20"/>
                <w:lang w:eastAsia="ru-RU"/>
              </w:rPr>
            </w:pPr>
            <w:r w:rsidRPr="00EA54A8">
              <w:rPr>
                <w:rFonts w:ascii="Times New Roman" w:hAnsi="Times New Roman" w:cs="Times New Roman"/>
                <w:b/>
                <w:bCs/>
                <w:noProof/>
                <w:sz w:val="20"/>
                <w:szCs w:val="20"/>
                <w:lang w:eastAsia="ru-RU"/>
              </w:rPr>
              <w:t>-</w:t>
            </w:r>
          </w:p>
          <w:p w14:paraId="7F15B5A5" w14:textId="5AA06918" w:rsidR="00BF2447" w:rsidRPr="00EA54A8" w:rsidRDefault="00BF2447" w:rsidP="00BF2447">
            <w:pPr>
              <w:jc w:val="center"/>
              <w:rPr>
                <w:rFonts w:ascii="Times New Roman" w:hAnsi="Times New Roman" w:cs="Times New Roman"/>
                <w:b/>
                <w:bCs/>
                <w:noProof/>
                <w:sz w:val="20"/>
                <w:szCs w:val="20"/>
                <w:lang w:eastAsia="ru-RU"/>
              </w:rPr>
            </w:pPr>
            <w:r w:rsidRPr="002F6596">
              <w:rPr>
                <w:rFonts w:ascii="Times New Roman" w:hAnsi="Times New Roman" w:cs="Times New Roman"/>
                <w:b/>
                <w:bCs/>
                <w:noProof/>
                <w:color w:val="FF0000"/>
                <w:sz w:val="20"/>
                <w:szCs w:val="20"/>
                <w:lang w:eastAsia="ru-RU"/>
              </w:rPr>
              <mc:AlternateContent>
                <mc:Choice Requires="wps">
                  <w:drawing>
                    <wp:anchor distT="0" distB="0" distL="114300" distR="114300" simplePos="0" relativeHeight="252004352" behindDoc="0" locked="0" layoutInCell="1" allowOverlap="1" wp14:anchorId="35444A3B" wp14:editId="2664A726">
                      <wp:simplePos x="0" y="0"/>
                      <wp:positionH relativeFrom="column">
                        <wp:posOffset>301625</wp:posOffset>
                      </wp:positionH>
                      <wp:positionV relativeFrom="paragraph">
                        <wp:posOffset>135890</wp:posOffset>
                      </wp:positionV>
                      <wp:extent cx="250825" cy="226695"/>
                      <wp:effectExtent l="0" t="0" r="15875" b="20955"/>
                      <wp:wrapNone/>
                      <wp:docPr id="184" name="Блок-схема: узел 184"/>
                      <wp:cNvGraphicFramePr/>
                      <a:graphic xmlns:a="http://schemas.openxmlformats.org/drawingml/2006/main">
                        <a:graphicData uri="http://schemas.microsoft.com/office/word/2010/wordprocessingShape">
                          <wps:wsp>
                            <wps:cNvSpPr/>
                            <wps:spPr>
                              <a:xfrm>
                                <a:off x="0" y="0"/>
                                <a:ext cx="250825" cy="226695"/>
                              </a:xfrm>
                              <a:prstGeom prst="flowChartConnector">
                                <a:avLst/>
                              </a:prstGeom>
                              <a:noFill/>
                              <a:ln w="12700" cap="flat" cmpd="sng" algn="ctr">
                                <a:solidFill>
                                  <a:srgbClr val="4472C4">
                                    <a:shade val="50000"/>
                                  </a:srgbClr>
                                </a:solidFill>
                                <a:prstDash val="solid"/>
                                <a:miter lim="800000"/>
                              </a:ln>
                              <a:effectLst/>
                            </wps:spPr>
                            <wps:txbx>
                              <w:txbxContent>
                                <w:p w14:paraId="53743ED0" w14:textId="77777777" w:rsidR="00454F58" w:rsidRPr="00656324" w:rsidRDefault="00454F58" w:rsidP="0066612D">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5444A3B" id="Блок-схема: узел 184" o:spid="_x0000_s1067" type="#_x0000_t120" style="position:absolute;left:0;text-align:left;margin-left:23.75pt;margin-top:10.7pt;width:19.75pt;height:17.85pt;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" filled="f" strokecolor="#2f528f" strokeweight="1pt">
                      <v:stroke joinstyle="miter"/>
                      <v:textbox>
                        <w:txbxContent>
                          <w:p w14:paraId="53743ED0" w14:textId="77777777" w:rsidR="00454F58" w:rsidRPr="00656324" w:rsidRDefault="00454F58" w:rsidP="0066612D">
                            <w:pPr>
                              <w:jc w:val="center"/>
                              <w:rPr>
                                <w:lang w:val="en-US"/>
                              </w:rPr>
                            </w:pPr>
                          </w:p>
                        </w:txbxContent>
                      </v:textbox>
                    </v:shape>
                  </w:pict>
                </mc:Fallback>
              </mc:AlternateContent>
            </w:r>
          </w:p>
          <w:p w14:paraId="510C6AA0" w14:textId="19A14352" w:rsidR="00BF2447" w:rsidRPr="00D5256E" w:rsidRDefault="00BF2447" w:rsidP="00BF2447">
            <w:pPr>
              <w:jc w:val="center"/>
              <w:rPr>
                <w:rFonts w:ascii="Times New Roman" w:hAnsi="Times New Roman" w:cs="Times New Roman"/>
                <w:b/>
                <w:bCs/>
                <w:noProof/>
                <w:sz w:val="20"/>
                <w:szCs w:val="20"/>
                <w:lang w:eastAsia="ru-RU"/>
              </w:rPr>
            </w:pPr>
            <w:r w:rsidRPr="00EA54A8">
              <w:rPr>
                <w:rFonts w:ascii="Times New Roman" w:hAnsi="Times New Roman" w:cs="Times New Roman"/>
                <w:b/>
                <w:bCs/>
                <w:noProof/>
                <w:sz w:val="20"/>
                <w:szCs w:val="20"/>
                <w:lang w:val="en-US" w:eastAsia="ru-RU"/>
              </w:rPr>
              <w:t>s</w:t>
            </w:r>
          </w:p>
        </w:tc>
        <w:tc>
          <w:tcPr>
            <w:tcW w:w="1843" w:type="dxa"/>
          </w:tcPr>
          <w:p w14:paraId="64636FAA" w14:textId="259DB2C6" w:rsidR="00BF2447" w:rsidRDefault="00BF2447" w:rsidP="00BF2447">
            <w:pPr>
              <w:jc w:val="center"/>
              <w:rPr>
                <w:noProof/>
              </w:rPr>
            </w:pPr>
            <w:r>
              <w:rPr>
                <w:noProof/>
                <w:lang w:eastAsia="ru-RU"/>
              </w:rPr>
              <w:drawing>
                <wp:inline distT="0" distB="0" distL="0" distR="0" wp14:anchorId="2DE0202F" wp14:editId="0A3F8524">
                  <wp:extent cx="1096645" cy="822325"/>
                  <wp:effectExtent l="0" t="0" r="8255"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096645" cy="822325"/>
                          </a:xfrm>
                          <a:prstGeom prst="rect">
                            <a:avLst/>
                          </a:prstGeom>
                        </pic:spPr>
                      </pic:pic>
                    </a:graphicData>
                  </a:graphic>
                </wp:inline>
              </w:drawing>
            </w:r>
          </w:p>
        </w:tc>
      </w:tr>
      <w:tr w:rsidR="00DE20E6" w:rsidRPr="004E7B06" w14:paraId="63BD0142" w14:textId="77777777" w:rsidTr="009B1EFF">
        <w:trPr>
          <w:jc w:val="center"/>
        </w:trPr>
        <w:tc>
          <w:tcPr>
            <w:tcW w:w="661" w:type="dxa"/>
          </w:tcPr>
          <w:p w14:paraId="42EF5FBB" w14:textId="1CF2E6C0" w:rsidR="00DE20E6" w:rsidRPr="004E7B06" w:rsidRDefault="006D7501" w:rsidP="00BF2447">
            <w:pPr>
              <w:jc w:val="center"/>
              <w:rPr>
                <w:rFonts w:ascii="Times New Roman" w:hAnsi="Times New Roman" w:cs="Times New Roman"/>
                <w:iCs/>
              </w:rPr>
            </w:pPr>
            <w:r>
              <w:rPr>
                <w:rFonts w:ascii="Times New Roman" w:hAnsi="Times New Roman" w:cs="Times New Roman"/>
                <w:iCs/>
              </w:rPr>
              <w:t>64</w:t>
            </w:r>
          </w:p>
        </w:tc>
        <w:tc>
          <w:tcPr>
            <w:tcW w:w="1319" w:type="dxa"/>
            <w:gridSpan w:val="2"/>
          </w:tcPr>
          <w:p w14:paraId="74385150" w14:textId="13380A49" w:rsidR="00DE20E6" w:rsidRDefault="00DE20E6" w:rsidP="00BF2447">
            <w:pPr>
              <w:jc w:val="center"/>
              <w:rPr>
                <w:rFonts w:ascii="Times New Roman" w:hAnsi="Times New Roman" w:cs="Times New Roman"/>
                <w:iCs/>
              </w:rPr>
            </w:pPr>
            <w:r>
              <w:rPr>
                <w:rFonts w:ascii="Times New Roman" w:hAnsi="Times New Roman" w:cs="Times New Roman"/>
                <w:iCs/>
              </w:rPr>
              <w:t>11.02.2020</w:t>
            </w:r>
          </w:p>
        </w:tc>
        <w:tc>
          <w:tcPr>
            <w:tcW w:w="4536" w:type="dxa"/>
          </w:tcPr>
          <w:p w14:paraId="2F9455BC" w14:textId="33749460" w:rsidR="00DE20E6" w:rsidRPr="00791A40" w:rsidRDefault="00DE20E6" w:rsidP="00DE20E6">
            <w:pPr>
              <w:rPr>
                <w:rFonts w:ascii="Times New Roman" w:hAnsi="Times New Roman" w:cs="Times New Roman"/>
                <w:iCs/>
                <w:sz w:val="18"/>
                <w:szCs w:val="18"/>
              </w:rPr>
            </w:pPr>
            <w:r w:rsidRPr="00DE20E6">
              <w:rPr>
                <w:rFonts w:ascii="Times New Roman" w:hAnsi="Times New Roman" w:cs="Times New Roman"/>
                <w:iCs/>
                <w:sz w:val="18"/>
                <w:szCs w:val="18"/>
              </w:rPr>
              <w:t>11 февраля  члены Общественной палаты г.о.Королев приняли участие в заседании Общественного совета по вопросам сохранения, использования и популяризации объектов культурного наследия, расположенных на территории г.о. Королев. В ходе заседания были обсуждены информационные материалы о зданиях, расположенных в границах улиц Фрунзе, Циолковского, Лесной и Карла Маркса; вопрос сохранения выявленного объекта культурного наследия "Здания Казённого завода военных самоходов британской компании "Бекос"; об организации зоны отдыха на территории объекта культурного наследия регионального значения - парка Усадьбы"Прове- Калиша". В заседании активно участвовали жители города.  Обсуждение никого не оставило равнодушными.</w:t>
            </w:r>
            <w:r>
              <w:rPr>
                <w:rFonts w:ascii="Times New Roman" w:hAnsi="Times New Roman" w:cs="Times New Roman"/>
                <w:iCs/>
                <w:sz w:val="18"/>
                <w:szCs w:val="18"/>
              </w:rPr>
              <w:t xml:space="preserve"> (</w:t>
            </w:r>
            <w:r w:rsidRPr="00DE20E6">
              <w:rPr>
                <w:rFonts w:ascii="Times New Roman" w:hAnsi="Times New Roman" w:cs="Times New Roman"/>
                <w:b/>
                <w:iCs/>
                <w:sz w:val="18"/>
                <w:szCs w:val="18"/>
              </w:rPr>
              <w:t>ОП</w:t>
            </w:r>
            <w:r>
              <w:rPr>
                <w:rFonts w:ascii="Times New Roman" w:hAnsi="Times New Roman" w:cs="Times New Roman"/>
                <w:iCs/>
                <w:sz w:val="18"/>
                <w:szCs w:val="18"/>
              </w:rPr>
              <w:t>)</w:t>
            </w:r>
          </w:p>
        </w:tc>
        <w:tc>
          <w:tcPr>
            <w:tcW w:w="1559" w:type="dxa"/>
          </w:tcPr>
          <w:p w14:paraId="4A8C8896" w14:textId="21CBD1B9" w:rsidR="00DE20E6" w:rsidRDefault="00DE20E6" w:rsidP="00BF2447">
            <w:pPr>
              <w:jc w:val="center"/>
              <w:rPr>
                <w:rFonts w:ascii="Times New Roman" w:hAnsi="Times New Roman" w:cs="Times New Roman"/>
                <w:b/>
                <w:bCs/>
                <w:noProof/>
                <w:sz w:val="20"/>
                <w:szCs w:val="20"/>
                <w:lang w:eastAsia="ru-RU"/>
              </w:rPr>
            </w:pPr>
            <w:r>
              <w:rPr>
                <w:rFonts w:ascii="Times New Roman" w:hAnsi="Times New Roman" w:cs="Times New Roman"/>
                <w:b/>
                <w:bCs/>
                <w:noProof/>
                <w:sz w:val="20"/>
                <w:szCs w:val="20"/>
                <w:lang w:eastAsia="ru-RU"/>
              </w:rPr>
              <w:t>да</w:t>
            </w:r>
          </w:p>
          <w:p w14:paraId="32499E86" w14:textId="6DE80BB3" w:rsidR="00DE20E6" w:rsidRDefault="00DE20E6" w:rsidP="00BF2447">
            <w:pPr>
              <w:jc w:val="center"/>
              <w:rPr>
                <w:rFonts w:ascii="Times New Roman" w:hAnsi="Times New Roman" w:cs="Times New Roman"/>
                <w:b/>
                <w:bCs/>
                <w:noProof/>
                <w:sz w:val="20"/>
                <w:szCs w:val="20"/>
                <w:lang w:eastAsia="ru-RU"/>
              </w:rPr>
            </w:pPr>
            <w:r w:rsidRPr="002F6596">
              <w:rPr>
                <w:rFonts w:ascii="Times New Roman" w:hAnsi="Times New Roman" w:cs="Times New Roman"/>
                <w:b/>
                <w:bCs/>
                <w:noProof/>
                <w:color w:val="FF0000"/>
                <w:sz w:val="20"/>
                <w:szCs w:val="20"/>
                <w:lang w:eastAsia="ru-RU"/>
              </w:rPr>
              <mc:AlternateContent>
                <mc:Choice Requires="wps">
                  <w:drawing>
                    <wp:anchor distT="0" distB="0" distL="114300" distR="114300" simplePos="0" relativeHeight="252030976" behindDoc="0" locked="0" layoutInCell="1" allowOverlap="1" wp14:anchorId="7A15B1DB" wp14:editId="619A4E4A">
                      <wp:simplePos x="0" y="0"/>
                      <wp:positionH relativeFrom="column">
                        <wp:posOffset>302030</wp:posOffset>
                      </wp:positionH>
                      <wp:positionV relativeFrom="paragraph">
                        <wp:posOffset>101754</wp:posOffset>
                      </wp:positionV>
                      <wp:extent cx="250825" cy="226695"/>
                      <wp:effectExtent l="0" t="0" r="15875" b="20955"/>
                      <wp:wrapNone/>
                      <wp:docPr id="342" name="Блок-схема: узел 342"/>
                      <wp:cNvGraphicFramePr/>
                      <a:graphic xmlns:a="http://schemas.openxmlformats.org/drawingml/2006/main">
                        <a:graphicData uri="http://schemas.microsoft.com/office/word/2010/wordprocessingShape">
                          <wps:wsp>
                            <wps:cNvSpPr/>
                            <wps:spPr>
                              <a:xfrm>
                                <a:off x="0" y="0"/>
                                <a:ext cx="250825" cy="226695"/>
                              </a:xfrm>
                              <a:prstGeom prst="flowChartConnector">
                                <a:avLst/>
                              </a:prstGeom>
                              <a:noFill/>
                              <a:ln w="12700" cap="flat" cmpd="sng" algn="ctr">
                                <a:solidFill>
                                  <a:srgbClr val="4472C4">
                                    <a:shade val="50000"/>
                                  </a:srgbClr>
                                </a:solidFill>
                                <a:prstDash val="solid"/>
                                <a:miter lim="800000"/>
                              </a:ln>
                              <a:effectLst/>
                            </wps:spPr>
                            <wps:txbx>
                              <w:txbxContent>
                                <w:p w14:paraId="23F25145" w14:textId="77777777" w:rsidR="00454F58" w:rsidRPr="00656324" w:rsidRDefault="00454F58" w:rsidP="00DE20E6">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7A15B1DB" id="Блок-схема: узел 342" o:spid="_x0000_s1068" type="#_x0000_t120" style="position:absolute;left:0;text-align:left;margin-left:23.8pt;margin-top:8pt;width:19.75pt;height:17.85pt;z-index:25203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" filled="f" strokecolor="#2f528f" strokeweight="1pt">
                      <v:stroke joinstyle="miter"/>
                      <v:textbox>
                        <w:txbxContent>
                          <w:p w14:paraId="23F25145" w14:textId="77777777" w:rsidR="00454F58" w:rsidRPr="00656324" w:rsidRDefault="00454F58" w:rsidP="00DE20E6">
                            <w:pPr>
                              <w:jc w:val="center"/>
                              <w:rPr>
                                <w:lang w:val="en-US"/>
                              </w:rPr>
                            </w:pPr>
                          </w:p>
                        </w:txbxContent>
                      </v:textbox>
                    </v:shape>
                  </w:pict>
                </mc:Fallback>
              </mc:AlternateContent>
            </w:r>
          </w:p>
          <w:p w14:paraId="68A9E7E2" w14:textId="5639A6E0" w:rsidR="00DE20E6" w:rsidRPr="00DE20E6" w:rsidRDefault="00DE20E6" w:rsidP="00BF2447">
            <w:pPr>
              <w:jc w:val="center"/>
              <w:rPr>
                <w:rFonts w:ascii="Times New Roman" w:hAnsi="Times New Roman" w:cs="Times New Roman"/>
                <w:b/>
                <w:bCs/>
                <w:noProof/>
                <w:sz w:val="20"/>
                <w:szCs w:val="20"/>
                <w:lang w:eastAsia="ru-RU"/>
              </w:rPr>
            </w:pPr>
            <w:r>
              <w:rPr>
                <w:rFonts w:ascii="Times New Roman" w:hAnsi="Times New Roman" w:cs="Times New Roman"/>
                <w:b/>
                <w:bCs/>
                <w:noProof/>
                <w:sz w:val="20"/>
                <w:szCs w:val="20"/>
                <w:lang w:val="en-US" w:eastAsia="ru-RU"/>
              </w:rPr>
              <w:t>t</w:t>
            </w:r>
          </w:p>
        </w:tc>
        <w:tc>
          <w:tcPr>
            <w:tcW w:w="1843" w:type="dxa"/>
          </w:tcPr>
          <w:p w14:paraId="5931BA18" w14:textId="5282E953" w:rsidR="00DE20E6" w:rsidRDefault="00DE20E6" w:rsidP="00BF2447">
            <w:pPr>
              <w:jc w:val="center"/>
              <w:rPr>
                <w:noProof/>
                <w:lang w:eastAsia="ru-RU"/>
              </w:rPr>
            </w:pPr>
            <w:r w:rsidRPr="00DE20E6">
              <w:rPr>
                <w:noProof/>
                <w:lang w:eastAsia="ru-RU"/>
              </w:rPr>
              <w:drawing>
                <wp:inline distT="0" distB="0" distL="0" distR="0" wp14:anchorId="6ED659AD" wp14:editId="0C35E4F5">
                  <wp:extent cx="1080000" cy="810000"/>
                  <wp:effectExtent l="0" t="0" r="6350" b="9525"/>
                  <wp:docPr id="343" name="Рисунок 343" descr="C:\Users\admindl\Downloads\IMG_20200211_230413_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l\Downloads\IMG_20200211_230413_616.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r w:rsidR="009E340C" w:rsidRPr="006F0736" w14:paraId="3C3773C3" w14:textId="77777777" w:rsidTr="009B1EFF">
        <w:trPr>
          <w:jc w:val="center"/>
        </w:trPr>
        <w:tc>
          <w:tcPr>
            <w:tcW w:w="661" w:type="dxa"/>
          </w:tcPr>
          <w:p w14:paraId="619CF6D5" w14:textId="4D66E24A" w:rsidR="009E340C" w:rsidRPr="006F0736" w:rsidRDefault="006D7501" w:rsidP="00BF2447">
            <w:pPr>
              <w:jc w:val="center"/>
              <w:rPr>
                <w:rFonts w:ascii="Times New Roman" w:hAnsi="Times New Roman" w:cs="Times New Roman"/>
                <w:iCs/>
              </w:rPr>
            </w:pPr>
            <w:r>
              <w:rPr>
                <w:rFonts w:ascii="Times New Roman" w:hAnsi="Times New Roman" w:cs="Times New Roman"/>
                <w:iCs/>
              </w:rPr>
              <w:t>65</w:t>
            </w:r>
          </w:p>
        </w:tc>
        <w:tc>
          <w:tcPr>
            <w:tcW w:w="1319" w:type="dxa"/>
            <w:gridSpan w:val="2"/>
          </w:tcPr>
          <w:p w14:paraId="5DB634C0" w14:textId="1A6A7402" w:rsidR="009E340C" w:rsidRPr="006F0736" w:rsidRDefault="009E340C" w:rsidP="006F0736">
            <w:pPr>
              <w:jc w:val="center"/>
              <w:rPr>
                <w:rFonts w:ascii="Times New Roman" w:hAnsi="Times New Roman" w:cs="Times New Roman"/>
                <w:iCs/>
              </w:rPr>
            </w:pPr>
            <w:r w:rsidRPr="006F0736">
              <w:rPr>
                <w:rFonts w:ascii="Times New Roman" w:hAnsi="Times New Roman" w:cs="Times New Roman"/>
                <w:iCs/>
              </w:rPr>
              <w:t>11.02.2020</w:t>
            </w:r>
          </w:p>
        </w:tc>
        <w:tc>
          <w:tcPr>
            <w:tcW w:w="4536" w:type="dxa"/>
          </w:tcPr>
          <w:p w14:paraId="32128EC1" w14:textId="1589E027" w:rsidR="009E340C" w:rsidRPr="006F0736" w:rsidRDefault="009E340C" w:rsidP="00DE20E6">
            <w:pPr>
              <w:rPr>
                <w:rFonts w:ascii="Times New Roman" w:hAnsi="Times New Roman" w:cs="Times New Roman"/>
                <w:iCs/>
                <w:sz w:val="18"/>
                <w:szCs w:val="18"/>
              </w:rPr>
            </w:pPr>
            <w:r w:rsidRPr="006F0736">
              <w:rPr>
                <w:rFonts w:ascii="Times New Roman" w:hAnsi="Times New Roman" w:cs="Times New Roman"/>
                <w:iCs/>
                <w:sz w:val="18"/>
                <w:szCs w:val="18"/>
              </w:rPr>
              <w:t>11 февраля в Киноконцертном зале Московского Дома ветеранов войны и Вооруженных Сил состоялась научно-практическая конференция на тему «Решающий вклад Союза Советских Социалистических Республик в освобождении стран Восточной и Центральной Европы от фашистской оккупации 1941 – 1945 годах». Московским городским Советом ветеранов на мероприятие была приглашена и приняла в нем участие член Общественной палаты, заместитель председателя Совета ветеранов г.о. Королев, пресс-секретарь Президиума Совета ветеранов Тамара Александровна Сильянова (</w:t>
            </w:r>
            <w:r w:rsidRPr="006F0736">
              <w:rPr>
                <w:rFonts w:ascii="Times New Roman" w:hAnsi="Times New Roman" w:cs="Times New Roman"/>
                <w:b/>
                <w:iCs/>
                <w:sz w:val="18"/>
                <w:szCs w:val="18"/>
              </w:rPr>
              <w:t>комиссия 2</w:t>
            </w:r>
            <w:r w:rsidRPr="006F0736">
              <w:rPr>
                <w:rFonts w:ascii="Times New Roman" w:hAnsi="Times New Roman" w:cs="Times New Roman"/>
                <w:iCs/>
                <w:sz w:val="18"/>
                <w:szCs w:val="18"/>
              </w:rPr>
              <w:t>)</w:t>
            </w:r>
          </w:p>
        </w:tc>
        <w:tc>
          <w:tcPr>
            <w:tcW w:w="1559" w:type="dxa"/>
          </w:tcPr>
          <w:p w14:paraId="16638B6C" w14:textId="059DB2A7" w:rsidR="009E340C" w:rsidRPr="006F0736" w:rsidRDefault="009E340C" w:rsidP="00BF2447">
            <w:pPr>
              <w:jc w:val="center"/>
              <w:rPr>
                <w:rFonts w:ascii="Times New Roman" w:hAnsi="Times New Roman" w:cs="Times New Roman"/>
                <w:b/>
                <w:bCs/>
                <w:noProof/>
                <w:sz w:val="20"/>
                <w:szCs w:val="20"/>
                <w:lang w:eastAsia="ru-RU"/>
              </w:rPr>
            </w:pPr>
            <w:r w:rsidRPr="006F0736">
              <w:rPr>
                <w:rFonts w:ascii="Times New Roman" w:hAnsi="Times New Roman" w:cs="Times New Roman"/>
                <w:b/>
                <w:bCs/>
                <w:noProof/>
                <w:sz w:val="20"/>
                <w:szCs w:val="20"/>
                <w:lang w:eastAsia="ru-RU"/>
              </w:rPr>
              <w:t>-</w:t>
            </w:r>
          </w:p>
          <w:p w14:paraId="59B5BDF8" w14:textId="0DDB706F" w:rsidR="009E340C" w:rsidRPr="006F0736" w:rsidRDefault="009E340C" w:rsidP="00BF2447">
            <w:pPr>
              <w:jc w:val="center"/>
              <w:rPr>
                <w:rFonts w:ascii="Times New Roman" w:hAnsi="Times New Roman" w:cs="Times New Roman"/>
                <w:b/>
                <w:bCs/>
                <w:noProof/>
                <w:sz w:val="20"/>
                <w:szCs w:val="20"/>
                <w:lang w:eastAsia="ru-RU"/>
              </w:rPr>
            </w:pPr>
            <w:r w:rsidRPr="006F0736">
              <w:rPr>
                <w:rFonts w:ascii="Times New Roman" w:hAnsi="Times New Roman" w:cs="Times New Roman"/>
                <w:b/>
                <w:bCs/>
                <w:noProof/>
                <w:sz w:val="20"/>
                <w:szCs w:val="20"/>
                <w:lang w:eastAsia="ru-RU"/>
              </w:rPr>
              <mc:AlternateContent>
                <mc:Choice Requires="wps">
                  <w:drawing>
                    <wp:anchor distT="0" distB="0" distL="114300" distR="114300" simplePos="0" relativeHeight="252035072" behindDoc="0" locked="0" layoutInCell="1" allowOverlap="1" wp14:anchorId="277F6817" wp14:editId="576B4053">
                      <wp:simplePos x="0" y="0"/>
                      <wp:positionH relativeFrom="column">
                        <wp:posOffset>302408</wp:posOffset>
                      </wp:positionH>
                      <wp:positionV relativeFrom="paragraph">
                        <wp:posOffset>108148</wp:posOffset>
                      </wp:positionV>
                      <wp:extent cx="250825" cy="226695"/>
                      <wp:effectExtent l="0" t="0" r="15875" b="20955"/>
                      <wp:wrapNone/>
                      <wp:docPr id="347" name="Блок-схема: узел 347"/>
                      <wp:cNvGraphicFramePr/>
                      <a:graphic xmlns:a="http://schemas.openxmlformats.org/drawingml/2006/main">
                        <a:graphicData uri="http://schemas.microsoft.com/office/word/2010/wordprocessingShape">
                          <wps:wsp>
                            <wps:cNvSpPr/>
                            <wps:spPr>
                              <a:xfrm>
                                <a:off x="0" y="0"/>
                                <a:ext cx="250825" cy="226695"/>
                              </a:xfrm>
                              <a:prstGeom prst="flowChartConnector">
                                <a:avLst/>
                              </a:prstGeom>
                              <a:noFill/>
                              <a:ln w="12700" cap="flat" cmpd="sng" algn="ctr">
                                <a:solidFill>
                                  <a:srgbClr val="4472C4">
                                    <a:shade val="50000"/>
                                  </a:srgbClr>
                                </a:solidFill>
                                <a:prstDash val="solid"/>
                                <a:miter lim="800000"/>
                              </a:ln>
                              <a:effectLst/>
                            </wps:spPr>
                            <wps:txbx>
                              <w:txbxContent>
                                <w:p w14:paraId="0A5BF9D2" w14:textId="77777777" w:rsidR="00454F58" w:rsidRPr="00656324" w:rsidRDefault="00454F58" w:rsidP="009E340C">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277F6817" id="Блок-схема: узел 347" o:spid="_x0000_s1069" type="#_x0000_t120" style="position:absolute;left:0;text-align:left;margin-left:23.8pt;margin-top:8.5pt;width:19.75pt;height:17.85pt;z-index:25203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" filled="f" strokecolor="#2f528f" strokeweight="1pt">
                      <v:stroke joinstyle="miter"/>
                      <v:textbox>
                        <w:txbxContent>
                          <w:p w14:paraId="0A5BF9D2" w14:textId="77777777" w:rsidR="00454F58" w:rsidRPr="00656324" w:rsidRDefault="00454F58" w:rsidP="009E340C">
                            <w:pPr>
                              <w:jc w:val="center"/>
                              <w:rPr>
                                <w:lang w:val="en-US"/>
                              </w:rPr>
                            </w:pPr>
                          </w:p>
                        </w:txbxContent>
                      </v:textbox>
                    </v:shape>
                  </w:pict>
                </mc:Fallback>
              </mc:AlternateContent>
            </w:r>
          </w:p>
          <w:p w14:paraId="0CFB5643" w14:textId="4800376C" w:rsidR="009E340C" w:rsidRPr="006F0736" w:rsidRDefault="009E340C" w:rsidP="00BF2447">
            <w:pPr>
              <w:jc w:val="center"/>
              <w:rPr>
                <w:rFonts w:ascii="Times New Roman" w:hAnsi="Times New Roman" w:cs="Times New Roman"/>
                <w:b/>
                <w:bCs/>
                <w:noProof/>
                <w:sz w:val="20"/>
                <w:szCs w:val="20"/>
                <w:lang w:val="en-US" w:eastAsia="ru-RU"/>
              </w:rPr>
            </w:pPr>
            <w:r w:rsidRPr="006F0736">
              <w:rPr>
                <w:rFonts w:ascii="Times New Roman" w:hAnsi="Times New Roman" w:cs="Times New Roman"/>
                <w:b/>
                <w:bCs/>
                <w:noProof/>
                <w:sz w:val="20"/>
                <w:szCs w:val="20"/>
                <w:lang w:val="en-US" w:eastAsia="ru-RU"/>
              </w:rPr>
              <w:t>t</w:t>
            </w:r>
          </w:p>
        </w:tc>
        <w:tc>
          <w:tcPr>
            <w:tcW w:w="1843" w:type="dxa"/>
          </w:tcPr>
          <w:p w14:paraId="2128FB25" w14:textId="05593D46" w:rsidR="009E340C" w:rsidRPr="006F0736" w:rsidRDefault="009E340C" w:rsidP="00BF2447">
            <w:pPr>
              <w:jc w:val="center"/>
              <w:rPr>
                <w:noProof/>
                <w:lang w:eastAsia="ru-RU"/>
              </w:rPr>
            </w:pPr>
            <w:r w:rsidRPr="006F0736">
              <w:rPr>
                <w:noProof/>
                <w:lang w:eastAsia="ru-RU"/>
              </w:rPr>
              <w:drawing>
                <wp:inline distT="0" distB="0" distL="0" distR="0" wp14:anchorId="62760372" wp14:editId="14EE6E10">
                  <wp:extent cx="1080000" cy="810000"/>
                  <wp:effectExtent l="0" t="0" r="6350" b="9525"/>
                  <wp:docPr id="348" name="Рисунок 348" descr="C:\Users\admindl\Downloads\WhatsApp Image 2020-02-14 at 11.03.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l\Downloads\WhatsApp Image 2020-02-14 at 11.03.27.jpe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r w:rsidR="00BF2447" w:rsidRPr="004E7B06" w14:paraId="4A346A8D" w14:textId="77777777" w:rsidTr="009B1EFF">
        <w:trPr>
          <w:jc w:val="center"/>
        </w:trPr>
        <w:tc>
          <w:tcPr>
            <w:tcW w:w="661" w:type="dxa"/>
          </w:tcPr>
          <w:p w14:paraId="22D50E7D" w14:textId="5880F3DC" w:rsidR="00BF2447" w:rsidRPr="004E7B06" w:rsidRDefault="006D7501" w:rsidP="00BF2447">
            <w:pPr>
              <w:jc w:val="center"/>
              <w:rPr>
                <w:rFonts w:ascii="Times New Roman" w:hAnsi="Times New Roman" w:cs="Times New Roman"/>
                <w:iCs/>
              </w:rPr>
            </w:pPr>
            <w:r>
              <w:rPr>
                <w:rFonts w:ascii="Times New Roman" w:hAnsi="Times New Roman" w:cs="Times New Roman"/>
                <w:iCs/>
              </w:rPr>
              <w:lastRenderedPageBreak/>
              <w:t>66</w:t>
            </w:r>
          </w:p>
        </w:tc>
        <w:tc>
          <w:tcPr>
            <w:tcW w:w="1319" w:type="dxa"/>
            <w:gridSpan w:val="2"/>
          </w:tcPr>
          <w:p w14:paraId="62998C4D" w14:textId="268FBC75" w:rsidR="00BF2447" w:rsidRDefault="00BF2447" w:rsidP="00BF2447">
            <w:pPr>
              <w:jc w:val="center"/>
              <w:rPr>
                <w:rFonts w:ascii="Times New Roman" w:hAnsi="Times New Roman" w:cs="Times New Roman"/>
                <w:iCs/>
              </w:rPr>
            </w:pPr>
            <w:r>
              <w:rPr>
                <w:rFonts w:ascii="Times New Roman" w:hAnsi="Times New Roman" w:cs="Times New Roman"/>
                <w:iCs/>
              </w:rPr>
              <w:t>12.02.2020</w:t>
            </w:r>
          </w:p>
        </w:tc>
        <w:tc>
          <w:tcPr>
            <w:tcW w:w="4536" w:type="dxa"/>
          </w:tcPr>
          <w:p w14:paraId="37A85D56" w14:textId="48E52048" w:rsidR="00BF2447" w:rsidRPr="00791A40" w:rsidRDefault="00BF2447" w:rsidP="00BF2447">
            <w:pPr>
              <w:rPr>
                <w:rFonts w:ascii="Times New Roman" w:hAnsi="Times New Roman" w:cs="Times New Roman"/>
                <w:iCs/>
                <w:sz w:val="18"/>
                <w:szCs w:val="18"/>
              </w:rPr>
            </w:pPr>
            <w:r w:rsidRPr="00B2111B">
              <w:rPr>
                <w:rFonts w:ascii="Times New Roman" w:hAnsi="Times New Roman" w:cs="Times New Roman"/>
                <w:iCs/>
                <w:sz w:val="18"/>
                <w:szCs w:val="18"/>
              </w:rPr>
              <w:t xml:space="preserve">12 февраля Общественная палата г.о.Королев в рамках реализации программы "ЗДРАВООХРАНЕНИЕ" провела контроль аптечного пункта «аптеки от склада» по адресу </w:t>
            </w:r>
            <w:r w:rsidRPr="00017878">
              <w:rPr>
                <w:rFonts w:ascii="Times New Roman" w:hAnsi="Times New Roman" w:cs="Times New Roman"/>
                <w:b/>
                <w:iCs/>
                <w:sz w:val="18"/>
                <w:szCs w:val="18"/>
              </w:rPr>
              <w:t>ул. 50 лет ВЛКСМ, д.№6д</w:t>
            </w:r>
            <w:r w:rsidRPr="00B2111B">
              <w:rPr>
                <w:rFonts w:ascii="Times New Roman" w:hAnsi="Times New Roman" w:cs="Times New Roman"/>
                <w:iCs/>
                <w:sz w:val="18"/>
                <w:szCs w:val="18"/>
              </w:rPr>
              <w:t xml:space="preserve"> на предмет наличия противовирусные препаратов и медицинских защитных масок, а также их ценовой доступности. Проверкой установлено: в аптеке масок нет. Противовирусные препараты представлены в широком ассортименте. Цена соответствует Государственному реестру цен. По данным проверки составлен АКТ.</w:t>
            </w:r>
            <w:r>
              <w:rPr>
                <w:rFonts w:ascii="Times New Roman" w:hAnsi="Times New Roman" w:cs="Times New Roman"/>
                <w:iCs/>
                <w:sz w:val="18"/>
                <w:szCs w:val="18"/>
              </w:rPr>
              <w:t xml:space="preserve"> (</w:t>
            </w:r>
            <w:r w:rsidRPr="00B2111B">
              <w:rPr>
                <w:rFonts w:ascii="Times New Roman" w:hAnsi="Times New Roman" w:cs="Times New Roman"/>
                <w:b/>
                <w:iCs/>
                <w:sz w:val="18"/>
                <w:szCs w:val="18"/>
              </w:rPr>
              <w:t>ОП</w:t>
            </w:r>
            <w:r>
              <w:rPr>
                <w:rFonts w:ascii="Times New Roman" w:hAnsi="Times New Roman" w:cs="Times New Roman"/>
                <w:iCs/>
                <w:sz w:val="18"/>
                <w:szCs w:val="18"/>
              </w:rPr>
              <w:t>)</w:t>
            </w:r>
          </w:p>
        </w:tc>
        <w:tc>
          <w:tcPr>
            <w:tcW w:w="1559" w:type="dxa"/>
          </w:tcPr>
          <w:p w14:paraId="03B17FD7" w14:textId="77777777" w:rsidR="00BF2447" w:rsidRDefault="00BF2447" w:rsidP="00BF2447">
            <w:pPr>
              <w:jc w:val="center"/>
              <w:rPr>
                <w:rFonts w:ascii="Times New Roman" w:hAnsi="Times New Roman" w:cs="Times New Roman"/>
                <w:b/>
                <w:bCs/>
                <w:noProof/>
                <w:sz w:val="20"/>
                <w:szCs w:val="20"/>
                <w:lang w:eastAsia="ru-RU"/>
              </w:rPr>
            </w:pPr>
            <w:r w:rsidRPr="00EA54A8">
              <w:rPr>
                <w:rFonts w:ascii="Times New Roman" w:hAnsi="Times New Roman" w:cs="Times New Roman"/>
                <w:b/>
                <w:bCs/>
                <w:noProof/>
                <w:sz w:val="20"/>
                <w:szCs w:val="20"/>
                <w:lang w:eastAsia="ru-RU"/>
              </w:rPr>
              <w:t>-</w:t>
            </w:r>
          </w:p>
          <w:p w14:paraId="4B81FC4C" w14:textId="2F62436E" w:rsidR="00BF2447" w:rsidRPr="00EA54A8" w:rsidRDefault="00BF2447" w:rsidP="00BF2447">
            <w:pPr>
              <w:jc w:val="center"/>
              <w:rPr>
                <w:rFonts w:ascii="Times New Roman" w:hAnsi="Times New Roman" w:cs="Times New Roman"/>
                <w:b/>
                <w:bCs/>
                <w:noProof/>
                <w:sz w:val="20"/>
                <w:szCs w:val="20"/>
                <w:lang w:eastAsia="ru-RU"/>
              </w:rPr>
            </w:pPr>
            <w:r w:rsidRPr="002F6596">
              <w:rPr>
                <w:rFonts w:ascii="Times New Roman" w:hAnsi="Times New Roman" w:cs="Times New Roman"/>
                <w:b/>
                <w:bCs/>
                <w:noProof/>
                <w:color w:val="FF0000"/>
                <w:sz w:val="20"/>
                <w:szCs w:val="20"/>
                <w:lang w:eastAsia="ru-RU"/>
              </w:rPr>
              <mc:AlternateContent>
                <mc:Choice Requires="wps">
                  <w:drawing>
                    <wp:anchor distT="0" distB="0" distL="114300" distR="114300" simplePos="0" relativeHeight="252005376" behindDoc="0" locked="0" layoutInCell="1" allowOverlap="1" wp14:anchorId="472E7B09" wp14:editId="5EE8FEFE">
                      <wp:simplePos x="0" y="0"/>
                      <wp:positionH relativeFrom="column">
                        <wp:posOffset>301625</wp:posOffset>
                      </wp:positionH>
                      <wp:positionV relativeFrom="paragraph">
                        <wp:posOffset>122603</wp:posOffset>
                      </wp:positionV>
                      <wp:extent cx="250825" cy="226695"/>
                      <wp:effectExtent l="0" t="0" r="15875" b="20955"/>
                      <wp:wrapNone/>
                      <wp:docPr id="188" name="Блок-схема: узел 188"/>
                      <wp:cNvGraphicFramePr/>
                      <a:graphic xmlns:a="http://schemas.openxmlformats.org/drawingml/2006/main">
                        <a:graphicData uri="http://schemas.microsoft.com/office/word/2010/wordprocessingShape">
                          <wps:wsp>
                            <wps:cNvSpPr/>
                            <wps:spPr>
                              <a:xfrm>
                                <a:off x="0" y="0"/>
                                <a:ext cx="250825" cy="226695"/>
                              </a:xfrm>
                              <a:prstGeom prst="flowChartConnector">
                                <a:avLst/>
                              </a:prstGeom>
                              <a:noFill/>
                              <a:ln w="12700" cap="flat" cmpd="sng" algn="ctr">
                                <a:solidFill>
                                  <a:srgbClr val="4472C4">
                                    <a:shade val="50000"/>
                                  </a:srgbClr>
                                </a:solidFill>
                                <a:prstDash val="solid"/>
                                <a:miter lim="800000"/>
                              </a:ln>
                              <a:effectLst/>
                            </wps:spPr>
                            <wps:txbx>
                              <w:txbxContent>
                                <w:p w14:paraId="49C9702B" w14:textId="77777777" w:rsidR="00454F58" w:rsidRPr="00656324" w:rsidRDefault="00454F58" w:rsidP="00AA686E">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72E7B09" id="Блок-схема: узел 188" o:spid="_x0000_s1070" type="#_x0000_t120" style="position:absolute;left:0;text-align:left;margin-left:23.75pt;margin-top:9.65pt;width:19.75pt;height:17.85pt;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" filled="f" strokecolor="#2f528f" strokeweight="1pt">
                      <v:stroke joinstyle="miter"/>
                      <v:textbox>
                        <w:txbxContent>
                          <w:p w14:paraId="49C9702B" w14:textId="77777777" w:rsidR="00454F58" w:rsidRPr="00656324" w:rsidRDefault="00454F58" w:rsidP="00AA686E">
                            <w:pPr>
                              <w:jc w:val="center"/>
                              <w:rPr>
                                <w:lang w:val="en-US"/>
                              </w:rPr>
                            </w:pPr>
                          </w:p>
                        </w:txbxContent>
                      </v:textbox>
                    </v:shape>
                  </w:pict>
                </mc:Fallback>
              </mc:AlternateContent>
            </w:r>
          </w:p>
          <w:p w14:paraId="51116D47" w14:textId="0994E001" w:rsidR="00BF2447" w:rsidRPr="00EA54A8" w:rsidRDefault="00BF2447" w:rsidP="00BF2447">
            <w:pPr>
              <w:jc w:val="center"/>
              <w:rPr>
                <w:rFonts w:ascii="Times New Roman" w:hAnsi="Times New Roman" w:cs="Times New Roman"/>
                <w:b/>
                <w:bCs/>
                <w:noProof/>
                <w:sz w:val="20"/>
                <w:szCs w:val="20"/>
                <w:lang w:eastAsia="ru-RU"/>
              </w:rPr>
            </w:pPr>
            <w:r w:rsidRPr="00EA54A8">
              <w:rPr>
                <w:rFonts w:ascii="Times New Roman" w:hAnsi="Times New Roman" w:cs="Times New Roman"/>
                <w:b/>
                <w:bCs/>
                <w:noProof/>
                <w:sz w:val="20"/>
                <w:szCs w:val="20"/>
                <w:lang w:val="en-US" w:eastAsia="ru-RU"/>
              </w:rPr>
              <w:t>s</w:t>
            </w:r>
          </w:p>
        </w:tc>
        <w:tc>
          <w:tcPr>
            <w:tcW w:w="1843" w:type="dxa"/>
          </w:tcPr>
          <w:p w14:paraId="249A301C" w14:textId="0D3F3A25" w:rsidR="00BF2447" w:rsidRDefault="00BF2447" w:rsidP="00BF2447">
            <w:pPr>
              <w:jc w:val="center"/>
              <w:rPr>
                <w:noProof/>
                <w:lang w:eastAsia="ru-RU"/>
              </w:rPr>
            </w:pPr>
            <w:r w:rsidRPr="00B2111B">
              <w:rPr>
                <w:noProof/>
                <w:lang w:eastAsia="ru-RU"/>
              </w:rPr>
              <w:drawing>
                <wp:inline distT="0" distB="0" distL="0" distR="0" wp14:anchorId="470A495A" wp14:editId="6ECA4423">
                  <wp:extent cx="1080000" cy="810000"/>
                  <wp:effectExtent l="0" t="0" r="6350" b="9525"/>
                  <wp:docPr id="186" name="Рисунок 186" descr="C:\Users\admindl\Downloads\WhatsApp Image 2020-02-12 at 12.11.5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l\Downloads\WhatsApp Image 2020-02-12 at 12.11.59 (1).jpe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r w:rsidR="00BF2447" w:rsidRPr="004E7B06" w14:paraId="6D85DE76" w14:textId="77777777" w:rsidTr="009B1EFF">
        <w:trPr>
          <w:jc w:val="center"/>
        </w:trPr>
        <w:tc>
          <w:tcPr>
            <w:tcW w:w="661" w:type="dxa"/>
          </w:tcPr>
          <w:p w14:paraId="59AF5180" w14:textId="4A040E44" w:rsidR="00BF2447" w:rsidRPr="004E7B06" w:rsidRDefault="006D7501" w:rsidP="00BF2447">
            <w:pPr>
              <w:jc w:val="center"/>
              <w:rPr>
                <w:rFonts w:ascii="Times New Roman" w:hAnsi="Times New Roman" w:cs="Times New Roman"/>
                <w:iCs/>
              </w:rPr>
            </w:pPr>
            <w:r>
              <w:rPr>
                <w:rFonts w:ascii="Times New Roman" w:hAnsi="Times New Roman" w:cs="Times New Roman"/>
                <w:iCs/>
              </w:rPr>
              <w:t>67</w:t>
            </w:r>
          </w:p>
        </w:tc>
        <w:tc>
          <w:tcPr>
            <w:tcW w:w="1319" w:type="dxa"/>
            <w:gridSpan w:val="2"/>
          </w:tcPr>
          <w:p w14:paraId="35D689CC" w14:textId="3A12B963" w:rsidR="00BF2447" w:rsidRDefault="00BF2447" w:rsidP="00BF2447">
            <w:pPr>
              <w:jc w:val="center"/>
              <w:rPr>
                <w:rFonts w:ascii="Times New Roman" w:hAnsi="Times New Roman" w:cs="Times New Roman"/>
                <w:iCs/>
              </w:rPr>
            </w:pPr>
            <w:r>
              <w:rPr>
                <w:rFonts w:ascii="Times New Roman" w:hAnsi="Times New Roman" w:cs="Times New Roman"/>
                <w:iCs/>
              </w:rPr>
              <w:t>12.02.2020</w:t>
            </w:r>
          </w:p>
        </w:tc>
        <w:tc>
          <w:tcPr>
            <w:tcW w:w="4536" w:type="dxa"/>
          </w:tcPr>
          <w:p w14:paraId="027118FA" w14:textId="6D8112E2" w:rsidR="00BF2447" w:rsidRPr="00B2111B" w:rsidRDefault="00BF2447" w:rsidP="00BF2447">
            <w:pPr>
              <w:rPr>
                <w:rFonts w:ascii="Times New Roman" w:hAnsi="Times New Roman" w:cs="Times New Roman"/>
                <w:iCs/>
                <w:sz w:val="18"/>
                <w:szCs w:val="18"/>
              </w:rPr>
            </w:pPr>
            <w:r w:rsidRPr="00017878">
              <w:rPr>
                <w:rFonts w:ascii="Times New Roman" w:hAnsi="Times New Roman" w:cs="Times New Roman"/>
                <w:iCs/>
                <w:sz w:val="18"/>
                <w:szCs w:val="18"/>
              </w:rPr>
              <w:t xml:space="preserve">12 февраля группа общественного контроля Общественной палаты г.о. Королёв провела мониторинг аптеки «Будь здоров» по адресу </w:t>
            </w:r>
            <w:r w:rsidRPr="00017878">
              <w:rPr>
                <w:rFonts w:ascii="Times New Roman" w:hAnsi="Times New Roman" w:cs="Times New Roman"/>
                <w:b/>
                <w:iCs/>
                <w:sz w:val="18"/>
                <w:szCs w:val="18"/>
              </w:rPr>
              <w:t>ул. 50 лет ВЛКСМ, д.6г</w:t>
            </w:r>
            <w:r w:rsidRPr="00017878">
              <w:rPr>
                <w:rFonts w:ascii="Times New Roman" w:hAnsi="Times New Roman" w:cs="Times New Roman"/>
                <w:iCs/>
                <w:sz w:val="18"/>
                <w:szCs w:val="18"/>
              </w:rPr>
              <w:t xml:space="preserve"> на предмет наличия противовирусных препаратов и медицинских защитных масок. Проверка показала: аптека располагает достаточным количеством и ассортиментом противовирусных лекарственных препаратов и индивидуальных защитных медицинских масок. Цена на маску составляет 9 руб. за штуку. Цены на лекарственные препараты соответствуют ценам Государственного реестра - замечаний нет.</w:t>
            </w:r>
            <w:r>
              <w:rPr>
                <w:rFonts w:ascii="Times New Roman" w:hAnsi="Times New Roman" w:cs="Times New Roman"/>
                <w:iCs/>
                <w:sz w:val="18"/>
                <w:szCs w:val="18"/>
              </w:rPr>
              <w:t xml:space="preserve"> </w:t>
            </w:r>
            <w:r w:rsidRPr="00017878">
              <w:rPr>
                <w:rFonts w:ascii="Times New Roman" w:hAnsi="Times New Roman" w:cs="Times New Roman"/>
                <w:iCs/>
                <w:sz w:val="18"/>
                <w:szCs w:val="18"/>
              </w:rPr>
              <w:t>По данным проверки составлен АКТ</w:t>
            </w:r>
            <w:r>
              <w:rPr>
                <w:rFonts w:ascii="Times New Roman" w:hAnsi="Times New Roman" w:cs="Times New Roman"/>
                <w:iCs/>
                <w:sz w:val="18"/>
                <w:szCs w:val="18"/>
              </w:rPr>
              <w:t>. (</w:t>
            </w:r>
            <w:r w:rsidRPr="00017878">
              <w:rPr>
                <w:rFonts w:ascii="Times New Roman" w:hAnsi="Times New Roman" w:cs="Times New Roman"/>
                <w:b/>
                <w:iCs/>
                <w:sz w:val="18"/>
                <w:szCs w:val="18"/>
              </w:rPr>
              <w:t>ОП</w:t>
            </w:r>
            <w:r>
              <w:rPr>
                <w:rFonts w:ascii="Times New Roman" w:hAnsi="Times New Roman" w:cs="Times New Roman"/>
                <w:iCs/>
                <w:sz w:val="18"/>
                <w:szCs w:val="18"/>
              </w:rPr>
              <w:t>)</w:t>
            </w:r>
          </w:p>
        </w:tc>
        <w:tc>
          <w:tcPr>
            <w:tcW w:w="1559" w:type="dxa"/>
          </w:tcPr>
          <w:p w14:paraId="6DD28CBE" w14:textId="77777777" w:rsidR="00BF2447" w:rsidRDefault="00BF2447" w:rsidP="00BF2447">
            <w:pPr>
              <w:jc w:val="center"/>
              <w:rPr>
                <w:rFonts w:ascii="Times New Roman" w:hAnsi="Times New Roman" w:cs="Times New Roman"/>
                <w:b/>
                <w:bCs/>
                <w:noProof/>
                <w:sz w:val="20"/>
                <w:szCs w:val="20"/>
                <w:lang w:eastAsia="ru-RU"/>
              </w:rPr>
            </w:pPr>
            <w:r w:rsidRPr="00EA54A8">
              <w:rPr>
                <w:rFonts w:ascii="Times New Roman" w:hAnsi="Times New Roman" w:cs="Times New Roman"/>
                <w:b/>
                <w:bCs/>
                <w:noProof/>
                <w:sz w:val="20"/>
                <w:szCs w:val="20"/>
                <w:lang w:eastAsia="ru-RU"/>
              </w:rPr>
              <w:t>-</w:t>
            </w:r>
          </w:p>
          <w:p w14:paraId="416E3B4D" w14:textId="011198A2" w:rsidR="00BF2447" w:rsidRPr="00EA54A8" w:rsidRDefault="00BF2447" w:rsidP="00BF2447">
            <w:pPr>
              <w:jc w:val="center"/>
              <w:rPr>
                <w:rFonts w:ascii="Times New Roman" w:hAnsi="Times New Roman" w:cs="Times New Roman"/>
                <w:b/>
                <w:bCs/>
                <w:noProof/>
                <w:sz w:val="20"/>
                <w:szCs w:val="20"/>
                <w:lang w:eastAsia="ru-RU"/>
              </w:rPr>
            </w:pPr>
            <w:r w:rsidRPr="002F6596">
              <w:rPr>
                <w:rFonts w:ascii="Times New Roman" w:hAnsi="Times New Roman" w:cs="Times New Roman"/>
                <w:b/>
                <w:bCs/>
                <w:noProof/>
                <w:color w:val="FF0000"/>
                <w:sz w:val="20"/>
                <w:szCs w:val="20"/>
                <w:lang w:eastAsia="ru-RU"/>
              </w:rPr>
              <mc:AlternateContent>
                <mc:Choice Requires="wps">
                  <w:drawing>
                    <wp:anchor distT="0" distB="0" distL="114300" distR="114300" simplePos="0" relativeHeight="252006400" behindDoc="0" locked="0" layoutInCell="1" allowOverlap="1" wp14:anchorId="3FDA3977" wp14:editId="0418A3C0">
                      <wp:simplePos x="0" y="0"/>
                      <wp:positionH relativeFrom="column">
                        <wp:posOffset>301625</wp:posOffset>
                      </wp:positionH>
                      <wp:positionV relativeFrom="paragraph">
                        <wp:posOffset>122602</wp:posOffset>
                      </wp:positionV>
                      <wp:extent cx="250825" cy="226695"/>
                      <wp:effectExtent l="0" t="0" r="15875" b="20955"/>
                      <wp:wrapNone/>
                      <wp:docPr id="189" name="Блок-схема: узел 189"/>
                      <wp:cNvGraphicFramePr/>
                      <a:graphic xmlns:a="http://schemas.openxmlformats.org/drawingml/2006/main">
                        <a:graphicData uri="http://schemas.microsoft.com/office/word/2010/wordprocessingShape">
                          <wps:wsp>
                            <wps:cNvSpPr/>
                            <wps:spPr>
                              <a:xfrm>
                                <a:off x="0" y="0"/>
                                <a:ext cx="250825" cy="226695"/>
                              </a:xfrm>
                              <a:prstGeom prst="flowChartConnector">
                                <a:avLst/>
                              </a:prstGeom>
                              <a:noFill/>
                              <a:ln w="12700" cap="flat" cmpd="sng" algn="ctr">
                                <a:solidFill>
                                  <a:srgbClr val="4472C4">
                                    <a:shade val="50000"/>
                                  </a:srgbClr>
                                </a:solidFill>
                                <a:prstDash val="solid"/>
                                <a:miter lim="800000"/>
                              </a:ln>
                              <a:effectLst/>
                            </wps:spPr>
                            <wps:txbx>
                              <w:txbxContent>
                                <w:p w14:paraId="224EF930" w14:textId="77777777" w:rsidR="00454F58" w:rsidRPr="00656324" w:rsidRDefault="00454F58" w:rsidP="00AA686E">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FDA3977" id="Блок-схема: узел 189" o:spid="_x0000_s1071" type="#_x0000_t120" style="position:absolute;left:0;text-align:left;margin-left:23.75pt;margin-top:9.65pt;width:19.75pt;height:17.85pt;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" filled="f" strokecolor="#2f528f" strokeweight="1pt">
                      <v:stroke joinstyle="miter"/>
                      <v:textbox>
                        <w:txbxContent>
                          <w:p w14:paraId="224EF930" w14:textId="77777777" w:rsidR="00454F58" w:rsidRPr="00656324" w:rsidRDefault="00454F58" w:rsidP="00AA686E">
                            <w:pPr>
                              <w:jc w:val="center"/>
                              <w:rPr>
                                <w:lang w:val="en-US"/>
                              </w:rPr>
                            </w:pPr>
                          </w:p>
                        </w:txbxContent>
                      </v:textbox>
                    </v:shape>
                  </w:pict>
                </mc:Fallback>
              </mc:AlternateContent>
            </w:r>
          </w:p>
          <w:p w14:paraId="47D7D555" w14:textId="0A808F99" w:rsidR="00BF2447" w:rsidRPr="00EA54A8" w:rsidRDefault="00BF2447" w:rsidP="00BF2447">
            <w:pPr>
              <w:jc w:val="center"/>
              <w:rPr>
                <w:rFonts w:ascii="Times New Roman" w:hAnsi="Times New Roman" w:cs="Times New Roman"/>
                <w:b/>
                <w:bCs/>
                <w:noProof/>
                <w:sz w:val="20"/>
                <w:szCs w:val="20"/>
                <w:lang w:eastAsia="ru-RU"/>
              </w:rPr>
            </w:pPr>
            <w:r w:rsidRPr="00EA54A8">
              <w:rPr>
                <w:rFonts w:ascii="Times New Roman" w:hAnsi="Times New Roman" w:cs="Times New Roman"/>
                <w:b/>
                <w:bCs/>
                <w:noProof/>
                <w:sz w:val="20"/>
                <w:szCs w:val="20"/>
                <w:lang w:val="en-US" w:eastAsia="ru-RU"/>
              </w:rPr>
              <w:t>s</w:t>
            </w:r>
          </w:p>
        </w:tc>
        <w:tc>
          <w:tcPr>
            <w:tcW w:w="1843" w:type="dxa"/>
          </w:tcPr>
          <w:p w14:paraId="3E2005A8" w14:textId="68064C52" w:rsidR="00BF2447" w:rsidRPr="00B2111B" w:rsidRDefault="00BF2447" w:rsidP="00BF2447">
            <w:pPr>
              <w:jc w:val="center"/>
              <w:rPr>
                <w:noProof/>
                <w:lang w:eastAsia="ru-RU"/>
              </w:rPr>
            </w:pPr>
            <w:r w:rsidRPr="00017878">
              <w:rPr>
                <w:noProof/>
                <w:lang w:eastAsia="ru-RU"/>
              </w:rPr>
              <w:drawing>
                <wp:inline distT="0" distB="0" distL="0" distR="0" wp14:anchorId="173BFB59" wp14:editId="26C1287F">
                  <wp:extent cx="1080000" cy="810000"/>
                  <wp:effectExtent l="0" t="0" r="6350" b="9525"/>
                  <wp:docPr id="187" name="Рисунок 187" descr="C:\Users\admindl\Downloads\20200212_090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l\Downloads\20200212_090828.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r w:rsidR="00BF2447" w:rsidRPr="004E7B06" w14:paraId="4A5863D1" w14:textId="77777777" w:rsidTr="009B1EFF">
        <w:trPr>
          <w:jc w:val="center"/>
        </w:trPr>
        <w:tc>
          <w:tcPr>
            <w:tcW w:w="661" w:type="dxa"/>
          </w:tcPr>
          <w:p w14:paraId="213F3FBA" w14:textId="6925A153" w:rsidR="00BF2447" w:rsidRPr="004E7B06" w:rsidRDefault="006D7501" w:rsidP="00BF2447">
            <w:pPr>
              <w:jc w:val="center"/>
              <w:rPr>
                <w:rFonts w:ascii="Times New Roman" w:hAnsi="Times New Roman" w:cs="Times New Roman"/>
                <w:iCs/>
              </w:rPr>
            </w:pPr>
            <w:r>
              <w:rPr>
                <w:rFonts w:ascii="Times New Roman" w:hAnsi="Times New Roman" w:cs="Times New Roman"/>
                <w:iCs/>
              </w:rPr>
              <w:t>68</w:t>
            </w:r>
          </w:p>
        </w:tc>
        <w:tc>
          <w:tcPr>
            <w:tcW w:w="1319" w:type="dxa"/>
            <w:gridSpan w:val="2"/>
          </w:tcPr>
          <w:p w14:paraId="127C990A" w14:textId="3FFDBA55" w:rsidR="00BF2447" w:rsidRDefault="00BF2447" w:rsidP="00BF2447">
            <w:pPr>
              <w:jc w:val="center"/>
              <w:rPr>
                <w:rFonts w:ascii="Times New Roman" w:hAnsi="Times New Roman" w:cs="Times New Roman"/>
                <w:iCs/>
              </w:rPr>
            </w:pPr>
            <w:r>
              <w:rPr>
                <w:rFonts w:ascii="Times New Roman" w:hAnsi="Times New Roman" w:cs="Times New Roman"/>
                <w:iCs/>
              </w:rPr>
              <w:t>12.02.2020</w:t>
            </w:r>
          </w:p>
        </w:tc>
        <w:tc>
          <w:tcPr>
            <w:tcW w:w="4536" w:type="dxa"/>
          </w:tcPr>
          <w:p w14:paraId="5107DFA3" w14:textId="2E7FF97C" w:rsidR="00BF2447" w:rsidRPr="00017878" w:rsidRDefault="00BF2447" w:rsidP="00BF2447">
            <w:pPr>
              <w:rPr>
                <w:rFonts w:ascii="Times New Roman" w:hAnsi="Times New Roman" w:cs="Times New Roman"/>
                <w:iCs/>
                <w:sz w:val="18"/>
                <w:szCs w:val="18"/>
              </w:rPr>
            </w:pPr>
            <w:r w:rsidRPr="001C63F2">
              <w:rPr>
                <w:rFonts w:ascii="Times New Roman" w:hAnsi="Times New Roman" w:cs="Times New Roman"/>
                <w:iCs/>
                <w:sz w:val="18"/>
                <w:szCs w:val="18"/>
              </w:rPr>
              <w:t xml:space="preserve">Группа общественного контроля Общественной палаты г.о. Королёв 12 февраля провела мониторинг </w:t>
            </w:r>
            <w:r w:rsidRPr="00AA686E">
              <w:rPr>
                <w:rFonts w:ascii="Times New Roman" w:hAnsi="Times New Roman" w:cs="Times New Roman"/>
                <w:b/>
                <w:iCs/>
                <w:sz w:val="18"/>
                <w:szCs w:val="18"/>
              </w:rPr>
              <w:t xml:space="preserve">аптечного пункта №1840 </w:t>
            </w:r>
            <w:r>
              <w:rPr>
                <w:rFonts w:ascii="Times New Roman" w:hAnsi="Times New Roman" w:cs="Times New Roman"/>
                <w:b/>
                <w:iCs/>
                <w:sz w:val="18"/>
                <w:szCs w:val="18"/>
              </w:rPr>
              <w:t xml:space="preserve">аптеки ГОРЗДРАВ </w:t>
            </w:r>
            <w:r w:rsidRPr="001C63F2">
              <w:rPr>
                <w:rFonts w:ascii="Times New Roman" w:hAnsi="Times New Roman" w:cs="Times New Roman"/>
                <w:iCs/>
                <w:sz w:val="18"/>
                <w:szCs w:val="18"/>
              </w:rPr>
              <w:t>по адресу проспект Королева, д.№14 на предмет наличия противовирусных препаратов, медицинских защитных масок, а также их ценовой доступности. Проверкой установлено: в аптеке масок нет - срок поставки не известен. Противовирусные препараты представлены в достаточном количестве, цена соответствует Государственному реестру цен. По данным проверки составлен АКТ.</w:t>
            </w:r>
            <w:r>
              <w:rPr>
                <w:rFonts w:ascii="Times New Roman" w:hAnsi="Times New Roman" w:cs="Times New Roman"/>
                <w:iCs/>
                <w:sz w:val="18"/>
                <w:szCs w:val="18"/>
              </w:rPr>
              <w:t xml:space="preserve"> (</w:t>
            </w:r>
            <w:r w:rsidRPr="001C63F2">
              <w:rPr>
                <w:rFonts w:ascii="Times New Roman" w:hAnsi="Times New Roman" w:cs="Times New Roman"/>
                <w:b/>
                <w:iCs/>
                <w:sz w:val="18"/>
                <w:szCs w:val="18"/>
              </w:rPr>
              <w:t>ОП</w:t>
            </w:r>
            <w:r>
              <w:rPr>
                <w:rFonts w:ascii="Times New Roman" w:hAnsi="Times New Roman" w:cs="Times New Roman"/>
                <w:iCs/>
                <w:sz w:val="18"/>
                <w:szCs w:val="18"/>
              </w:rPr>
              <w:t>)</w:t>
            </w:r>
          </w:p>
        </w:tc>
        <w:tc>
          <w:tcPr>
            <w:tcW w:w="1559" w:type="dxa"/>
          </w:tcPr>
          <w:p w14:paraId="6990D687" w14:textId="77777777" w:rsidR="00BF2447" w:rsidRDefault="00BF2447" w:rsidP="00BF2447">
            <w:pPr>
              <w:jc w:val="center"/>
              <w:rPr>
                <w:rFonts w:ascii="Times New Roman" w:hAnsi="Times New Roman" w:cs="Times New Roman"/>
                <w:b/>
                <w:bCs/>
                <w:noProof/>
                <w:sz w:val="20"/>
                <w:szCs w:val="20"/>
                <w:lang w:eastAsia="ru-RU"/>
              </w:rPr>
            </w:pPr>
            <w:r w:rsidRPr="00EA54A8">
              <w:rPr>
                <w:rFonts w:ascii="Times New Roman" w:hAnsi="Times New Roman" w:cs="Times New Roman"/>
                <w:b/>
                <w:bCs/>
                <w:noProof/>
                <w:sz w:val="20"/>
                <w:szCs w:val="20"/>
                <w:lang w:eastAsia="ru-RU"/>
              </w:rPr>
              <w:t>-</w:t>
            </w:r>
          </w:p>
          <w:p w14:paraId="7482F02D" w14:textId="1639E0A6" w:rsidR="00BF2447" w:rsidRPr="00EA54A8" w:rsidRDefault="00BF2447" w:rsidP="00BF2447">
            <w:pPr>
              <w:jc w:val="center"/>
              <w:rPr>
                <w:rFonts w:ascii="Times New Roman" w:hAnsi="Times New Roman" w:cs="Times New Roman"/>
                <w:b/>
                <w:bCs/>
                <w:noProof/>
                <w:sz w:val="20"/>
                <w:szCs w:val="20"/>
                <w:lang w:eastAsia="ru-RU"/>
              </w:rPr>
            </w:pPr>
            <w:r w:rsidRPr="002F6596">
              <w:rPr>
                <w:rFonts w:ascii="Times New Roman" w:hAnsi="Times New Roman" w:cs="Times New Roman"/>
                <w:b/>
                <w:bCs/>
                <w:noProof/>
                <w:color w:val="FF0000"/>
                <w:sz w:val="20"/>
                <w:szCs w:val="20"/>
                <w:lang w:eastAsia="ru-RU"/>
              </w:rPr>
              <mc:AlternateContent>
                <mc:Choice Requires="wps">
                  <w:drawing>
                    <wp:anchor distT="0" distB="0" distL="114300" distR="114300" simplePos="0" relativeHeight="252007424" behindDoc="0" locked="0" layoutInCell="1" allowOverlap="1" wp14:anchorId="4353492B" wp14:editId="026EE988">
                      <wp:simplePos x="0" y="0"/>
                      <wp:positionH relativeFrom="column">
                        <wp:posOffset>301625</wp:posOffset>
                      </wp:positionH>
                      <wp:positionV relativeFrom="paragraph">
                        <wp:posOffset>129426</wp:posOffset>
                      </wp:positionV>
                      <wp:extent cx="250825" cy="226695"/>
                      <wp:effectExtent l="0" t="0" r="15875" b="20955"/>
                      <wp:wrapNone/>
                      <wp:docPr id="190" name="Блок-схема: узел 190"/>
                      <wp:cNvGraphicFramePr/>
                      <a:graphic xmlns:a="http://schemas.openxmlformats.org/drawingml/2006/main">
                        <a:graphicData uri="http://schemas.microsoft.com/office/word/2010/wordprocessingShape">
                          <wps:wsp>
                            <wps:cNvSpPr/>
                            <wps:spPr>
                              <a:xfrm>
                                <a:off x="0" y="0"/>
                                <a:ext cx="250825" cy="226695"/>
                              </a:xfrm>
                              <a:prstGeom prst="flowChartConnector">
                                <a:avLst/>
                              </a:prstGeom>
                              <a:noFill/>
                              <a:ln w="12700" cap="flat" cmpd="sng" algn="ctr">
                                <a:solidFill>
                                  <a:srgbClr val="4472C4">
                                    <a:shade val="50000"/>
                                  </a:srgbClr>
                                </a:solidFill>
                                <a:prstDash val="solid"/>
                                <a:miter lim="800000"/>
                              </a:ln>
                              <a:effectLst/>
                            </wps:spPr>
                            <wps:txbx>
                              <w:txbxContent>
                                <w:p w14:paraId="382E7A1C" w14:textId="77777777" w:rsidR="00454F58" w:rsidRPr="00656324" w:rsidRDefault="00454F58" w:rsidP="00AA686E">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353492B" id="Блок-схема: узел 190" o:spid="_x0000_s1072" type="#_x0000_t120" style="position:absolute;left:0;text-align:left;margin-left:23.75pt;margin-top:10.2pt;width:19.75pt;height:17.85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" filled="f" strokecolor="#2f528f" strokeweight="1pt">
                      <v:stroke joinstyle="miter"/>
                      <v:textbox>
                        <w:txbxContent>
                          <w:p w14:paraId="382E7A1C" w14:textId="77777777" w:rsidR="00454F58" w:rsidRPr="00656324" w:rsidRDefault="00454F58" w:rsidP="00AA686E">
                            <w:pPr>
                              <w:jc w:val="center"/>
                              <w:rPr>
                                <w:lang w:val="en-US"/>
                              </w:rPr>
                            </w:pPr>
                          </w:p>
                        </w:txbxContent>
                      </v:textbox>
                    </v:shape>
                  </w:pict>
                </mc:Fallback>
              </mc:AlternateContent>
            </w:r>
          </w:p>
          <w:p w14:paraId="361B433C" w14:textId="45061AAB" w:rsidR="00BF2447" w:rsidRPr="00EA54A8" w:rsidRDefault="00BF2447" w:rsidP="00BF2447">
            <w:pPr>
              <w:jc w:val="center"/>
              <w:rPr>
                <w:rFonts w:ascii="Times New Roman" w:hAnsi="Times New Roman" w:cs="Times New Roman"/>
                <w:b/>
                <w:bCs/>
                <w:noProof/>
                <w:sz w:val="20"/>
                <w:szCs w:val="20"/>
                <w:lang w:eastAsia="ru-RU"/>
              </w:rPr>
            </w:pPr>
            <w:r w:rsidRPr="00EA54A8">
              <w:rPr>
                <w:rFonts w:ascii="Times New Roman" w:hAnsi="Times New Roman" w:cs="Times New Roman"/>
                <w:b/>
                <w:bCs/>
                <w:noProof/>
                <w:sz w:val="20"/>
                <w:szCs w:val="20"/>
                <w:lang w:val="en-US" w:eastAsia="ru-RU"/>
              </w:rPr>
              <w:t>s</w:t>
            </w:r>
          </w:p>
        </w:tc>
        <w:tc>
          <w:tcPr>
            <w:tcW w:w="1843" w:type="dxa"/>
          </w:tcPr>
          <w:p w14:paraId="4EEF3887" w14:textId="068659F7" w:rsidR="00BF2447" w:rsidRPr="00017878" w:rsidRDefault="00BF2447" w:rsidP="00BF2447">
            <w:pPr>
              <w:jc w:val="center"/>
              <w:rPr>
                <w:noProof/>
                <w:lang w:eastAsia="ru-RU"/>
              </w:rPr>
            </w:pPr>
            <w:r w:rsidRPr="00CF5043">
              <w:rPr>
                <w:noProof/>
                <w:lang w:eastAsia="ru-RU"/>
              </w:rPr>
              <w:drawing>
                <wp:inline distT="0" distB="0" distL="0" distR="0" wp14:anchorId="7477B583" wp14:editId="7E83DE8E">
                  <wp:extent cx="1080000" cy="810000"/>
                  <wp:effectExtent l="0" t="0" r="6350" b="9525"/>
                  <wp:docPr id="185" name="Рисунок 185" descr="C:\Users\admindl\Downloads\20200212_092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l\Downloads\20200212_092443.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r w:rsidR="00BF2447" w:rsidRPr="004E7B06" w14:paraId="5918F246" w14:textId="77777777" w:rsidTr="009B1EFF">
        <w:trPr>
          <w:jc w:val="center"/>
        </w:trPr>
        <w:tc>
          <w:tcPr>
            <w:tcW w:w="661" w:type="dxa"/>
          </w:tcPr>
          <w:p w14:paraId="487B6C9E" w14:textId="2CC5ABBC" w:rsidR="00BF2447" w:rsidRPr="004E7B06" w:rsidRDefault="006D7501" w:rsidP="00BF2447">
            <w:pPr>
              <w:jc w:val="center"/>
              <w:rPr>
                <w:rFonts w:ascii="Times New Roman" w:hAnsi="Times New Roman" w:cs="Times New Roman"/>
                <w:iCs/>
              </w:rPr>
            </w:pPr>
            <w:r>
              <w:rPr>
                <w:rFonts w:ascii="Times New Roman" w:hAnsi="Times New Roman" w:cs="Times New Roman"/>
                <w:iCs/>
              </w:rPr>
              <w:t>69</w:t>
            </w:r>
          </w:p>
        </w:tc>
        <w:tc>
          <w:tcPr>
            <w:tcW w:w="1319" w:type="dxa"/>
            <w:gridSpan w:val="2"/>
          </w:tcPr>
          <w:p w14:paraId="4202C782" w14:textId="2112411B" w:rsidR="00BF2447" w:rsidRDefault="00BF2447" w:rsidP="00BF2447">
            <w:pPr>
              <w:jc w:val="center"/>
              <w:rPr>
                <w:rFonts w:ascii="Times New Roman" w:hAnsi="Times New Roman" w:cs="Times New Roman"/>
                <w:iCs/>
              </w:rPr>
            </w:pPr>
            <w:r>
              <w:rPr>
                <w:rFonts w:ascii="Times New Roman" w:hAnsi="Times New Roman" w:cs="Times New Roman"/>
                <w:iCs/>
              </w:rPr>
              <w:t>12.02.2020</w:t>
            </w:r>
          </w:p>
        </w:tc>
        <w:tc>
          <w:tcPr>
            <w:tcW w:w="4536" w:type="dxa"/>
          </w:tcPr>
          <w:p w14:paraId="7FACA575" w14:textId="2C0D14D3" w:rsidR="00BF2447" w:rsidRPr="00017878" w:rsidRDefault="00BF2447" w:rsidP="00BF2447">
            <w:pPr>
              <w:rPr>
                <w:rFonts w:ascii="Times New Roman" w:hAnsi="Times New Roman" w:cs="Times New Roman"/>
                <w:iCs/>
                <w:sz w:val="18"/>
                <w:szCs w:val="18"/>
              </w:rPr>
            </w:pPr>
            <w:r w:rsidRPr="009B1EFF">
              <w:rPr>
                <w:rFonts w:ascii="Times New Roman" w:hAnsi="Times New Roman" w:cs="Times New Roman"/>
                <w:iCs/>
                <w:sz w:val="18"/>
                <w:szCs w:val="18"/>
              </w:rPr>
              <w:t xml:space="preserve">12 февраля группа общественного контроля Общественной палаты г.о. Королёв провела мониторинг аптеки «Планета здоровья» по адресу </w:t>
            </w:r>
            <w:r w:rsidRPr="006845CA">
              <w:rPr>
                <w:rFonts w:ascii="Times New Roman" w:hAnsi="Times New Roman" w:cs="Times New Roman"/>
                <w:b/>
                <w:iCs/>
                <w:sz w:val="18"/>
                <w:szCs w:val="18"/>
              </w:rPr>
              <w:t>проспект Королева, д.3</w:t>
            </w:r>
            <w:r w:rsidRPr="009B1EFF">
              <w:rPr>
                <w:rFonts w:ascii="Times New Roman" w:hAnsi="Times New Roman" w:cs="Times New Roman"/>
                <w:iCs/>
                <w:sz w:val="18"/>
                <w:szCs w:val="18"/>
              </w:rPr>
              <w:t xml:space="preserve"> на предмет наличия противовирусных препаратов и медицинских защитных масок. Проверка показала: аптека располагает достаточным количеством и ассортиментом противовирусных лекарственных препаратов и индивидуальных защитных медицинских масок. Цена на маску составляет 10 руб. за штуку. Цены на лекарственные препараты соответствуют ценам Государственного реестра - замечаний нет. По данным проверки составлен АКТ.</w:t>
            </w:r>
            <w:r>
              <w:rPr>
                <w:rFonts w:ascii="Times New Roman" w:hAnsi="Times New Roman" w:cs="Times New Roman"/>
                <w:iCs/>
                <w:sz w:val="18"/>
                <w:szCs w:val="18"/>
              </w:rPr>
              <w:t xml:space="preserve"> (</w:t>
            </w:r>
            <w:r w:rsidRPr="009B1EFF">
              <w:rPr>
                <w:rFonts w:ascii="Times New Roman" w:hAnsi="Times New Roman" w:cs="Times New Roman"/>
                <w:b/>
                <w:iCs/>
                <w:sz w:val="18"/>
                <w:szCs w:val="18"/>
              </w:rPr>
              <w:t>ОП</w:t>
            </w:r>
            <w:r>
              <w:rPr>
                <w:rFonts w:ascii="Times New Roman" w:hAnsi="Times New Roman" w:cs="Times New Roman"/>
                <w:iCs/>
                <w:sz w:val="18"/>
                <w:szCs w:val="18"/>
              </w:rPr>
              <w:t>)</w:t>
            </w:r>
          </w:p>
        </w:tc>
        <w:tc>
          <w:tcPr>
            <w:tcW w:w="1559" w:type="dxa"/>
          </w:tcPr>
          <w:p w14:paraId="6A00CDEE" w14:textId="77777777" w:rsidR="00BF2447" w:rsidRDefault="00BF2447" w:rsidP="00BF2447">
            <w:pPr>
              <w:jc w:val="center"/>
              <w:rPr>
                <w:rFonts w:ascii="Times New Roman" w:hAnsi="Times New Roman" w:cs="Times New Roman"/>
                <w:b/>
                <w:bCs/>
                <w:noProof/>
                <w:sz w:val="20"/>
                <w:szCs w:val="20"/>
                <w:lang w:eastAsia="ru-RU"/>
              </w:rPr>
            </w:pPr>
            <w:r w:rsidRPr="00EA54A8">
              <w:rPr>
                <w:rFonts w:ascii="Times New Roman" w:hAnsi="Times New Roman" w:cs="Times New Roman"/>
                <w:b/>
                <w:bCs/>
                <w:noProof/>
                <w:sz w:val="20"/>
                <w:szCs w:val="20"/>
                <w:lang w:eastAsia="ru-RU"/>
              </w:rPr>
              <w:t>-</w:t>
            </w:r>
          </w:p>
          <w:p w14:paraId="3BE918CD" w14:textId="7A91B710" w:rsidR="00BF2447" w:rsidRPr="00EA54A8" w:rsidRDefault="00BF2447" w:rsidP="00BF2447">
            <w:pPr>
              <w:jc w:val="center"/>
              <w:rPr>
                <w:rFonts w:ascii="Times New Roman" w:hAnsi="Times New Roman" w:cs="Times New Roman"/>
                <w:b/>
                <w:bCs/>
                <w:noProof/>
                <w:sz w:val="20"/>
                <w:szCs w:val="20"/>
                <w:lang w:eastAsia="ru-RU"/>
              </w:rPr>
            </w:pPr>
            <w:r w:rsidRPr="002F6596">
              <w:rPr>
                <w:rFonts w:ascii="Times New Roman" w:hAnsi="Times New Roman" w:cs="Times New Roman"/>
                <w:b/>
                <w:bCs/>
                <w:noProof/>
                <w:color w:val="FF0000"/>
                <w:sz w:val="20"/>
                <w:szCs w:val="20"/>
                <w:lang w:eastAsia="ru-RU"/>
              </w:rPr>
              <mc:AlternateContent>
                <mc:Choice Requires="wps">
                  <w:drawing>
                    <wp:anchor distT="0" distB="0" distL="114300" distR="114300" simplePos="0" relativeHeight="252008448" behindDoc="0" locked="0" layoutInCell="1" allowOverlap="1" wp14:anchorId="247C5085" wp14:editId="24A3B9AA">
                      <wp:simplePos x="0" y="0"/>
                      <wp:positionH relativeFrom="column">
                        <wp:posOffset>301625</wp:posOffset>
                      </wp:positionH>
                      <wp:positionV relativeFrom="paragraph">
                        <wp:posOffset>122603</wp:posOffset>
                      </wp:positionV>
                      <wp:extent cx="250825" cy="226695"/>
                      <wp:effectExtent l="0" t="0" r="15875" b="20955"/>
                      <wp:wrapNone/>
                      <wp:docPr id="191" name="Блок-схема: узел 191"/>
                      <wp:cNvGraphicFramePr/>
                      <a:graphic xmlns:a="http://schemas.openxmlformats.org/drawingml/2006/main">
                        <a:graphicData uri="http://schemas.microsoft.com/office/word/2010/wordprocessingShape">
                          <wps:wsp>
                            <wps:cNvSpPr/>
                            <wps:spPr>
                              <a:xfrm>
                                <a:off x="0" y="0"/>
                                <a:ext cx="250825" cy="226695"/>
                              </a:xfrm>
                              <a:prstGeom prst="flowChartConnector">
                                <a:avLst/>
                              </a:prstGeom>
                              <a:noFill/>
                              <a:ln w="12700" cap="flat" cmpd="sng" algn="ctr">
                                <a:solidFill>
                                  <a:srgbClr val="4472C4">
                                    <a:shade val="50000"/>
                                  </a:srgbClr>
                                </a:solidFill>
                                <a:prstDash val="solid"/>
                                <a:miter lim="800000"/>
                              </a:ln>
                              <a:effectLst/>
                            </wps:spPr>
                            <wps:txbx>
                              <w:txbxContent>
                                <w:p w14:paraId="0D4E1AB6" w14:textId="77777777" w:rsidR="00454F58" w:rsidRPr="00656324" w:rsidRDefault="00454F58" w:rsidP="009B1EFF">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247C5085" id="Блок-схема: узел 191" o:spid="_x0000_s1073" type="#_x0000_t120" style="position:absolute;left:0;text-align:left;margin-left:23.75pt;margin-top:9.65pt;width:19.75pt;height:17.85pt;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" filled="f" strokecolor="#2f528f" strokeweight="1pt">
                      <v:stroke joinstyle="miter"/>
                      <v:textbox>
                        <w:txbxContent>
                          <w:p w14:paraId="0D4E1AB6" w14:textId="77777777" w:rsidR="00454F58" w:rsidRPr="00656324" w:rsidRDefault="00454F58" w:rsidP="009B1EFF">
                            <w:pPr>
                              <w:jc w:val="center"/>
                              <w:rPr>
                                <w:lang w:val="en-US"/>
                              </w:rPr>
                            </w:pPr>
                          </w:p>
                        </w:txbxContent>
                      </v:textbox>
                    </v:shape>
                  </w:pict>
                </mc:Fallback>
              </mc:AlternateContent>
            </w:r>
          </w:p>
          <w:p w14:paraId="1D54748A" w14:textId="5F5C7F6F" w:rsidR="00BF2447" w:rsidRPr="00EA54A8" w:rsidRDefault="00BF2447" w:rsidP="00BF2447">
            <w:pPr>
              <w:jc w:val="center"/>
              <w:rPr>
                <w:rFonts w:ascii="Times New Roman" w:hAnsi="Times New Roman" w:cs="Times New Roman"/>
                <w:b/>
                <w:bCs/>
                <w:noProof/>
                <w:sz w:val="20"/>
                <w:szCs w:val="20"/>
                <w:lang w:eastAsia="ru-RU"/>
              </w:rPr>
            </w:pPr>
            <w:r w:rsidRPr="00EA54A8">
              <w:rPr>
                <w:rFonts w:ascii="Times New Roman" w:hAnsi="Times New Roman" w:cs="Times New Roman"/>
                <w:b/>
                <w:bCs/>
                <w:noProof/>
                <w:sz w:val="20"/>
                <w:szCs w:val="20"/>
                <w:lang w:val="en-US" w:eastAsia="ru-RU"/>
              </w:rPr>
              <w:t>s</w:t>
            </w:r>
          </w:p>
        </w:tc>
        <w:tc>
          <w:tcPr>
            <w:tcW w:w="1843" w:type="dxa"/>
          </w:tcPr>
          <w:p w14:paraId="4C078F80" w14:textId="6BB8E5A0" w:rsidR="00BF2447" w:rsidRPr="00017878" w:rsidRDefault="00BF2447" w:rsidP="00BF2447">
            <w:pPr>
              <w:jc w:val="center"/>
              <w:rPr>
                <w:noProof/>
                <w:lang w:eastAsia="ru-RU"/>
              </w:rPr>
            </w:pPr>
            <w:r w:rsidRPr="00274D2C">
              <w:rPr>
                <w:noProof/>
                <w:lang w:eastAsia="ru-RU"/>
              </w:rPr>
              <w:drawing>
                <wp:inline distT="0" distB="0" distL="0" distR="0" wp14:anchorId="468DC44E" wp14:editId="762C0B51">
                  <wp:extent cx="1080000" cy="810000"/>
                  <wp:effectExtent l="0" t="0" r="6350" b="9525"/>
                  <wp:docPr id="321" name="Рисунок 321" descr="C:\Users\admindl\Downloads\20200212_093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l\Downloads\20200212_093343.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r w:rsidR="00BF2447" w:rsidRPr="004E7B06" w14:paraId="38E276AC" w14:textId="77777777" w:rsidTr="009B1EFF">
        <w:trPr>
          <w:jc w:val="center"/>
        </w:trPr>
        <w:tc>
          <w:tcPr>
            <w:tcW w:w="661" w:type="dxa"/>
          </w:tcPr>
          <w:p w14:paraId="303ABDCA" w14:textId="3ACB4756" w:rsidR="00BF2447" w:rsidRPr="004E7B06" w:rsidRDefault="006D7501" w:rsidP="00BF2447">
            <w:pPr>
              <w:jc w:val="center"/>
              <w:rPr>
                <w:rFonts w:ascii="Times New Roman" w:hAnsi="Times New Roman" w:cs="Times New Roman"/>
                <w:iCs/>
              </w:rPr>
            </w:pPr>
            <w:r>
              <w:rPr>
                <w:rFonts w:ascii="Times New Roman" w:hAnsi="Times New Roman" w:cs="Times New Roman"/>
                <w:iCs/>
              </w:rPr>
              <w:t>70</w:t>
            </w:r>
          </w:p>
        </w:tc>
        <w:tc>
          <w:tcPr>
            <w:tcW w:w="1319" w:type="dxa"/>
            <w:gridSpan w:val="2"/>
          </w:tcPr>
          <w:p w14:paraId="588FBC88" w14:textId="740E1A3E" w:rsidR="00BF2447" w:rsidRDefault="00BF2447" w:rsidP="00BF2447">
            <w:pPr>
              <w:jc w:val="center"/>
              <w:rPr>
                <w:rFonts w:ascii="Times New Roman" w:hAnsi="Times New Roman" w:cs="Times New Roman"/>
                <w:iCs/>
              </w:rPr>
            </w:pPr>
            <w:r>
              <w:rPr>
                <w:rFonts w:ascii="Times New Roman" w:hAnsi="Times New Roman" w:cs="Times New Roman"/>
                <w:iCs/>
              </w:rPr>
              <w:t>12.02.2020</w:t>
            </w:r>
          </w:p>
        </w:tc>
        <w:tc>
          <w:tcPr>
            <w:tcW w:w="4536" w:type="dxa"/>
          </w:tcPr>
          <w:p w14:paraId="1D40988E" w14:textId="6AAFC889" w:rsidR="00BF2447" w:rsidRPr="009B1EFF" w:rsidRDefault="00BF2447" w:rsidP="00BF2447">
            <w:pPr>
              <w:rPr>
                <w:rFonts w:ascii="Times New Roman" w:hAnsi="Times New Roman" w:cs="Times New Roman"/>
                <w:iCs/>
                <w:sz w:val="18"/>
                <w:szCs w:val="18"/>
              </w:rPr>
            </w:pPr>
            <w:r w:rsidRPr="007E2FA5">
              <w:rPr>
                <w:rFonts w:ascii="Times New Roman" w:hAnsi="Times New Roman" w:cs="Times New Roman"/>
                <w:iCs/>
                <w:sz w:val="18"/>
                <w:szCs w:val="18"/>
              </w:rPr>
              <w:t xml:space="preserve">12 февраля Общественная палата г.о.Королев в рамках реализации программы "ЗДРАВООХРАНЕНИЕ" провела контроль </w:t>
            </w:r>
            <w:r w:rsidRPr="00A86B06">
              <w:rPr>
                <w:rFonts w:ascii="Times New Roman" w:hAnsi="Times New Roman" w:cs="Times New Roman"/>
                <w:b/>
                <w:iCs/>
                <w:sz w:val="18"/>
                <w:szCs w:val="18"/>
              </w:rPr>
              <w:t>аптечного пункта ООО «ТОГА» по адресу проспект Королева, д.№4</w:t>
            </w:r>
            <w:r w:rsidRPr="007E2FA5">
              <w:rPr>
                <w:rFonts w:ascii="Times New Roman" w:hAnsi="Times New Roman" w:cs="Times New Roman"/>
                <w:iCs/>
                <w:sz w:val="18"/>
                <w:szCs w:val="18"/>
              </w:rPr>
              <w:t xml:space="preserve"> на предмет наличия противовирусные препаратов и медицинских защитных масок, а также их ценовой доступности. Проверкой установлено: в аптеке масок нет. Сроки поставки не определены. Противовирусные препараты представлены в широком ассортименте, цены соответствуют Государственному реестру цен. По данным проверки составлен АКТ</w:t>
            </w:r>
            <w:r>
              <w:rPr>
                <w:rFonts w:ascii="Times New Roman" w:hAnsi="Times New Roman" w:cs="Times New Roman"/>
                <w:iCs/>
                <w:sz w:val="18"/>
                <w:szCs w:val="18"/>
              </w:rPr>
              <w:t xml:space="preserve"> (</w:t>
            </w:r>
            <w:r w:rsidRPr="007E2FA5">
              <w:rPr>
                <w:rFonts w:ascii="Times New Roman" w:hAnsi="Times New Roman" w:cs="Times New Roman"/>
                <w:b/>
                <w:iCs/>
                <w:sz w:val="18"/>
                <w:szCs w:val="18"/>
              </w:rPr>
              <w:t>ОП</w:t>
            </w:r>
            <w:r>
              <w:rPr>
                <w:rFonts w:ascii="Times New Roman" w:hAnsi="Times New Roman" w:cs="Times New Roman"/>
                <w:iCs/>
                <w:sz w:val="18"/>
                <w:szCs w:val="18"/>
              </w:rPr>
              <w:t>)</w:t>
            </w:r>
          </w:p>
        </w:tc>
        <w:tc>
          <w:tcPr>
            <w:tcW w:w="1559" w:type="dxa"/>
          </w:tcPr>
          <w:p w14:paraId="5A407C82" w14:textId="77777777" w:rsidR="00BF2447" w:rsidRDefault="00BF2447" w:rsidP="00BF2447">
            <w:pPr>
              <w:jc w:val="center"/>
              <w:rPr>
                <w:rFonts w:ascii="Times New Roman" w:hAnsi="Times New Roman" w:cs="Times New Roman"/>
                <w:b/>
                <w:bCs/>
                <w:noProof/>
                <w:sz w:val="20"/>
                <w:szCs w:val="20"/>
                <w:lang w:eastAsia="ru-RU"/>
              </w:rPr>
            </w:pPr>
            <w:r w:rsidRPr="00EA54A8">
              <w:rPr>
                <w:rFonts w:ascii="Times New Roman" w:hAnsi="Times New Roman" w:cs="Times New Roman"/>
                <w:b/>
                <w:bCs/>
                <w:noProof/>
                <w:sz w:val="20"/>
                <w:szCs w:val="20"/>
                <w:lang w:eastAsia="ru-RU"/>
              </w:rPr>
              <w:t>-</w:t>
            </w:r>
          </w:p>
          <w:p w14:paraId="76F56569" w14:textId="5AE26EF5" w:rsidR="00BF2447" w:rsidRPr="00EA54A8" w:rsidRDefault="00BF2447" w:rsidP="00BF2447">
            <w:pPr>
              <w:jc w:val="center"/>
              <w:rPr>
                <w:rFonts w:ascii="Times New Roman" w:hAnsi="Times New Roman" w:cs="Times New Roman"/>
                <w:b/>
                <w:bCs/>
                <w:noProof/>
                <w:sz w:val="20"/>
                <w:szCs w:val="20"/>
                <w:lang w:eastAsia="ru-RU"/>
              </w:rPr>
            </w:pPr>
            <w:r w:rsidRPr="002F6596">
              <w:rPr>
                <w:rFonts w:ascii="Times New Roman" w:hAnsi="Times New Roman" w:cs="Times New Roman"/>
                <w:b/>
                <w:bCs/>
                <w:noProof/>
                <w:color w:val="FF0000"/>
                <w:sz w:val="20"/>
                <w:szCs w:val="20"/>
                <w:lang w:eastAsia="ru-RU"/>
              </w:rPr>
              <mc:AlternateContent>
                <mc:Choice Requires="wps">
                  <w:drawing>
                    <wp:anchor distT="0" distB="0" distL="114300" distR="114300" simplePos="0" relativeHeight="252009472" behindDoc="0" locked="0" layoutInCell="1" allowOverlap="1" wp14:anchorId="691A94B1" wp14:editId="22E09B4B">
                      <wp:simplePos x="0" y="0"/>
                      <wp:positionH relativeFrom="column">
                        <wp:posOffset>306790</wp:posOffset>
                      </wp:positionH>
                      <wp:positionV relativeFrom="paragraph">
                        <wp:posOffset>129426</wp:posOffset>
                      </wp:positionV>
                      <wp:extent cx="250825" cy="226695"/>
                      <wp:effectExtent l="0" t="0" r="15875" b="20955"/>
                      <wp:wrapNone/>
                      <wp:docPr id="320" name="Блок-схема: узел 320"/>
                      <wp:cNvGraphicFramePr/>
                      <a:graphic xmlns:a="http://schemas.openxmlformats.org/drawingml/2006/main">
                        <a:graphicData uri="http://schemas.microsoft.com/office/word/2010/wordprocessingShape">
                          <wps:wsp>
                            <wps:cNvSpPr/>
                            <wps:spPr>
                              <a:xfrm>
                                <a:off x="0" y="0"/>
                                <a:ext cx="250825" cy="226695"/>
                              </a:xfrm>
                              <a:prstGeom prst="flowChartConnector">
                                <a:avLst/>
                              </a:prstGeom>
                              <a:noFill/>
                              <a:ln w="12700" cap="flat" cmpd="sng" algn="ctr">
                                <a:solidFill>
                                  <a:srgbClr val="4472C4">
                                    <a:shade val="50000"/>
                                  </a:srgbClr>
                                </a:solidFill>
                                <a:prstDash val="solid"/>
                                <a:miter lim="800000"/>
                              </a:ln>
                              <a:effectLst/>
                            </wps:spPr>
                            <wps:txbx>
                              <w:txbxContent>
                                <w:p w14:paraId="27364EF3" w14:textId="77777777" w:rsidR="00454F58" w:rsidRPr="00656324" w:rsidRDefault="00454F58" w:rsidP="007E2FA5">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691A94B1" id="Блок-схема: узел 320" o:spid="_x0000_s1074" type="#_x0000_t120" style="position:absolute;left:0;text-align:left;margin-left:24.15pt;margin-top:10.2pt;width:19.75pt;height:17.85pt;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" filled="f" strokecolor="#2f528f" strokeweight="1pt">
                      <v:stroke joinstyle="miter"/>
                      <v:textbox>
                        <w:txbxContent>
                          <w:p w14:paraId="27364EF3" w14:textId="77777777" w:rsidR="00454F58" w:rsidRPr="00656324" w:rsidRDefault="00454F58" w:rsidP="007E2FA5">
                            <w:pPr>
                              <w:jc w:val="center"/>
                              <w:rPr>
                                <w:lang w:val="en-US"/>
                              </w:rPr>
                            </w:pPr>
                          </w:p>
                        </w:txbxContent>
                      </v:textbox>
                    </v:shape>
                  </w:pict>
                </mc:Fallback>
              </mc:AlternateContent>
            </w:r>
          </w:p>
          <w:p w14:paraId="52294FAF" w14:textId="7AA30421" w:rsidR="00BF2447" w:rsidRPr="00EA54A8" w:rsidRDefault="00BF2447" w:rsidP="00BF2447">
            <w:pPr>
              <w:jc w:val="center"/>
              <w:rPr>
                <w:rFonts w:ascii="Times New Roman" w:hAnsi="Times New Roman" w:cs="Times New Roman"/>
                <w:b/>
                <w:bCs/>
                <w:noProof/>
                <w:sz w:val="20"/>
                <w:szCs w:val="20"/>
                <w:lang w:eastAsia="ru-RU"/>
              </w:rPr>
            </w:pPr>
            <w:r w:rsidRPr="00EA54A8">
              <w:rPr>
                <w:rFonts w:ascii="Times New Roman" w:hAnsi="Times New Roman" w:cs="Times New Roman"/>
                <w:b/>
                <w:bCs/>
                <w:noProof/>
                <w:sz w:val="20"/>
                <w:szCs w:val="20"/>
                <w:lang w:val="en-US" w:eastAsia="ru-RU"/>
              </w:rPr>
              <w:t>s</w:t>
            </w:r>
          </w:p>
        </w:tc>
        <w:tc>
          <w:tcPr>
            <w:tcW w:w="1843" w:type="dxa"/>
          </w:tcPr>
          <w:p w14:paraId="15E2CD16" w14:textId="188E9524" w:rsidR="00BF2447" w:rsidRPr="00017878" w:rsidRDefault="00BF2447" w:rsidP="00BF2447">
            <w:pPr>
              <w:jc w:val="center"/>
              <w:rPr>
                <w:noProof/>
                <w:lang w:eastAsia="ru-RU"/>
              </w:rPr>
            </w:pPr>
            <w:r w:rsidRPr="00E36953">
              <w:rPr>
                <w:noProof/>
                <w:lang w:eastAsia="ru-RU"/>
              </w:rPr>
              <w:drawing>
                <wp:inline distT="0" distB="0" distL="0" distR="0" wp14:anchorId="13D70B6A" wp14:editId="5028E102">
                  <wp:extent cx="1080000" cy="810000"/>
                  <wp:effectExtent l="0" t="0" r="6350" b="9525"/>
                  <wp:docPr id="322" name="Рисунок 322" descr="C:\Users\admindl\Downloads\20200212_094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l\Downloads\20200212_094120.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r w:rsidR="00BF2447" w:rsidRPr="004E7B06" w14:paraId="4F8A3117" w14:textId="77777777" w:rsidTr="009B1EFF">
        <w:trPr>
          <w:jc w:val="center"/>
        </w:trPr>
        <w:tc>
          <w:tcPr>
            <w:tcW w:w="661" w:type="dxa"/>
          </w:tcPr>
          <w:p w14:paraId="5AA1E43E" w14:textId="7B15E3F4" w:rsidR="00BF2447" w:rsidRPr="004E7B06" w:rsidRDefault="006D7501" w:rsidP="00BF2447">
            <w:pPr>
              <w:jc w:val="center"/>
              <w:rPr>
                <w:rFonts w:ascii="Times New Roman" w:hAnsi="Times New Roman" w:cs="Times New Roman"/>
                <w:iCs/>
              </w:rPr>
            </w:pPr>
            <w:r>
              <w:rPr>
                <w:rFonts w:ascii="Times New Roman" w:hAnsi="Times New Roman" w:cs="Times New Roman"/>
                <w:iCs/>
              </w:rPr>
              <w:t>71</w:t>
            </w:r>
          </w:p>
        </w:tc>
        <w:tc>
          <w:tcPr>
            <w:tcW w:w="1319" w:type="dxa"/>
            <w:gridSpan w:val="2"/>
          </w:tcPr>
          <w:p w14:paraId="0FBE0541" w14:textId="06CAA81F" w:rsidR="00BF2447" w:rsidRDefault="00331D71" w:rsidP="00BF2447">
            <w:pPr>
              <w:jc w:val="center"/>
              <w:rPr>
                <w:rFonts w:ascii="Times New Roman" w:hAnsi="Times New Roman" w:cs="Times New Roman"/>
                <w:iCs/>
              </w:rPr>
            </w:pPr>
            <w:r>
              <w:rPr>
                <w:rFonts w:ascii="Times New Roman" w:hAnsi="Times New Roman" w:cs="Times New Roman"/>
                <w:iCs/>
              </w:rPr>
              <w:t>12.02.2020</w:t>
            </w:r>
          </w:p>
        </w:tc>
        <w:tc>
          <w:tcPr>
            <w:tcW w:w="4536" w:type="dxa"/>
          </w:tcPr>
          <w:p w14:paraId="550391C4" w14:textId="77777777" w:rsidR="00331D71" w:rsidRPr="00193BB7" w:rsidRDefault="00331D71" w:rsidP="00331D71">
            <w:pPr>
              <w:rPr>
                <w:rFonts w:ascii="Times New Roman" w:hAnsi="Times New Roman" w:cs="Times New Roman"/>
                <w:b/>
                <w:iCs/>
                <w:sz w:val="18"/>
                <w:szCs w:val="18"/>
              </w:rPr>
            </w:pPr>
            <w:r w:rsidRPr="00331D71">
              <w:rPr>
                <w:rFonts w:ascii="Times New Roman" w:hAnsi="Times New Roman" w:cs="Times New Roman"/>
                <w:iCs/>
                <w:sz w:val="18"/>
                <w:szCs w:val="18"/>
              </w:rPr>
              <w:t xml:space="preserve">12 февраля Общественная палата г.о. Королёв после снегопада в рамках национального проекта "ДЕМОГРАФИЯ" провела контроль содержания детской игровой площадки по адресу </w:t>
            </w:r>
            <w:r w:rsidRPr="00193BB7">
              <w:rPr>
                <w:rFonts w:ascii="Times New Roman" w:hAnsi="Times New Roman" w:cs="Times New Roman"/>
                <w:b/>
                <w:iCs/>
                <w:sz w:val="18"/>
                <w:szCs w:val="18"/>
              </w:rPr>
              <w:t>ул. Пушкинская, д.№11.</w:t>
            </w:r>
          </w:p>
          <w:p w14:paraId="04FBDF9A" w14:textId="77777777" w:rsidR="00331D71" w:rsidRPr="00331D71" w:rsidRDefault="00331D71" w:rsidP="00331D71">
            <w:pPr>
              <w:rPr>
                <w:rFonts w:ascii="Times New Roman" w:hAnsi="Times New Roman" w:cs="Times New Roman"/>
                <w:iCs/>
                <w:sz w:val="18"/>
                <w:szCs w:val="18"/>
              </w:rPr>
            </w:pPr>
            <w:r w:rsidRPr="00331D71">
              <w:rPr>
                <w:rFonts w:ascii="Times New Roman" w:hAnsi="Times New Roman" w:cs="Times New Roman"/>
                <w:iCs/>
                <w:sz w:val="18"/>
                <w:szCs w:val="18"/>
              </w:rPr>
              <w:t xml:space="preserve">Проверкой установлено: на объекте все игровые конструкции находятся в рабочем состоянии, видимых неисправностей и повреждений не имеют. </w:t>
            </w:r>
          </w:p>
          <w:p w14:paraId="4DBDD0CA" w14:textId="77777777" w:rsidR="00331D71" w:rsidRPr="00331D71" w:rsidRDefault="00331D71" w:rsidP="00331D71">
            <w:pPr>
              <w:rPr>
                <w:rFonts w:ascii="Times New Roman" w:hAnsi="Times New Roman" w:cs="Times New Roman"/>
                <w:iCs/>
                <w:sz w:val="18"/>
                <w:szCs w:val="18"/>
              </w:rPr>
            </w:pPr>
            <w:r w:rsidRPr="00331D71">
              <w:rPr>
                <w:rFonts w:ascii="Times New Roman" w:hAnsi="Times New Roman" w:cs="Times New Roman"/>
                <w:iCs/>
                <w:sz w:val="18"/>
                <w:szCs w:val="18"/>
              </w:rPr>
              <w:t>ЗАМЕЧАНИЕ: площадка плохо очищается от снега.</w:t>
            </w:r>
          </w:p>
          <w:p w14:paraId="07DC4337" w14:textId="4F70EFA0" w:rsidR="00BF2447" w:rsidRPr="007E2FA5" w:rsidRDefault="00331D71" w:rsidP="00331D71">
            <w:pPr>
              <w:rPr>
                <w:rFonts w:ascii="Times New Roman" w:hAnsi="Times New Roman" w:cs="Times New Roman"/>
                <w:iCs/>
                <w:sz w:val="18"/>
                <w:szCs w:val="18"/>
              </w:rPr>
            </w:pPr>
            <w:r w:rsidRPr="00331D71">
              <w:rPr>
                <w:rFonts w:ascii="Times New Roman" w:hAnsi="Times New Roman" w:cs="Times New Roman"/>
                <w:iCs/>
                <w:sz w:val="18"/>
                <w:szCs w:val="18"/>
              </w:rPr>
              <w:t>По данным проверки составлен АКТ.</w:t>
            </w:r>
            <w:r w:rsidR="001C3A70">
              <w:rPr>
                <w:rFonts w:ascii="Times New Roman" w:hAnsi="Times New Roman" w:cs="Times New Roman"/>
                <w:iCs/>
                <w:sz w:val="18"/>
                <w:szCs w:val="18"/>
              </w:rPr>
              <w:t xml:space="preserve"> (</w:t>
            </w:r>
            <w:r w:rsidR="001C3A70" w:rsidRPr="001C3A70">
              <w:rPr>
                <w:rFonts w:ascii="Times New Roman" w:hAnsi="Times New Roman" w:cs="Times New Roman"/>
                <w:b/>
                <w:iCs/>
                <w:sz w:val="18"/>
                <w:szCs w:val="18"/>
              </w:rPr>
              <w:t>комиссия 1</w:t>
            </w:r>
            <w:r w:rsidR="001C3A70">
              <w:rPr>
                <w:rFonts w:ascii="Times New Roman" w:hAnsi="Times New Roman" w:cs="Times New Roman"/>
                <w:iCs/>
                <w:sz w:val="18"/>
                <w:szCs w:val="18"/>
              </w:rPr>
              <w:t>)</w:t>
            </w:r>
          </w:p>
        </w:tc>
        <w:tc>
          <w:tcPr>
            <w:tcW w:w="1559" w:type="dxa"/>
          </w:tcPr>
          <w:p w14:paraId="72FB2066" w14:textId="77777777" w:rsidR="00326E02" w:rsidRDefault="00326E02" w:rsidP="00326E02">
            <w:pPr>
              <w:jc w:val="center"/>
              <w:rPr>
                <w:rFonts w:ascii="Times New Roman" w:hAnsi="Times New Roman" w:cs="Times New Roman"/>
                <w:b/>
                <w:bCs/>
                <w:noProof/>
                <w:sz w:val="20"/>
                <w:szCs w:val="20"/>
                <w:lang w:eastAsia="ru-RU"/>
              </w:rPr>
            </w:pPr>
            <w:r w:rsidRPr="00EA54A8">
              <w:rPr>
                <w:rFonts w:ascii="Times New Roman" w:hAnsi="Times New Roman" w:cs="Times New Roman"/>
                <w:b/>
                <w:bCs/>
                <w:noProof/>
                <w:sz w:val="20"/>
                <w:szCs w:val="20"/>
                <w:lang w:eastAsia="ru-RU"/>
              </w:rPr>
              <w:t>-</w:t>
            </w:r>
          </w:p>
          <w:p w14:paraId="2716D421" w14:textId="7B7CC004" w:rsidR="00326E02" w:rsidRPr="00EA54A8" w:rsidRDefault="00326E02" w:rsidP="00326E02">
            <w:pPr>
              <w:jc w:val="center"/>
              <w:rPr>
                <w:rFonts w:ascii="Times New Roman" w:hAnsi="Times New Roman" w:cs="Times New Roman"/>
                <w:b/>
                <w:bCs/>
                <w:noProof/>
                <w:sz w:val="20"/>
                <w:szCs w:val="20"/>
                <w:lang w:eastAsia="ru-RU"/>
              </w:rPr>
            </w:pPr>
            <w:r w:rsidRPr="002F6596">
              <w:rPr>
                <w:rFonts w:ascii="Times New Roman" w:hAnsi="Times New Roman" w:cs="Times New Roman"/>
                <w:b/>
                <w:bCs/>
                <w:noProof/>
                <w:color w:val="FF0000"/>
                <w:sz w:val="20"/>
                <w:szCs w:val="20"/>
                <w:lang w:eastAsia="ru-RU"/>
              </w:rPr>
              <mc:AlternateContent>
                <mc:Choice Requires="wps">
                  <w:drawing>
                    <wp:anchor distT="0" distB="0" distL="114300" distR="114300" simplePos="0" relativeHeight="252014592" behindDoc="0" locked="0" layoutInCell="1" allowOverlap="1" wp14:anchorId="49B7A666" wp14:editId="25776A9A">
                      <wp:simplePos x="0" y="0"/>
                      <wp:positionH relativeFrom="column">
                        <wp:posOffset>306790</wp:posOffset>
                      </wp:positionH>
                      <wp:positionV relativeFrom="paragraph">
                        <wp:posOffset>129426</wp:posOffset>
                      </wp:positionV>
                      <wp:extent cx="250825" cy="226695"/>
                      <wp:effectExtent l="0" t="0" r="15875" b="20955"/>
                      <wp:wrapNone/>
                      <wp:docPr id="329" name="Блок-схема: узел 329"/>
                      <wp:cNvGraphicFramePr/>
                      <a:graphic xmlns:a="http://schemas.openxmlformats.org/drawingml/2006/main">
                        <a:graphicData uri="http://schemas.microsoft.com/office/word/2010/wordprocessingShape">
                          <wps:wsp>
                            <wps:cNvSpPr/>
                            <wps:spPr>
                              <a:xfrm>
                                <a:off x="0" y="0"/>
                                <a:ext cx="250825" cy="226695"/>
                              </a:xfrm>
                              <a:prstGeom prst="flowChartConnector">
                                <a:avLst/>
                              </a:prstGeom>
                              <a:noFill/>
                              <a:ln w="12700" cap="flat" cmpd="sng" algn="ctr">
                                <a:solidFill>
                                  <a:srgbClr val="4472C4">
                                    <a:shade val="50000"/>
                                  </a:srgbClr>
                                </a:solidFill>
                                <a:prstDash val="solid"/>
                                <a:miter lim="800000"/>
                              </a:ln>
                              <a:effectLst/>
                            </wps:spPr>
                            <wps:txbx>
                              <w:txbxContent>
                                <w:p w14:paraId="4B2C0651" w14:textId="77777777" w:rsidR="00454F58" w:rsidRPr="00656324" w:rsidRDefault="00454F58" w:rsidP="00326E02">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9B7A666" id="Блок-схема: узел 329" o:spid="_x0000_s1075" type="#_x0000_t120" style="position:absolute;left:0;text-align:left;margin-left:24.15pt;margin-top:10.2pt;width:19.75pt;height:17.85pt;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" filled="f" strokecolor="#2f528f" strokeweight="1pt">
                      <v:stroke joinstyle="miter"/>
                      <v:textbox>
                        <w:txbxContent>
                          <w:p w14:paraId="4B2C0651" w14:textId="77777777" w:rsidR="00454F58" w:rsidRPr="00656324" w:rsidRDefault="00454F58" w:rsidP="00326E02">
                            <w:pPr>
                              <w:jc w:val="center"/>
                              <w:rPr>
                                <w:lang w:val="en-US"/>
                              </w:rPr>
                            </w:pPr>
                          </w:p>
                        </w:txbxContent>
                      </v:textbox>
                    </v:shape>
                  </w:pict>
                </mc:Fallback>
              </mc:AlternateContent>
            </w:r>
          </w:p>
          <w:p w14:paraId="280B5C17" w14:textId="31D4BF32" w:rsidR="00BF2447" w:rsidRPr="00EA54A8" w:rsidRDefault="00326E02" w:rsidP="00326E02">
            <w:pPr>
              <w:jc w:val="center"/>
              <w:rPr>
                <w:rFonts w:ascii="Times New Roman" w:hAnsi="Times New Roman" w:cs="Times New Roman"/>
                <w:b/>
                <w:bCs/>
                <w:noProof/>
                <w:sz w:val="20"/>
                <w:szCs w:val="20"/>
                <w:lang w:eastAsia="ru-RU"/>
              </w:rPr>
            </w:pPr>
            <w:r w:rsidRPr="00EA54A8">
              <w:rPr>
                <w:rFonts w:ascii="Times New Roman" w:hAnsi="Times New Roman" w:cs="Times New Roman"/>
                <w:b/>
                <w:bCs/>
                <w:noProof/>
                <w:sz w:val="20"/>
                <w:szCs w:val="20"/>
                <w:lang w:val="en-US" w:eastAsia="ru-RU"/>
              </w:rPr>
              <w:t>s</w:t>
            </w:r>
          </w:p>
        </w:tc>
        <w:tc>
          <w:tcPr>
            <w:tcW w:w="1843" w:type="dxa"/>
          </w:tcPr>
          <w:p w14:paraId="56D8A04B" w14:textId="6F7E98FA" w:rsidR="00BF2447" w:rsidRPr="00E36953" w:rsidRDefault="00193BB7" w:rsidP="00BF2447">
            <w:pPr>
              <w:jc w:val="center"/>
              <w:rPr>
                <w:noProof/>
                <w:lang w:eastAsia="ru-RU"/>
              </w:rPr>
            </w:pPr>
            <w:r w:rsidRPr="00193BB7">
              <w:rPr>
                <w:noProof/>
                <w:lang w:eastAsia="ru-RU"/>
              </w:rPr>
              <w:drawing>
                <wp:inline distT="0" distB="0" distL="0" distR="0" wp14:anchorId="49C819F0" wp14:editId="13DA2525">
                  <wp:extent cx="1080000" cy="810000"/>
                  <wp:effectExtent l="0" t="0" r="6350" b="9525"/>
                  <wp:docPr id="328" name="Рисунок 328" descr="C:\Users\admindl\Downloads\WhatsApp Image 2020-02-12 at 15.15.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l\Downloads\WhatsApp Image 2020-02-12 at 15.15.07.jpe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r w:rsidR="00EF7251" w:rsidRPr="004E7B06" w14:paraId="3BC526DA" w14:textId="77777777" w:rsidTr="009B1EFF">
        <w:trPr>
          <w:jc w:val="center"/>
        </w:trPr>
        <w:tc>
          <w:tcPr>
            <w:tcW w:w="661" w:type="dxa"/>
          </w:tcPr>
          <w:p w14:paraId="57253648" w14:textId="008004CA" w:rsidR="00EF7251" w:rsidRPr="004E7B06" w:rsidRDefault="006D7501" w:rsidP="00BF2447">
            <w:pPr>
              <w:jc w:val="center"/>
              <w:rPr>
                <w:rFonts w:ascii="Times New Roman" w:hAnsi="Times New Roman" w:cs="Times New Roman"/>
                <w:iCs/>
              </w:rPr>
            </w:pPr>
            <w:r>
              <w:rPr>
                <w:rFonts w:ascii="Times New Roman" w:hAnsi="Times New Roman" w:cs="Times New Roman"/>
                <w:iCs/>
              </w:rPr>
              <w:lastRenderedPageBreak/>
              <w:t>72</w:t>
            </w:r>
          </w:p>
        </w:tc>
        <w:tc>
          <w:tcPr>
            <w:tcW w:w="1319" w:type="dxa"/>
            <w:gridSpan w:val="2"/>
          </w:tcPr>
          <w:p w14:paraId="49A04BBC" w14:textId="06B90E36" w:rsidR="00EF7251" w:rsidRDefault="00EF7251" w:rsidP="00BF2447">
            <w:pPr>
              <w:jc w:val="center"/>
              <w:rPr>
                <w:rFonts w:ascii="Times New Roman" w:hAnsi="Times New Roman" w:cs="Times New Roman"/>
                <w:iCs/>
              </w:rPr>
            </w:pPr>
            <w:r>
              <w:rPr>
                <w:rFonts w:ascii="Times New Roman" w:hAnsi="Times New Roman" w:cs="Times New Roman"/>
                <w:iCs/>
              </w:rPr>
              <w:t>12.02.2020</w:t>
            </w:r>
          </w:p>
        </w:tc>
        <w:tc>
          <w:tcPr>
            <w:tcW w:w="4536" w:type="dxa"/>
          </w:tcPr>
          <w:p w14:paraId="25865480" w14:textId="5AD49A34" w:rsidR="00EF7251" w:rsidRPr="00331D71" w:rsidRDefault="002B4879" w:rsidP="00331D71">
            <w:pPr>
              <w:rPr>
                <w:rFonts w:ascii="Times New Roman" w:hAnsi="Times New Roman" w:cs="Times New Roman"/>
                <w:iCs/>
                <w:sz w:val="18"/>
                <w:szCs w:val="18"/>
              </w:rPr>
            </w:pPr>
            <w:r w:rsidRPr="002B4879">
              <w:rPr>
                <w:rFonts w:ascii="Times New Roman" w:hAnsi="Times New Roman" w:cs="Times New Roman"/>
                <w:iCs/>
                <w:sz w:val="18"/>
                <w:szCs w:val="18"/>
              </w:rPr>
              <w:t xml:space="preserve">Общественная палата г.о. Королев регулярно проводит мониторинги по очистке снежных масс городскими службами. Очередная проверка работы УК АО «Жилсервис» проведена 12 февраля после обильного снегопада в районе </w:t>
            </w:r>
            <w:r w:rsidRPr="001A007A">
              <w:rPr>
                <w:rFonts w:ascii="Times New Roman" w:hAnsi="Times New Roman" w:cs="Times New Roman"/>
                <w:b/>
                <w:iCs/>
                <w:sz w:val="18"/>
                <w:szCs w:val="18"/>
              </w:rPr>
              <w:t>ул. Пушкинская. д.№9а мкр-н Юбилейный.</w:t>
            </w:r>
            <w:r w:rsidRPr="002B4879">
              <w:rPr>
                <w:rFonts w:ascii="Times New Roman" w:hAnsi="Times New Roman" w:cs="Times New Roman"/>
                <w:iCs/>
                <w:sz w:val="18"/>
                <w:szCs w:val="18"/>
              </w:rPr>
              <w:t xml:space="preserve"> Уборка пешеходных зон, дорог и подходов к МКД осуществлялась силами сотрудников УК АО «Жилсервис» с использованием противогололедных средств. Замечаний нет. По результатам проверки составлен Акт.</w:t>
            </w:r>
            <w:r>
              <w:rPr>
                <w:rFonts w:ascii="Times New Roman" w:hAnsi="Times New Roman" w:cs="Times New Roman"/>
                <w:iCs/>
                <w:sz w:val="18"/>
                <w:szCs w:val="18"/>
              </w:rPr>
              <w:t xml:space="preserve"> (</w:t>
            </w:r>
            <w:r w:rsidRPr="002B4879">
              <w:rPr>
                <w:rFonts w:ascii="Times New Roman" w:hAnsi="Times New Roman" w:cs="Times New Roman"/>
                <w:b/>
                <w:iCs/>
                <w:sz w:val="18"/>
                <w:szCs w:val="18"/>
              </w:rPr>
              <w:t>комиссия 1</w:t>
            </w:r>
            <w:r>
              <w:rPr>
                <w:rFonts w:ascii="Times New Roman" w:hAnsi="Times New Roman" w:cs="Times New Roman"/>
                <w:iCs/>
                <w:sz w:val="18"/>
                <w:szCs w:val="18"/>
              </w:rPr>
              <w:t>)</w:t>
            </w:r>
          </w:p>
        </w:tc>
        <w:tc>
          <w:tcPr>
            <w:tcW w:w="1559" w:type="dxa"/>
          </w:tcPr>
          <w:p w14:paraId="2C9AC445" w14:textId="77777777" w:rsidR="00EF7251" w:rsidRDefault="00EF7251" w:rsidP="00EF7251">
            <w:pPr>
              <w:jc w:val="center"/>
              <w:rPr>
                <w:rFonts w:ascii="Times New Roman" w:hAnsi="Times New Roman" w:cs="Times New Roman"/>
                <w:b/>
                <w:bCs/>
                <w:noProof/>
                <w:sz w:val="20"/>
                <w:szCs w:val="20"/>
                <w:lang w:eastAsia="ru-RU"/>
              </w:rPr>
            </w:pPr>
            <w:r w:rsidRPr="00EA54A8">
              <w:rPr>
                <w:rFonts w:ascii="Times New Roman" w:hAnsi="Times New Roman" w:cs="Times New Roman"/>
                <w:b/>
                <w:bCs/>
                <w:noProof/>
                <w:sz w:val="20"/>
                <w:szCs w:val="20"/>
                <w:lang w:eastAsia="ru-RU"/>
              </w:rPr>
              <w:t>-</w:t>
            </w:r>
          </w:p>
          <w:p w14:paraId="677E0F41" w14:textId="77777777" w:rsidR="00EF7251" w:rsidRPr="00EA54A8" w:rsidRDefault="00EF7251" w:rsidP="00EF7251">
            <w:pPr>
              <w:jc w:val="center"/>
              <w:rPr>
                <w:rFonts w:ascii="Times New Roman" w:hAnsi="Times New Roman" w:cs="Times New Roman"/>
                <w:b/>
                <w:bCs/>
                <w:noProof/>
                <w:sz w:val="20"/>
                <w:szCs w:val="20"/>
                <w:lang w:eastAsia="ru-RU"/>
              </w:rPr>
            </w:pPr>
            <w:r w:rsidRPr="002F6596">
              <w:rPr>
                <w:rFonts w:ascii="Times New Roman" w:hAnsi="Times New Roman" w:cs="Times New Roman"/>
                <w:b/>
                <w:bCs/>
                <w:noProof/>
                <w:color w:val="FF0000"/>
                <w:sz w:val="20"/>
                <w:szCs w:val="20"/>
                <w:lang w:eastAsia="ru-RU"/>
              </w:rPr>
              <mc:AlternateContent>
                <mc:Choice Requires="wps">
                  <w:drawing>
                    <wp:anchor distT="0" distB="0" distL="114300" distR="114300" simplePos="0" relativeHeight="252016640" behindDoc="0" locked="0" layoutInCell="1" allowOverlap="1" wp14:anchorId="530B9BD1" wp14:editId="7F6589F9">
                      <wp:simplePos x="0" y="0"/>
                      <wp:positionH relativeFrom="column">
                        <wp:posOffset>306790</wp:posOffset>
                      </wp:positionH>
                      <wp:positionV relativeFrom="paragraph">
                        <wp:posOffset>129426</wp:posOffset>
                      </wp:positionV>
                      <wp:extent cx="250825" cy="226695"/>
                      <wp:effectExtent l="0" t="0" r="15875" b="20955"/>
                      <wp:wrapNone/>
                      <wp:docPr id="330" name="Блок-схема: узел 330"/>
                      <wp:cNvGraphicFramePr/>
                      <a:graphic xmlns:a="http://schemas.openxmlformats.org/drawingml/2006/main">
                        <a:graphicData uri="http://schemas.microsoft.com/office/word/2010/wordprocessingShape">
                          <wps:wsp>
                            <wps:cNvSpPr/>
                            <wps:spPr>
                              <a:xfrm>
                                <a:off x="0" y="0"/>
                                <a:ext cx="250825" cy="226695"/>
                              </a:xfrm>
                              <a:prstGeom prst="flowChartConnector">
                                <a:avLst/>
                              </a:prstGeom>
                              <a:noFill/>
                              <a:ln w="12700" cap="flat" cmpd="sng" algn="ctr">
                                <a:solidFill>
                                  <a:srgbClr val="4472C4">
                                    <a:shade val="50000"/>
                                  </a:srgbClr>
                                </a:solidFill>
                                <a:prstDash val="solid"/>
                                <a:miter lim="800000"/>
                              </a:ln>
                              <a:effectLst/>
                            </wps:spPr>
                            <wps:txbx>
                              <w:txbxContent>
                                <w:p w14:paraId="5C0450C0" w14:textId="77777777" w:rsidR="00454F58" w:rsidRPr="00656324" w:rsidRDefault="00454F58" w:rsidP="00EF7251">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30B9BD1" id="Блок-схема: узел 330" o:spid="_x0000_s1076" type="#_x0000_t120" style="position:absolute;left:0;text-align:left;margin-left:24.15pt;margin-top:10.2pt;width:19.75pt;height:17.85pt;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" filled="f" strokecolor="#2f528f" strokeweight="1pt">
                      <v:stroke joinstyle="miter"/>
                      <v:textbox>
                        <w:txbxContent>
                          <w:p w14:paraId="5C0450C0" w14:textId="77777777" w:rsidR="00454F58" w:rsidRPr="00656324" w:rsidRDefault="00454F58" w:rsidP="00EF7251">
                            <w:pPr>
                              <w:jc w:val="center"/>
                              <w:rPr>
                                <w:lang w:val="en-US"/>
                              </w:rPr>
                            </w:pPr>
                          </w:p>
                        </w:txbxContent>
                      </v:textbox>
                    </v:shape>
                  </w:pict>
                </mc:Fallback>
              </mc:AlternateContent>
            </w:r>
          </w:p>
          <w:p w14:paraId="2D6466E0" w14:textId="6A1C1983" w:rsidR="00EF7251" w:rsidRPr="00EA54A8" w:rsidRDefault="00EF7251" w:rsidP="00EF7251">
            <w:pPr>
              <w:jc w:val="center"/>
              <w:rPr>
                <w:rFonts w:ascii="Times New Roman" w:hAnsi="Times New Roman" w:cs="Times New Roman"/>
                <w:b/>
                <w:bCs/>
                <w:noProof/>
                <w:sz w:val="20"/>
                <w:szCs w:val="20"/>
                <w:lang w:eastAsia="ru-RU"/>
              </w:rPr>
            </w:pPr>
            <w:r w:rsidRPr="00EA54A8">
              <w:rPr>
                <w:rFonts w:ascii="Times New Roman" w:hAnsi="Times New Roman" w:cs="Times New Roman"/>
                <w:b/>
                <w:bCs/>
                <w:noProof/>
                <w:sz w:val="20"/>
                <w:szCs w:val="20"/>
                <w:lang w:val="en-US" w:eastAsia="ru-RU"/>
              </w:rPr>
              <w:t>s</w:t>
            </w:r>
          </w:p>
        </w:tc>
        <w:tc>
          <w:tcPr>
            <w:tcW w:w="1843" w:type="dxa"/>
          </w:tcPr>
          <w:p w14:paraId="7FCB77F0" w14:textId="2D236527" w:rsidR="00EF7251" w:rsidRPr="00193BB7" w:rsidRDefault="001A007A" w:rsidP="00BF2447">
            <w:pPr>
              <w:jc w:val="center"/>
              <w:rPr>
                <w:noProof/>
                <w:lang w:eastAsia="ru-RU"/>
              </w:rPr>
            </w:pPr>
            <w:r w:rsidRPr="001A007A">
              <w:rPr>
                <w:noProof/>
                <w:lang w:eastAsia="ru-RU"/>
              </w:rPr>
              <w:drawing>
                <wp:inline distT="0" distB="0" distL="0" distR="0" wp14:anchorId="00C58F2A" wp14:editId="02CE4117">
                  <wp:extent cx="1080000" cy="810000"/>
                  <wp:effectExtent l="0" t="0" r="6350" b="9525"/>
                  <wp:docPr id="331" name="Рисунок 331" descr="C:\Users\admindl\Downloads\IMG-20200212-WA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l\Downloads\IMG-20200212-WA0029.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r w:rsidR="006F3C4F" w:rsidRPr="004E7B06" w14:paraId="67C48AED" w14:textId="77777777" w:rsidTr="009B1EFF">
        <w:trPr>
          <w:jc w:val="center"/>
        </w:trPr>
        <w:tc>
          <w:tcPr>
            <w:tcW w:w="661" w:type="dxa"/>
          </w:tcPr>
          <w:p w14:paraId="21ACC2C5" w14:textId="3EC05DB5" w:rsidR="006F3C4F" w:rsidRPr="004E7B06" w:rsidRDefault="006D7501" w:rsidP="00BF2447">
            <w:pPr>
              <w:jc w:val="center"/>
              <w:rPr>
                <w:rFonts w:ascii="Times New Roman" w:hAnsi="Times New Roman" w:cs="Times New Roman"/>
                <w:iCs/>
              </w:rPr>
            </w:pPr>
            <w:r>
              <w:rPr>
                <w:rFonts w:ascii="Times New Roman" w:hAnsi="Times New Roman" w:cs="Times New Roman"/>
                <w:iCs/>
              </w:rPr>
              <w:t>73</w:t>
            </w:r>
          </w:p>
        </w:tc>
        <w:tc>
          <w:tcPr>
            <w:tcW w:w="1319" w:type="dxa"/>
            <w:gridSpan w:val="2"/>
          </w:tcPr>
          <w:p w14:paraId="7BB8B4C3" w14:textId="1BDC78F9" w:rsidR="006F3C4F" w:rsidRPr="006F3C4F" w:rsidRDefault="006F3C4F" w:rsidP="006F3C4F">
            <w:pPr>
              <w:jc w:val="center"/>
              <w:rPr>
                <w:rFonts w:ascii="Times New Roman" w:hAnsi="Times New Roman" w:cs="Times New Roman"/>
                <w:iCs/>
                <w:lang w:val="en-US"/>
              </w:rPr>
            </w:pPr>
            <w:r>
              <w:rPr>
                <w:rFonts w:ascii="Times New Roman" w:hAnsi="Times New Roman" w:cs="Times New Roman"/>
                <w:iCs/>
                <w:lang w:val="en-US"/>
              </w:rPr>
              <w:t>12</w:t>
            </w:r>
            <w:r>
              <w:rPr>
                <w:rFonts w:ascii="Times New Roman" w:hAnsi="Times New Roman" w:cs="Times New Roman"/>
                <w:iCs/>
              </w:rPr>
              <w:t>.</w:t>
            </w:r>
            <w:r>
              <w:rPr>
                <w:rFonts w:ascii="Times New Roman" w:hAnsi="Times New Roman" w:cs="Times New Roman"/>
                <w:iCs/>
                <w:lang w:val="en-US"/>
              </w:rPr>
              <w:t>02</w:t>
            </w:r>
            <w:r>
              <w:rPr>
                <w:rFonts w:ascii="Times New Roman" w:hAnsi="Times New Roman" w:cs="Times New Roman"/>
                <w:iCs/>
              </w:rPr>
              <w:t>.</w:t>
            </w:r>
            <w:r>
              <w:rPr>
                <w:rFonts w:ascii="Times New Roman" w:hAnsi="Times New Roman" w:cs="Times New Roman"/>
                <w:iCs/>
                <w:lang w:val="en-US"/>
              </w:rPr>
              <w:t>2020</w:t>
            </w:r>
          </w:p>
        </w:tc>
        <w:tc>
          <w:tcPr>
            <w:tcW w:w="4536" w:type="dxa"/>
          </w:tcPr>
          <w:p w14:paraId="77FB9BB1" w14:textId="3F4D1D15" w:rsidR="006F3C4F" w:rsidRPr="002B4879" w:rsidRDefault="006F3C4F" w:rsidP="00331D71">
            <w:pPr>
              <w:rPr>
                <w:rFonts w:ascii="Times New Roman" w:hAnsi="Times New Roman" w:cs="Times New Roman"/>
                <w:iCs/>
                <w:sz w:val="18"/>
                <w:szCs w:val="18"/>
              </w:rPr>
            </w:pPr>
            <w:r w:rsidRPr="006F3C4F">
              <w:rPr>
                <w:rFonts w:ascii="Times New Roman" w:hAnsi="Times New Roman" w:cs="Times New Roman"/>
                <w:iCs/>
                <w:sz w:val="18"/>
                <w:szCs w:val="18"/>
              </w:rPr>
              <w:t xml:space="preserve">12 февраля Общественная палата г.о.Королев в рамках реализации программы "ЗДРАВООХРАНЕНИЕ" провела контроль аптечного пункта 9 ООО "Супермедсервис", расположенного по адресу </w:t>
            </w:r>
            <w:r w:rsidRPr="006D7C02">
              <w:rPr>
                <w:rFonts w:ascii="Times New Roman" w:hAnsi="Times New Roman" w:cs="Times New Roman"/>
                <w:b/>
                <w:iCs/>
                <w:sz w:val="18"/>
                <w:szCs w:val="18"/>
              </w:rPr>
              <w:t xml:space="preserve">ул. Гагарина, д.12/14 </w:t>
            </w:r>
            <w:r w:rsidRPr="006F3C4F">
              <w:rPr>
                <w:rFonts w:ascii="Times New Roman" w:hAnsi="Times New Roman" w:cs="Times New Roman"/>
                <w:iCs/>
                <w:sz w:val="18"/>
                <w:szCs w:val="18"/>
              </w:rPr>
              <w:t>на предмет наличия противовирусные препаратов и медицинских защитных масок, а также их ценовой доступности. Проверкой установлено: в аптеке масок нет. Сроки поставки не определены. Противовирусные препараты представлены в широком ассортименте, цены соответствуют Государственному реестру цен. По данным проверки составлен АКТ</w:t>
            </w:r>
            <w:r>
              <w:rPr>
                <w:rFonts w:ascii="Times New Roman" w:hAnsi="Times New Roman" w:cs="Times New Roman"/>
                <w:iCs/>
                <w:sz w:val="18"/>
                <w:szCs w:val="18"/>
              </w:rPr>
              <w:t xml:space="preserve"> (</w:t>
            </w:r>
            <w:r w:rsidRPr="006F3C4F">
              <w:rPr>
                <w:rFonts w:ascii="Times New Roman" w:hAnsi="Times New Roman" w:cs="Times New Roman"/>
                <w:b/>
                <w:iCs/>
                <w:sz w:val="18"/>
                <w:szCs w:val="18"/>
              </w:rPr>
              <w:t>комиссия 2</w:t>
            </w:r>
            <w:r>
              <w:rPr>
                <w:rFonts w:ascii="Times New Roman" w:hAnsi="Times New Roman" w:cs="Times New Roman"/>
                <w:iCs/>
                <w:sz w:val="18"/>
                <w:szCs w:val="18"/>
              </w:rPr>
              <w:t>)</w:t>
            </w:r>
          </w:p>
        </w:tc>
        <w:tc>
          <w:tcPr>
            <w:tcW w:w="1559" w:type="dxa"/>
          </w:tcPr>
          <w:p w14:paraId="6776E6AE" w14:textId="77777777" w:rsidR="006F3C4F" w:rsidRDefault="006F3C4F" w:rsidP="006F3C4F">
            <w:pPr>
              <w:jc w:val="center"/>
              <w:rPr>
                <w:rFonts w:ascii="Times New Roman" w:hAnsi="Times New Roman" w:cs="Times New Roman"/>
                <w:b/>
                <w:bCs/>
                <w:noProof/>
                <w:sz w:val="20"/>
                <w:szCs w:val="20"/>
                <w:lang w:eastAsia="ru-RU"/>
              </w:rPr>
            </w:pPr>
            <w:r w:rsidRPr="00EA54A8">
              <w:rPr>
                <w:rFonts w:ascii="Times New Roman" w:hAnsi="Times New Roman" w:cs="Times New Roman"/>
                <w:b/>
                <w:bCs/>
                <w:noProof/>
                <w:sz w:val="20"/>
                <w:szCs w:val="20"/>
                <w:lang w:eastAsia="ru-RU"/>
              </w:rPr>
              <w:t>-</w:t>
            </w:r>
          </w:p>
          <w:p w14:paraId="61E1E158" w14:textId="77777777" w:rsidR="006F3C4F" w:rsidRPr="00EA54A8" w:rsidRDefault="006F3C4F" w:rsidP="006F3C4F">
            <w:pPr>
              <w:jc w:val="center"/>
              <w:rPr>
                <w:rFonts w:ascii="Times New Roman" w:hAnsi="Times New Roman" w:cs="Times New Roman"/>
                <w:b/>
                <w:bCs/>
                <w:noProof/>
                <w:sz w:val="20"/>
                <w:szCs w:val="20"/>
                <w:lang w:eastAsia="ru-RU"/>
              </w:rPr>
            </w:pPr>
            <w:r w:rsidRPr="002F6596">
              <w:rPr>
                <w:rFonts w:ascii="Times New Roman" w:hAnsi="Times New Roman" w:cs="Times New Roman"/>
                <w:b/>
                <w:bCs/>
                <w:noProof/>
                <w:color w:val="FF0000"/>
                <w:sz w:val="20"/>
                <w:szCs w:val="20"/>
                <w:lang w:eastAsia="ru-RU"/>
              </w:rPr>
              <mc:AlternateContent>
                <mc:Choice Requires="wps">
                  <w:drawing>
                    <wp:anchor distT="0" distB="0" distL="114300" distR="114300" simplePos="0" relativeHeight="252018688" behindDoc="0" locked="0" layoutInCell="1" allowOverlap="1" wp14:anchorId="4FD20953" wp14:editId="47BC931D">
                      <wp:simplePos x="0" y="0"/>
                      <wp:positionH relativeFrom="column">
                        <wp:posOffset>306790</wp:posOffset>
                      </wp:positionH>
                      <wp:positionV relativeFrom="paragraph">
                        <wp:posOffset>129426</wp:posOffset>
                      </wp:positionV>
                      <wp:extent cx="250825" cy="226695"/>
                      <wp:effectExtent l="0" t="0" r="15875" b="20955"/>
                      <wp:wrapNone/>
                      <wp:docPr id="332" name="Блок-схема: узел 332"/>
                      <wp:cNvGraphicFramePr/>
                      <a:graphic xmlns:a="http://schemas.openxmlformats.org/drawingml/2006/main">
                        <a:graphicData uri="http://schemas.microsoft.com/office/word/2010/wordprocessingShape">
                          <wps:wsp>
                            <wps:cNvSpPr/>
                            <wps:spPr>
                              <a:xfrm>
                                <a:off x="0" y="0"/>
                                <a:ext cx="250825" cy="226695"/>
                              </a:xfrm>
                              <a:prstGeom prst="flowChartConnector">
                                <a:avLst/>
                              </a:prstGeom>
                              <a:noFill/>
                              <a:ln w="12700" cap="flat" cmpd="sng" algn="ctr">
                                <a:solidFill>
                                  <a:srgbClr val="4472C4">
                                    <a:shade val="50000"/>
                                  </a:srgbClr>
                                </a:solidFill>
                                <a:prstDash val="solid"/>
                                <a:miter lim="800000"/>
                              </a:ln>
                              <a:effectLst/>
                            </wps:spPr>
                            <wps:txbx>
                              <w:txbxContent>
                                <w:p w14:paraId="6437DAB1" w14:textId="77777777" w:rsidR="00454F58" w:rsidRPr="00656324" w:rsidRDefault="00454F58" w:rsidP="006F3C4F">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FD20953" id="Блок-схема: узел 332" o:spid="_x0000_s1077" type="#_x0000_t120" style="position:absolute;left:0;text-align:left;margin-left:24.15pt;margin-top:10.2pt;width:19.75pt;height:17.85pt;z-index:25201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" filled="f" strokecolor="#2f528f" strokeweight="1pt">
                      <v:stroke joinstyle="miter"/>
                      <v:textbox>
                        <w:txbxContent>
                          <w:p w14:paraId="6437DAB1" w14:textId="77777777" w:rsidR="00454F58" w:rsidRPr="00656324" w:rsidRDefault="00454F58" w:rsidP="006F3C4F">
                            <w:pPr>
                              <w:jc w:val="center"/>
                              <w:rPr>
                                <w:lang w:val="en-US"/>
                              </w:rPr>
                            </w:pPr>
                          </w:p>
                        </w:txbxContent>
                      </v:textbox>
                    </v:shape>
                  </w:pict>
                </mc:Fallback>
              </mc:AlternateContent>
            </w:r>
          </w:p>
          <w:p w14:paraId="0A90C313" w14:textId="318ED6C5" w:rsidR="006F3C4F" w:rsidRPr="00EA54A8" w:rsidRDefault="006F3C4F" w:rsidP="006F3C4F">
            <w:pPr>
              <w:jc w:val="center"/>
              <w:rPr>
                <w:rFonts w:ascii="Times New Roman" w:hAnsi="Times New Roman" w:cs="Times New Roman"/>
                <w:b/>
                <w:bCs/>
                <w:noProof/>
                <w:sz w:val="20"/>
                <w:szCs w:val="20"/>
                <w:lang w:eastAsia="ru-RU"/>
              </w:rPr>
            </w:pPr>
            <w:r w:rsidRPr="00EA54A8">
              <w:rPr>
                <w:rFonts w:ascii="Times New Roman" w:hAnsi="Times New Roman" w:cs="Times New Roman"/>
                <w:b/>
                <w:bCs/>
                <w:noProof/>
                <w:sz w:val="20"/>
                <w:szCs w:val="20"/>
                <w:lang w:val="en-US" w:eastAsia="ru-RU"/>
              </w:rPr>
              <w:t>s</w:t>
            </w:r>
          </w:p>
        </w:tc>
        <w:tc>
          <w:tcPr>
            <w:tcW w:w="1843" w:type="dxa"/>
          </w:tcPr>
          <w:p w14:paraId="6E98676C" w14:textId="4EA641D3" w:rsidR="006F3C4F" w:rsidRPr="001A007A" w:rsidRDefault="006F3C4F" w:rsidP="00BF2447">
            <w:pPr>
              <w:jc w:val="center"/>
              <w:rPr>
                <w:noProof/>
                <w:lang w:eastAsia="ru-RU"/>
              </w:rPr>
            </w:pPr>
            <w:r w:rsidRPr="006F3C4F">
              <w:rPr>
                <w:noProof/>
                <w:lang w:eastAsia="ru-RU"/>
              </w:rPr>
              <w:drawing>
                <wp:inline distT="0" distB="0" distL="0" distR="0" wp14:anchorId="14B22960" wp14:editId="519ABE12">
                  <wp:extent cx="1080000" cy="810000"/>
                  <wp:effectExtent l="0" t="0" r="6350" b="9525"/>
                  <wp:docPr id="333" name="Рисунок 333" descr="C:\Users\admindl\Downloads\WhatsApp Image 2020-02-12 at 18.05.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l\Downloads\WhatsApp Image 2020-02-12 at 18.05.28.jpe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r w:rsidR="006F3C4F" w:rsidRPr="004E7B06" w14:paraId="2CB31FE8" w14:textId="77777777" w:rsidTr="009B1EFF">
        <w:trPr>
          <w:jc w:val="center"/>
        </w:trPr>
        <w:tc>
          <w:tcPr>
            <w:tcW w:w="661" w:type="dxa"/>
          </w:tcPr>
          <w:p w14:paraId="0F30F8C1" w14:textId="12CA247B" w:rsidR="006F3C4F" w:rsidRPr="004E7B06" w:rsidRDefault="006D7501" w:rsidP="00BF2447">
            <w:pPr>
              <w:jc w:val="center"/>
              <w:rPr>
                <w:rFonts w:ascii="Times New Roman" w:hAnsi="Times New Roman" w:cs="Times New Roman"/>
                <w:iCs/>
              </w:rPr>
            </w:pPr>
            <w:r>
              <w:rPr>
                <w:rFonts w:ascii="Times New Roman" w:hAnsi="Times New Roman" w:cs="Times New Roman"/>
                <w:iCs/>
              </w:rPr>
              <w:t>74</w:t>
            </w:r>
          </w:p>
        </w:tc>
        <w:tc>
          <w:tcPr>
            <w:tcW w:w="1319" w:type="dxa"/>
            <w:gridSpan w:val="2"/>
          </w:tcPr>
          <w:p w14:paraId="64C3CDB1" w14:textId="2E31857E" w:rsidR="006F3C4F" w:rsidRDefault="004663FC" w:rsidP="00BF2447">
            <w:pPr>
              <w:jc w:val="center"/>
              <w:rPr>
                <w:rFonts w:ascii="Times New Roman" w:hAnsi="Times New Roman" w:cs="Times New Roman"/>
                <w:iCs/>
              </w:rPr>
            </w:pPr>
            <w:r>
              <w:rPr>
                <w:rFonts w:ascii="Times New Roman" w:hAnsi="Times New Roman" w:cs="Times New Roman"/>
                <w:iCs/>
              </w:rPr>
              <w:t>12.02.2020</w:t>
            </w:r>
          </w:p>
        </w:tc>
        <w:tc>
          <w:tcPr>
            <w:tcW w:w="4536" w:type="dxa"/>
          </w:tcPr>
          <w:p w14:paraId="5781F0BE" w14:textId="77777777" w:rsidR="004663FC" w:rsidRPr="004663FC" w:rsidRDefault="004663FC" w:rsidP="004663FC">
            <w:pPr>
              <w:rPr>
                <w:rFonts w:ascii="Times New Roman" w:hAnsi="Times New Roman" w:cs="Times New Roman"/>
                <w:iCs/>
                <w:sz w:val="18"/>
                <w:szCs w:val="18"/>
              </w:rPr>
            </w:pPr>
            <w:r w:rsidRPr="004663FC">
              <w:rPr>
                <w:rFonts w:ascii="Times New Roman" w:hAnsi="Times New Roman" w:cs="Times New Roman"/>
                <w:iCs/>
                <w:sz w:val="18"/>
                <w:szCs w:val="18"/>
              </w:rPr>
              <w:t xml:space="preserve">12 февраля Общественная палата г.о.Королев в рамках реализации программы "ЗДРАВООХРАНЕНИЕ" провела мониторинг аптеки 2350 аптечной сети АПТЕКА ВИТА - экспресс, расположенной по </w:t>
            </w:r>
            <w:r w:rsidRPr="006D7C02">
              <w:rPr>
                <w:rFonts w:ascii="Times New Roman" w:hAnsi="Times New Roman" w:cs="Times New Roman"/>
                <w:b/>
                <w:iCs/>
                <w:sz w:val="18"/>
                <w:szCs w:val="18"/>
              </w:rPr>
              <w:t>адресу ул. Октябрьская, д.1/2</w:t>
            </w:r>
            <w:r w:rsidRPr="004663FC">
              <w:rPr>
                <w:rFonts w:ascii="Times New Roman" w:hAnsi="Times New Roman" w:cs="Times New Roman"/>
                <w:iCs/>
                <w:sz w:val="18"/>
                <w:szCs w:val="18"/>
              </w:rPr>
              <w:t xml:space="preserve"> на предмет наличия противовирусные препаратов и медицинских защитных масок, а также их ценовой доступности.</w:t>
            </w:r>
          </w:p>
          <w:p w14:paraId="46B6E760" w14:textId="3637F3ED" w:rsidR="006F3C4F" w:rsidRPr="002B4879" w:rsidRDefault="004663FC" w:rsidP="004663FC">
            <w:pPr>
              <w:rPr>
                <w:rFonts w:ascii="Times New Roman" w:hAnsi="Times New Roman" w:cs="Times New Roman"/>
                <w:iCs/>
                <w:sz w:val="18"/>
                <w:szCs w:val="18"/>
              </w:rPr>
            </w:pPr>
            <w:r w:rsidRPr="004663FC">
              <w:rPr>
                <w:rFonts w:ascii="Times New Roman" w:hAnsi="Times New Roman" w:cs="Times New Roman"/>
                <w:iCs/>
                <w:sz w:val="18"/>
                <w:szCs w:val="18"/>
              </w:rPr>
              <w:t>Проверка показала: аптека располагает достаточным количеством и ассортиментом противовирусных лекарственных препаратов и индивидуальных защитных медицинских масок. Цена за упаковку из 5 масок составляет 30 рублей (цена одной маски – 6 руб.). Цены на лекарственные препараты соответствуют ценам Государственного реестра - замечаний нет. По данным проверки составлен АКТ.</w:t>
            </w:r>
            <w:r>
              <w:rPr>
                <w:rFonts w:ascii="Times New Roman" w:hAnsi="Times New Roman" w:cs="Times New Roman"/>
                <w:iCs/>
                <w:sz w:val="18"/>
                <w:szCs w:val="18"/>
              </w:rPr>
              <w:t xml:space="preserve"> (</w:t>
            </w:r>
            <w:r w:rsidRPr="004663FC">
              <w:rPr>
                <w:rFonts w:ascii="Times New Roman" w:hAnsi="Times New Roman" w:cs="Times New Roman"/>
                <w:b/>
                <w:iCs/>
                <w:sz w:val="18"/>
                <w:szCs w:val="18"/>
              </w:rPr>
              <w:t>комиссия 2</w:t>
            </w:r>
            <w:r>
              <w:rPr>
                <w:rFonts w:ascii="Times New Roman" w:hAnsi="Times New Roman" w:cs="Times New Roman"/>
                <w:iCs/>
                <w:sz w:val="18"/>
                <w:szCs w:val="18"/>
              </w:rPr>
              <w:t>)</w:t>
            </w:r>
          </w:p>
        </w:tc>
        <w:tc>
          <w:tcPr>
            <w:tcW w:w="1559" w:type="dxa"/>
          </w:tcPr>
          <w:p w14:paraId="2D0C9122" w14:textId="77777777" w:rsidR="004663FC" w:rsidRDefault="004663FC" w:rsidP="004663FC">
            <w:pPr>
              <w:jc w:val="center"/>
              <w:rPr>
                <w:rFonts w:ascii="Times New Roman" w:hAnsi="Times New Roman" w:cs="Times New Roman"/>
                <w:b/>
                <w:bCs/>
                <w:noProof/>
                <w:sz w:val="20"/>
                <w:szCs w:val="20"/>
                <w:lang w:eastAsia="ru-RU"/>
              </w:rPr>
            </w:pPr>
            <w:r w:rsidRPr="00EA54A8">
              <w:rPr>
                <w:rFonts w:ascii="Times New Roman" w:hAnsi="Times New Roman" w:cs="Times New Roman"/>
                <w:b/>
                <w:bCs/>
                <w:noProof/>
                <w:sz w:val="20"/>
                <w:szCs w:val="20"/>
                <w:lang w:eastAsia="ru-RU"/>
              </w:rPr>
              <w:t>-</w:t>
            </w:r>
          </w:p>
          <w:p w14:paraId="6D5664A7" w14:textId="77777777" w:rsidR="004663FC" w:rsidRPr="00EA54A8" w:rsidRDefault="004663FC" w:rsidP="004663FC">
            <w:pPr>
              <w:jc w:val="center"/>
              <w:rPr>
                <w:rFonts w:ascii="Times New Roman" w:hAnsi="Times New Roman" w:cs="Times New Roman"/>
                <w:b/>
                <w:bCs/>
                <w:noProof/>
                <w:sz w:val="20"/>
                <w:szCs w:val="20"/>
                <w:lang w:eastAsia="ru-RU"/>
              </w:rPr>
            </w:pPr>
            <w:r w:rsidRPr="002F6596">
              <w:rPr>
                <w:rFonts w:ascii="Times New Roman" w:hAnsi="Times New Roman" w:cs="Times New Roman"/>
                <w:b/>
                <w:bCs/>
                <w:noProof/>
                <w:color w:val="FF0000"/>
                <w:sz w:val="20"/>
                <w:szCs w:val="20"/>
                <w:lang w:eastAsia="ru-RU"/>
              </w:rPr>
              <mc:AlternateContent>
                <mc:Choice Requires="wps">
                  <w:drawing>
                    <wp:anchor distT="0" distB="0" distL="114300" distR="114300" simplePos="0" relativeHeight="252020736" behindDoc="0" locked="0" layoutInCell="1" allowOverlap="1" wp14:anchorId="59FB09CA" wp14:editId="0EB36A72">
                      <wp:simplePos x="0" y="0"/>
                      <wp:positionH relativeFrom="column">
                        <wp:posOffset>306790</wp:posOffset>
                      </wp:positionH>
                      <wp:positionV relativeFrom="paragraph">
                        <wp:posOffset>129426</wp:posOffset>
                      </wp:positionV>
                      <wp:extent cx="250825" cy="226695"/>
                      <wp:effectExtent l="0" t="0" r="15875" b="20955"/>
                      <wp:wrapNone/>
                      <wp:docPr id="334" name="Блок-схема: узел 334"/>
                      <wp:cNvGraphicFramePr/>
                      <a:graphic xmlns:a="http://schemas.openxmlformats.org/drawingml/2006/main">
                        <a:graphicData uri="http://schemas.microsoft.com/office/word/2010/wordprocessingShape">
                          <wps:wsp>
                            <wps:cNvSpPr/>
                            <wps:spPr>
                              <a:xfrm>
                                <a:off x="0" y="0"/>
                                <a:ext cx="250825" cy="226695"/>
                              </a:xfrm>
                              <a:prstGeom prst="flowChartConnector">
                                <a:avLst/>
                              </a:prstGeom>
                              <a:noFill/>
                              <a:ln w="12700" cap="flat" cmpd="sng" algn="ctr">
                                <a:solidFill>
                                  <a:srgbClr val="4472C4">
                                    <a:shade val="50000"/>
                                  </a:srgbClr>
                                </a:solidFill>
                                <a:prstDash val="solid"/>
                                <a:miter lim="800000"/>
                              </a:ln>
                              <a:effectLst/>
                            </wps:spPr>
                            <wps:txbx>
                              <w:txbxContent>
                                <w:p w14:paraId="0DA92C6B" w14:textId="77777777" w:rsidR="00454F58" w:rsidRPr="00656324" w:rsidRDefault="00454F58" w:rsidP="004663FC">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9FB09CA" id="Блок-схема: узел 334" o:spid="_x0000_s1078" type="#_x0000_t120" style="position:absolute;left:0;text-align:left;margin-left:24.15pt;margin-top:10.2pt;width:19.75pt;height:17.85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" filled="f" strokecolor="#2f528f" strokeweight="1pt">
                      <v:stroke joinstyle="miter"/>
                      <v:textbox>
                        <w:txbxContent>
                          <w:p w14:paraId="0DA92C6B" w14:textId="77777777" w:rsidR="00454F58" w:rsidRPr="00656324" w:rsidRDefault="00454F58" w:rsidP="004663FC">
                            <w:pPr>
                              <w:jc w:val="center"/>
                              <w:rPr>
                                <w:lang w:val="en-US"/>
                              </w:rPr>
                            </w:pPr>
                          </w:p>
                        </w:txbxContent>
                      </v:textbox>
                    </v:shape>
                  </w:pict>
                </mc:Fallback>
              </mc:AlternateContent>
            </w:r>
          </w:p>
          <w:p w14:paraId="71D7332D" w14:textId="26605DCB" w:rsidR="006F3C4F" w:rsidRPr="00EA54A8" w:rsidRDefault="004663FC" w:rsidP="004663FC">
            <w:pPr>
              <w:jc w:val="center"/>
              <w:rPr>
                <w:rFonts w:ascii="Times New Roman" w:hAnsi="Times New Roman" w:cs="Times New Roman"/>
                <w:b/>
                <w:bCs/>
                <w:noProof/>
                <w:sz w:val="20"/>
                <w:szCs w:val="20"/>
                <w:lang w:eastAsia="ru-RU"/>
              </w:rPr>
            </w:pPr>
            <w:r w:rsidRPr="00EA54A8">
              <w:rPr>
                <w:rFonts w:ascii="Times New Roman" w:hAnsi="Times New Roman" w:cs="Times New Roman"/>
                <w:b/>
                <w:bCs/>
                <w:noProof/>
                <w:sz w:val="20"/>
                <w:szCs w:val="20"/>
                <w:lang w:val="en-US" w:eastAsia="ru-RU"/>
              </w:rPr>
              <w:t>s</w:t>
            </w:r>
          </w:p>
        </w:tc>
        <w:tc>
          <w:tcPr>
            <w:tcW w:w="1843" w:type="dxa"/>
          </w:tcPr>
          <w:p w14:paraId="67D3355D" w14:textId="1102D358" w:rsidR="006F3C4F" w:rsidRPr="001A007A" w:rsidRDefault="004873C0" w:rsidP="00BF2447">
            <w:pPr>
              <w:jc w:val="center"/>
              <w:rPr>
                <w:noProof/>
                <w:lang w:eastAsia="ru-RU"/>
              </w:rPr>
            </w:pPr>
            <w:r w:rsidRPr="004873C0">
              <w:rPr>
                <w:noProof/>
                <w:lang w:eastAsia="ru-RU"/>
              </w:rPr>
              <w:drawing>
                <wp:inline distT="0" distB="0" distL="0" distR="0" wp14:anchorId="78593B60" wp14:editId="2336FDD0">
                  <wp:extent cx="1080000" cy="810000"/>
                  <wp:effectExtent l="0" t="0" r="6350" b="9525"/>
                  <wp:docPr id="335" name="Рисунок 335" descr="C:\Users\admindl\Downloads\WhatsApp Image 2020-02-12 at 18.05.3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l\Downloads\WhatsApp Image 2020-02-12 at 18.05.33 (1).jpe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r w:rsidR="002A4A15" w:rsidRPr="004E7B06" w14:paraId="534FF654" w14:textId="77777777" w:rsidTr="009B1EFF">
        <w:trPr>
          <w:jc w:val="center"/>
        </w:trPr>
        <w:tc>
          <w:tcPr>
            <w:tcW w:w="661" w:type="dxa"/>
          </w:tcPr>
          <w:p w14:paraId="07008C2B" w14:textId="712DECBB" w:rsidR="002A4A15" w:rsidRPr="004E7B06" w:rsidRDefault="006D7501" w:rsidP="00BF2447">
            <w:pPr>
              <w:jc w:val="center"/>
              <w:rPr>
                <w:rFonts w:ascii="Times New Roman" w:hAnsi="Times New Roman" w:cs="Times New Roman"/>
                <w:iCs/>
              </w:rPr>
            </w:pPr>
            <w:r>
              <w:rPr>
                <w:rFonts w:ascii="Times New Roman" w:hAnsi="Times New Roman" w:cs="Times New Roman"/>
                <w:iCs/>
              </w:rPr>
              <w:t>75</w:t>
            </w:r>
          </w:p>
        </w:tc>
        <w:tc>
          <w:tcPr>
            <w:tcW w:w="1319" w:type="dxa"/>
            <w:gridSpan w:val="2"/>
          </w:tcPr>
          <w:p w14:paraId="3B0E0944" w14:textId="5828DA96" w:rsidR="002A4A15" w:rsidRDefault="002A4A15" w:rsidP="00BF2447">
            <w:pPr>
              <w:jc w:val="center"/>
              <w:rPr>
                <w:rFonts w:ascii="Times New Roman" w:hAnsi="Times New Roman" w:cs="Times New Roman"/>
                <w:iCs/>
              </w:rPr>
            </w:pPr>
            <w:r>
              <w:rPr>
                <w:rFonts w:ascii="Times New Roman" w:hAnsi="Times New Roman" w:cs="Times New Roman"/>
                <w:iCs/>
              </w:rPr>
              <w:t>12.02.2020</w:t>
            </w:r>
          </w:p>
        </w:tc>
        <w:tc>
          <w:tcPr>
            <w:tcW w:w="4536" w:type="dxa"/>
          </w:tcPr>
          <w:p w14:paraId="1F4817AF" w14:textId="77777777" w:rsidR="002A4A15" w:rsidRPr="006D7C02" w:rsidRDefault="002A4A15" w:rsidP="002A4A15">
            <w:pPr>
              <w:rPr>
                <w:rFonts w:ascii="Times New Roman" w:hAnsi="Times New Roman" w:cs="Times New Roman"/>
                <w:b/>
                <w:iCs/>
                <w:sz w:val="18"/>
                <w:szCs w:val="18"/>
              </w:rPr>
            </w:pPr>
            <w:r w:rsidRPr="002A4A15">
              <w:rPr>
                <w:rFonts w:ascii="Times New Roman" w:hAnsi="Times New Roman" w:cs="Times New Roman"/>
                <w:iCs/>
                <w:sz w:val="18"/>
                <w:szCs w:val="18"/>
              </w:rPr>
              <w:t xml:space="preserve">Общественная палата г.о. Королёв продолжает инспектировать работу регионального оператора по выполнению программы раздельного сбора мусора в муниципалитете. 12 февраля палата провела мониторинг содержания контейнерной площадки (КП) на соответствие новому экологическому стандарту, расположенной по адресу </w:t>
            </w:r>
            <w:r w:rsidRPr="006D7C02">
              <w:rPr>
                <w:rFonts w:ascii="Times New Roman" w:hAnsi="Times New Roman" w:cs="Times New Roman"/>
                <w:b/>
                <w:iCs/>
                <w:sz w:val="18"/>
                <w:szCs w:val="18"/>
              </w:rPr>
              <w:t>ул. Сакко и Ванцетти, д. №.12 и д.№14.</w:t>
            </w:r>
          </w:p>
          <w:p w14:paraId="2BC15072" w14:textId="77777777" w:rsidR="002A4A15" w:rsidRPr="002A4A15" w:rsidRDefault="002A4A15" w:rsidP="002A4A15">
            <w:pPr>
              <w:rPr>
                <w:rFonts w:ascii="Times New Roman" w:hAnsi="Times New Roman" w:cs="Times New Roman"/>
                <w:iCs/>
                <w:sz w:val="18"/>
                <w:szCs w:val="18"/>
              </w:rPr>
            </w:pPr>
            <w:r w:rsidRPr="002A4A15">
              <w:rPr>
                <w:rFonts w:ascii="Times New Roman" w:hAnsi="Times New Roman" w:cs="Times New Roman"/>
                <w:iCs/>
                <w:sz w:val="18"/>
                <w:szCs w:val="18"/>
              </w:rPr>
              <w:t>Контроль показал: КП оборудована под бункер. График вывоза имеется.</w:t>
            </w:r>
          </w:p>
          <w:p w14:paraId="3237DDE9" w14:textId="77777777" w:rsidR="002A4A15" w:rsidRPr="002A4A15" w:rsidRDefault="002A4A15" w:rsidP="002A4A15">
            <w:pPr>
              <w:rPr>
                <w:rFonts w:ascii="Times New Roman" w:hAnsi="Times New Roman" w:cs="Times New Roman"/>
                <w:iCs/>
                <w:sz w:val="18"/>
                <w:szCs w:val="18"/>
              </w:rPr>
            </w:pPr>
            <w:r w:rsidRPr="002A4A15">
              <w:rPr>
                <w:rFonts w:ascii="Times New Roman" w:hAnsi="Times New Roman" w:cs="Times New Roman"/>
                <w:iCs/>
                <w:sz w:val="18"/>
                <w:szCs w:val="18"/>
              </w:rPr>
              <w:t xml:space="preserve">ЗАМЕЧАНИЯ: синий сетчатый контейнер находится не под водонепроницаемой крышей, бункер переполнен, за бункером имеются навалы пакетов с бытовым мусором и КГМ. </w:t>
            </w:r>
          </w:p>
          <w:p w14:paraId="24863FA9" w14:textId="7271D05D" w:rsidR="002A4A15" w:rsidRPr="004663FC" w:rsidRDefault="002A4A15" w:rsidP="002A4A15">
            <w:pPr>
              <w:rPr>
                <w:rFonts w:ascii="Times New Roman" w:hAnsi="Times New Roman" w:cs="Times New Roman"/>
                <w:iCs/>
                <w:sz w:val="18"/>
                <w:szCs w:val="18"/>
              </w:rPr>
            </w:pPr>
            <w:r w:rsidRPr="002A4A15">
              <w:rPr>
                <w:rFonts w:ascii="Times New Roman" w:hAnsi="Times New Roman" w:cs="Times New Roman"/>
                <w:iCs/>
                <w:sz w:val="18"/>
                <w:szCs w:val="18"/>
              </w:rPr>
              <w:t>По данным проверки составлен АКТ, который будет направлен в адрес регионального оператора.</w:t>
            </w:r>
            <w:r>
              <w:rPr>
                <w:rFonts w:ascii="Times New Roman" w:hAnsi="Times New Roman" w:cs="Times New Roman"/>
                <w:iCs/>
                <w:sz w:val="18"/>
                <w:szCs w:val="18"/>
              </w:rPr>
              <w:t xml:space="preserve"> (</w:t>
            </w:r>
            <w:r w:rsidRPr="002A4A15">
              <w:rPr>
                <w:rFonts w:ascii="Times New Roman" w:hAnsi="Times New Roman" w:cs="Times New Roman"/>
                <w:b/>
                <w:iCs/>
                <w:sz w:val="18"/>
                <w:szCs w:val="18"/>
              </w:rPr>
              <w:t>комиссия 2)</w:t>
            </w:r>
          </w:p>
        </w:tc>
        <w:tc>
          <w:tcPr>
            <w:tcW w:w="1559" w:type="dxa"/>
          </w:tcPr>
          <w:p w14:paraId="1BBD9F68" w14:textId="77777777" w:rsidR="002A4A15" w:rsidRDefault="002A4A15" w:rsidP="002A4A15">
            <w:pPr>
              <w:jc w:val="center"/>
              <w:rPr>
                <w:rFonts w:ascii="Times New Roman" w:hAnsi="Times New Roman" w:cs="Times New Roman"/>
                <w:b/>
                <w:bCs/>
                <w:noProof/>
                <w:sz w:val="20"/>
                <w:szCs w:val="20"/>
                <w:lang w:eastAsia="ru-RU"/>
              </w:rPr>
            </w:pPr>
            <w:r w:rsidRPr="00EA54A8">
              <w:rPr>
                <w:rFonts w:ascii="Times New Roman" w:hAnsi="Times New Roman" w:cs="Times New Roman"/>
                <w:b/>
                <w:bCs/>
                <w:noProof/>
                <w:sz w:val="20"/>
                <w:szCs w:val="20"/>
                <w:lang w:eastAsia="ru-RU"/>
              </w:rPr>
              <w:t>-</w:t>
            </w:r>
          </w:p>
          <w:p w14:paraId="1250675A" w14:textId="77777777" w:rsidR="002A4A15" w:rsidRPr="00EA54A8" w:rsidRDefault="002A4A15" w:rsidP="002A4A15">
            <w:pPr>
              <w:jc w:val="center"/>
              <w:rPr>
                <w:rFonts w:ascii="Times New Roman" w:hAnsi="Times New Roman" w:cs="Times New Roman"/>
                <w:b/>
                <w:bCs/>
                <w:noProof/>
                <w:sz w:val="20"/>
                <w:szCs w:val="20"/>
                <w:lang w:eastAsia="ru-RU"/>
              </w:rPr>
            </w:pPr>
            <w:r w:rsidRPr="002F6596">
              <w:rPr>
                <w:rFonts w:ascii="Times New Roman" w:hAnsi="Times New Roman" w:cs="Times New Roman"/>
                <w:b/>
                <w:bCs/>
                <w:noProof/>
                <w:color w:val="FF0000"/>
                <w:sz w:val="20"/>
                <w:szCs w:val="20"/>
                <w:lang w:eastAsia="ru-RU"/>
              </w:rPr>
              <mc:AlternateContent>
                <mc:Choice Requires="wps">
                  <w:drawing>
                    <wp:anchor distT="0" distB="0" distL="114300" distR="114300" simplePos="0" relativeHeight="252022784" behindDoc="0" locked="0" layoutInCell="1" allowOverlap="1" wp14:anchorId="6DDCCD67" wp14:editId="4AC0DAE8">
                      <wp:simplePos x="0" y="0"/>
                      <wp:positionH relativeFrom="column">
                        <wp:posOffset>306790</wp:posOffset>
                      </wp:positionH>
                      <wp:positionV relativeFrom="paragraph">
                        <wp:posOffset>129426</wp:posOffset>
                      </wp:positionV>
                      <wp:extent cx="250825" cy="226695"/>
                      <wp:effectExtent l="0" t="0" r="15875" b="20955"/>
                      <wp:wrapNone/>
                      <wp:docPr id="337" name="Блок-схема: узел 337"/>
                      <wp:cNvGraphicFramePr/>
                      <a:graphic xmlns:a="http://schemas.openxmlformats.org/drawingml/2006/main">
                        <a:graphicData uri="http://schemas.microsoft.com/office/word/2010/wordprocessingShape">
                          <wps:wsp>
                            <wps:cNvSpPr/>
                            <wps:spPr>
                              <a:xfrm>
                                <a:off x="0" y="0"/>
                                <a:ext cx="250825" cy="226695"/>
                              </a:xfrm>
                              <a:prstGeom prst="flowChartConnector">
                                <a:avLst/>
                              </a:prstGeom>
                              <a:noFill/>
                              <a:ln w="12700" cap="flat" cmpd="sng" algn="ctr">
                                <a:solidFill>
                                  <a:srgbClr val="4472C4">
                                    <a:shade val="50000"/>
                                  </a:srgbClr>
                                </a:solidFill>
                                <a:prstDash val="solid"/>
                                <a:miter lim="800000"/>
                              </a:ln>
                              <a:effectLst/>
                            </wps:spPr>
                            <wps:txbx>
                              <w:txbxContent>
                                <w:p w14:paraId="00BA4CB1" w14:textId="77777777" w:rsidR="00454F58" w:rsidRPr="00656324" w:rsidRDefault="00454F58" w:rsidP="002A4A15">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6DDCCD67" id="Блок-схема: узел 337" o:spid="_x0000_s1079" type="#_x0000_t120" style="position:absolute;left:0;text-align:left;margin-left:24.15pt;margin-top:10.2pt;width:19.75pt;height:17.85pt;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" filled="f" strokecolor="#2f528f" strokeweight="1pt">
                      <v:stroke joinstyle="miter"/>
                      <v:textbox>
                        <w:txbxContent>
                          <w:p w14:paraId="00BA4CB1" w14:textId="77777777" w:rsidR="00454F58" w:rsidRPr="00656324" w:rsidRDefault="00454F58" w:rsidP="002A4A15">
                            <w:pPr>
                              <w:jc w:val="center"/>
                              <w:rPr>
                                <w:lang w:val="en-US"/>
                              </w:rPr>
                            </w:pPr>
                          </w:p>
                        </w:txbxContent>
                      </v:textbox>
                    </v:shape>
                  </w:pict>
                </mc:Fallback>
              </mc:AlternateContent>
            </w:r>
          </w:p>
          <w:p w14:paraId="4D44F496" w14:textId="3199A1B1" w:rsidR="002A4A15" w:rsidRPr="00EA54A8" w:rsidRDefault="002A4A15" w:rsidP="002A4A15">
            <w:pPr>
              <w:jc w:val="center"/>
              <w:rPr>
                <w:rFonts w:ascii="Times New Roman" w:hAnsi="Times New Roman" w:cs="Times New Roman"/>
                <w:b/>
                <w:bCs/>
                <w:noProof/>
                <w:sz w:val="20"/>
                <w:szCs w:val="20"/>
                <w:lang w:eastAsia="ru-RU"/>
              </w:rPr>
            </w:pPr>
            <w:r w:rsidRPr="00EA54A8">
              <w:rPr>
                <w:rFonts w:ascii="Times New Roman" w:hAnsi="Times New Roman" w:cs="Times New Roman"/>
                <w:b/>
                <w:bCs/>
                <w:noProof/>
                <w:sz w:val="20"/>
                <w:szCs w:val="20"/>
                <w:lang w:val="en-US" w:eastAsia="ru-RU"/>
              </w:rPr>
              <w:t>s</w:t>
            </w:r>
          </w:p>
        </w:tc>
        <w:tc>
          <w:tcPr>
            <w:tcW w:w="1843" w:type="dxa"/>
          </w:tcPr>
          <w:p w14:paraId="6967EF30" w14:textId="528DE966" w:rsidR="002A4A15" w:rsidRPr="004873C0" w:rsidRDefault="00573879" w:rsidP="00BF2447">
            <w:pPr>
              <w:jc w:val="center"/>
              <w:rPr>
                <w:noProof/>
                <w:lang w:eastAsia="ru-RU"/>
              </w:rPr>
            </w:pPr>
            <w:r w:rsidRPr="00573879">
              <w:rPr>
                <w:noProof/>
                <w:lang w:eastAsia="ru-RU"/>
              </w:rPr>
              <w:drawing>
                <wp:inline distT="0" distB="0" distL="0" distR="0" wp14:anchorId="54EDB094" wp14:editId="3B5F836E">
                  <wp:extent cx="1080000" cy="810000"/>
                  <wp:effectExtent l="0" t="0" r="6350" b="9525"/>
                  <wp:docPr id="338" name="Рисунок 338" descr="C:\Users\admindl\Downloads\IMG_20200212_190206_5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l\Downloads\IMG_20200212_190206_587.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r w:rsidR="00BF2447" w:rsidRPr="004C7732" w14:paraId="4FB29258" w14:textId="77777777" w:rsidTr="009B1EFF">
        <w:trPr>
          <w:jc w:val="center"/>
        </w:trPr>
        <w:tc>
          <w:tcPr>
            <w:tcW w:w="661" w:type="dxa"/>
          </w:tcPr>
          <w:p w14:paraId="245F64C5" w14:textId="679D90AB" w:rsidR="00BF2447" w:rsidRPr="004C7732" w:rsidRDefault="006D7501" w:rsidP="00BF2447">
            <w:pPr>
              <w:jc w:val="center"/>
              <w:rPr>
                <w:rFonts w:ascii="Times New Roman" w:hAnsi="Times New Roman" w:cs="Times New Roman"/>
                <w:iCs/>
              </w:rPr>
            </w:pPr>
            <w:r>
              <w:rPr>
                <w:rFonts w:ascii="Times New Roman" w:hAnsi="Times New Roman" w:cs="Times New Roman"/>
                <w:iCs/>
              </w:rPr>
              <w:t>76</w:t>
            </w:r>
          </w:p>
        </w:tc>
        <w:tc>
          <w:tcPr>
            <w:tcW w:w="1319" w:type="dxa"/>
            <w:gridSpan w:val="2"/>
          </w:tcPr>
          <w:p w14:paraId="7AA9AD7C" w14:textId="5921CDA1" w:rsidR="00BF2447" w:rsidRPr="004C7732" w:rsidRDefault="00BF2447" w:rsidP="00BF2447">
            <w:pPr>
              <w:jc w:val="center"/>
              <w:rPr>
                <w:rFonts w:ascii="Times New Roman" w:hAnsi="Times New Roman" w:cs="Times New Roman"/>
                <w:iCs/>
              </w:rPr>
            </w:pPr>
            <w:r w:rsidRPr="004C7732">
              <w:rPr>
                <w:rFonts w:ascii="Times New Roman" w:hAnsi="Times New Roman" w:cs="Times New Roman"/>
                <w:iCs/>
              </w:rPr>
              <w:t>12.02.2020</w:t>
            </w:r>
          </w:p>
        </w:tc>
        <w:tc>
          <w:tcPr>
            <w:tcW w:w="4536" w:type="dxa"/>
          </w:tcPr>
          <w:p w14:paraId="5A7158AB" w14:textId="0513815D" w:rsidR="00BF2447" w:rsidRPr="004C7732" w:rsidRDefault="00BF2447" w:rsidP="00BF2447">
            <w:pPr>
              <w:rPr>
                <w:rFonts w:ascii="Times New Roman" w:hAnsi="Times New Roman" w:cs="Times New Roman"/>
                <w:iCs/>
                <w:sz w:val="18"/>
                <w:szCs w:val="18"/>
              </w:rPr>
            </w:pPr>
            <w:r w:rsidRPr="004C7732">
              <w:rPr>
                <w:rFonts w:ascii="Times New Roman" w:hAnsi="Times New Roman" w:cs="Times New Roman"/>
                <w:iCs/>
                <w:sz w:val="18"/>
                <w:szCs w:val="18"/>
              </w:rPr>
              <w:t>Прием жителей (</w:t>
            </w:r>
            <w:r w:rsidRPr="004C7732">
              <w:rPr>
                <w:rFonts w:ascii="Times New Roman" w:hAnsi="Times New Roman" w:cs="Times New Roman"/>
                <w:b/>
                <w:iCs/>
                <w:sz w:val="18"/>
                <w:szCs w:val="18"/>
              </w:rPr>
              <w:t>ОП</w:t>
            </w:r>
            <w:r w:rsidRPr="004C7732">
              <w:rPr>
                <w:rFonts w:ascii="Times New Roman" w:hAnsi="Times New Roman" w:cs="Times New Roman"/>
                <w:iCs/>
                <w:sz w:val="18"/>
                <w:szCs w:val="18"/>
              </w:rPr>
              <w:t>)</w:t>
            </w:r>
          </w:p>
        </w:tc>
        <w:tc>
          <w:tcPr>
            <w:tcW w:w="1559" w:type="dxa"/>
          </w:tcPr>
          <w:p w14:paraId="2E23BD7A" w14:textId="77777777" w:rsidR="00BF2447" w:rsidRPr="004C7732" w:rsidRDefault="00BF2447" w:rsidP="00BF2447">
            <w:pPr>
              <w:jc w:val="center"/>
              <w:rPr>
                <w:rFonts w:ascii="Times New Roman" w:hAnsi="Times New Roman" w:cs="Times New Roman"/>
                <w:b/>
                <w:bCs/>
                <w:noProof/>
                <w:sz w:val="20"/>
                <w:szCs w:val="20"/>
                <w:lang w:eastAsia="ru-RU"/>
              </w:rPr>
            </w:pPr>
            <w:r w:rsidRPr="004C7732">
              <w:rPr>
                <w:rFonts w:ascii="Times New Roman" w:hAnsi="Times New Roman" w:cs="Times New Roman"/>
                <w:b/>
                <w:bCs/>
                <w:noProof/>
                <w:sz w:val="20"/>
                <w:szCs w:val="20"/>
                <w:lang w:eastAsia="ru-RU"/>
              </w:rPr>
              <w:t>-</w:t>
            </w:r>
          </w:p>
          <w:p w14:paraId="3B38A263" w14:textId="584BE86B" w:rsidR="00BF2447" w:rsidRPr="004C7732" w:rsidRDefault="00BF2447" w:rsidP="00BF2447">
            <w:pPr>
              <w:jc w:val="center"/>
              <w:rPr>
                <w:rFonts w:ascii="Times New Roman" w:hAnsi="Times New Roman" w:cs="Times New Roman"/>
                <w:b/>
                <w:bCs/>
                <w:noProof/>
                <w:sz w:val="20"/>
                <w:szCs w:val="20"/>
                <w:lang w:eastAsia="ru-RU"/>
              </w:rPr>
            </w:pPr>
            <w:r w:rsidRPr="004C7732">
              <w:rPr>
                <w:rFonts w:ascii="Times New Roman" w:hAnsi="Times New Roman" w:cs="Times New Roman"/>
                <w:b/>
                <w:bCs/>
                <w:noProof/>
                <w:sz w:val="20"/>
                <w:szCs w:val="20"/>
                <w:lang w:eastAsia="ru-RU"/>
              </w:rPr>
              <mc:AlternateContent>
                <mc:Choice Requires="wps">
                  <w:drawing>
                    <wp:anchor distT="0" distB="0" distL="114300" distR="114300" simplePos="0" relativeHeight="252010496" behindDoc="0" locked="0" layoutInCell="1" allowOverlap="1" wp14:anchorId="732044EF" wp14:editId="752007D7">
                      <wp:simplePos x="0" y="0"/>
                      <wp:positionH relativeFrom="column">
                        <wp:posOffset>304535</wp:posOffset>
                      </wp:positionH>
                      <wp:positionV relativeFrom="paragraph">
                        <wp:posOffset>137748</wp:posOffset>
                      </wp:positionV>
                      <wp:extent cx="250825" cy="226695"/>
                      <wp:effectExtent l="0" t="0" r="15875" b="20955"/>
                      <wp:wrapNone/>
                      <wp:docPr id="323" name="Блок-схема: узел 323"/>
                      <wp:cNvGraphicFramePr/>
                      <a:graphic xmlns:a="http://schemas.openxmlformats.org/drawingml/2006/main">
                        <a:graphicData uri="http://schemas.microsoft.com/office/word/2010/wordprocessingShape">
                          <wps:wsp>
                            <wps:cNvSpPr/>
                            <wps:spPr>
                              <a:xfrm>
                                <a:off x="0" y="0"/>
                                <a:ext cx="250825" cy="226695"/>
                              </a:xfrm>
                              <a:prstGeom prst="flowChartConnector">
                                <a:avLst/>
                              </a:prstGeom>
                              <a:noFill/>
                              <a:ln w="12700" cap="flat" cmpd="sng" algn="ctr">
                                <a:solidFill>
                                  <a:srgbClr val="4472C4">
                                    <a:shade val="50000"/>
                                  </a:srgbClr>
                                </a:solidFill>
                                <a:prstDash val="solid"/>
                                <a:miter lim="800000"/>
                              </a:ln>
                              <a:effectLst/>
                            </wps:spPr>
                            <wps:txbx>
                              <w:txbxContent>
                                <w:p w14:paraId="284E76F1" w14:textId="77777777" w:rsidR="00454F58" w:rsidRPr="00656324" w:rsidRDefault="00454F58" w:rsidP="003F5B2E">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732044EF" id="Блок-схема: узел 323" o:spid="_x0000_s1080" type="#_x0000_t120" style="position:absolute;left:0;text-align:left;margin-left:24pt;margin-top:10.85pt;width:19.75pt;height:17.85pt;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" filled="f" strokecolor="#2f528f" strokeweight="1pt">
                      <v:stroke joinstyle="miter"/>
                      <v:textbox>
                        <w:txbxContent>
                          <w:p w14:paraId="284E76F1" w14:textId="77777777" w:rsidR="00454F58" w:rsidRPr="00656324" w:rsidRDefault="00454F58" w:rsidP="003F5B2E">
                            <w:pPr>
                              <w:jc w:val="center"/>
                              <w:rPr>
                                <w:lang w:val="en-US"/>
                              </w:rPr>
                            </w:pPr>
                          </w:p>
                        </w:txbxContent>
                      </v:textbox>
                    </v:shape>
                  </w:pict>
                </mc:Fallback>
              </mc:AlternateContent>
            </w:r>
          </w:p>
          <w:p w14:paraId="4963843E" w14:textId="12F89454" w:rsidR="00BF2447" w:rsidRPr="004C7732" w:rsidRDefault="00BF2447" w:rsidP="00BF2447">
            <w:pPr>
              <w:jc w:val="center"/>
              <w:rPr>
                <w:rFonts w:ascii="Times New Roman" w:hAnsi="Times New Roman" w:cs="Times New Roman"/>
                <w:b/>
                <w:bCs/>
                <w:noProof/>
                <w:sz w:val="20"/>
                <w:szCs w:val="20"/>
                <w:lang w:eastAsia="ru-RU"/>
              </w:rPr>
            </w:pPr>
            <w:r w:rsidRPr="004C7732">
              <w:rPr>
                <w:rFonts w:ascii="Times New Roman" w:hAnsi="Times New Roman" w:cs="Times New Roman"/>
                <w:b/>
                <w:bCs/>
                <w:noProof/>
                <w:sz w:val="20"/>
                <w:szCs w:val="20"/>
                <w:lang w:val="en-US" w:eastAsia="ru-RU"/>
              </w:rPr>
              <w:t>k</w:t>
            </w:r>
          </w:p>
        </w:tc>
        <w:tc>
          <w:tcPr>
            <w:tcW w:w="1843" w:type="dxa"/>
          </w:tcPr>
          <w:p w14:paraId="09D51C7D" w14:textId="3CD12EE2" w:rsidR="00BF2447" w:rsidRPr="004C7732" w:rsidRDefault="004C7732" w:rsidP="00BF2447">
            <w:pPr>
              <w:jc w:val="center"/>
              <w:rPr>
                <w:noProof/>
                <w:lang w:eastAsia="ru-RU"/>
              </w:rPr>
            </w:pPr>
            <w:r w:rsidRPr="004C7732">
              <w:rPr>
                <w:noProof/>
                <w:lang w:eastAsia="ru-RU"/>
              </w:rPr>
              <w:drawing>
                <wp:inline distT="0" distB="0" distL="0" distR="0" wp14:anchorId="6D3BB0DE" wp14:editId="2A56864C">
                  <wp:extent cx="1080000" cy="590400"/>
                  <wp:effectExtent l="0" t="0" r="6350" b="635"/>
                  <wp:docPr id="336" name="Рисунок 336" descr="C:\Users\admindl\Downloads\20200212_184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l\Downloads\20200212_184626.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080000" cy="590400"/>
                          </a:xfrm>
                          <a:prstGeom prst="rect">
                            <a:avLst/>
                          </a:prstGeom>
                          <a:noFill/>
                          <a:ln>
                            <a:noFill/>
                          </a:ln>
                        </pic:spPr>
                      </pic:pic>
                    </a:graphicData>
                  </a:graphic>
                </wp:inline>
              </w:drawing>
            </w:r>
          </w:p>
        </w:tc>
      </w:tr>
      <w:tr w:rsidR="00FD5BCE" w:rsidRPr="004C7732" w14:paraId="64AA4F80" w14:textId="77777777" w:rsidTr="009B1EFF">
        <w:trPr>
          <w:jc w:val="center"/>
        </w:trPr>
        <w:tc>
          <w:tcPr>
            <w:tcW w:w="661" w:type="dxa"/>
          </w:tcPr>
          <w:p w14:paraId="6FF1C4A6" w14:textId="4E07BE71" w:rsidR="00FD5BCE" w:rsidRPr="004C7732" w:rsidRDefault="006D7501" w:rsidP="00BF2447">
            <w:pPr>
              <w:jc w:val="center"/>
              <w:rPr>
                <w:rFonts w:ascii="Times New Roman" w:hAnsi="Times New Roman" w:cs="Times New Roman"/>
                <w:iCs/>
              </w:rPr>
            </w:pPr>
            <w:r>
              <w:rPr>
                <w:rFonts w:ascii="Times New Roman" w:hAnsi="Times New Roman" w:cs="Times New Roman"/>
                <w:iCs/>
              </w:rPr>
              <w:t>77</w:t>
            </w:r>
          </w:p>
        </w:tc>
        <w:tc>
          <w:tcPr>
            <w:tcW w:w="1319" w:type="dxa"/>
            <w:gridSpan w:val="2"/>
          </w:tcPr>
          <w:p w14:paraId="2912000E" w14:textId="2942EA4F" w:rsidR="00FD5BCE" w:rsidRPr="004C7732" w:rsidRDefault="00FD5BCE" w:rsidP="00BF2447">
            <w:pPr>
              <w:jc w:val="center"/>
              <w:rPr>
                <w:rFonts w:ascii="Times New Roman" w:hAnsi="Times New Roman" w:cs="Times New Roman"/>
                <w:iCs/>
              </w:rPr>
            </w:pPr>
            <w:r>
              <w:rPr>
                <w:rFonts w:ascii="Times New Roman" w:hAnsi="Times New Roman" w:cs="Times New Roman"/>
                <w:iCs/>
              </w:rPr>
              <w:t>12.02.2020</w:t>
            </w:r>
          </w:p>
        </w:tc>
        <w:tc>
          <w:tcPr>
            <w:tcW w:w="4536" w:type="dxa"/>
          </w:tcPr>
          <w:p w14:paraId="145EB20A" w14:textId="77777777" w:rsidR="00FD5BCE" w:rsidRPr="00FD5BCE" w:rsidRDefault="00FD5BCE" w:rsidP="00FD5BCE">
            <w:pPr>
              <w:rPr>
                <w:rFonts w:ascii="Times New Roman" w:hAnsi="Times New Roman" w:cs="Times New Roman"/>
                <w:iCs/>
                <w:sz w:val="18"/>
                <w:szCs w:val="18"/>
              </w:rPr>
            </w:pPr>
            <w:r w:rsidRPr="00FD5BCE">
              <w:rPr>
                <w:rFonts w:ascii="Times New Roman" w:hAnsi="Times New Roman" w:cs="Times New Roman"/>
                <w:iCs/>
                <w:sz w:val="18"/>
                <w:szCs w:val="18"/>
              </w:rPr>
              <w:t>В рамках программы профилактики кариеса «Наукоград – город счастливых улыбок», по инициативе заместителя председателя Общественной палаты городского округа Королёв, главного врача ГАУЗ МО «Королёвская стоматологическая поликлиника» Ольги Владимировны Ходненко, при поддержке администрации и комитета образования городского округа Королёв продолжаются уроки гигиены в школах.</w:t>
            </w:r>
          </w:p>
          <w:p w14:paraId="3298D45B" w14:textId="22B69814" w:rsidR="00FD5BCE" w:rsidRPr="004C7732" w:rsidRDefault="00FD5BCE" w:rsidP="00FD5BCE">
            <w:pPr>
              <w:rPr>
                <w:rFonts w:ascii="Times New Roman" w:hAnsi="Times New Roman" w:cs="Times New Roman"/>
                <w:iCs/>
                <w:sz w:val="18"/>
                <w:szCs w:val="18"/>
              </w:rPr>
            </w:pPr>
            <w:r w:rsidRPr="00FD5BCE">
              <w:rPr>
                <w:rFonts w:ascii="Times New Roman" w:hAnsi="Times New Roman" w:cs="Times New Roman"/>
                <w:iCs/>
                <w:sz w:val="18"/>
                <w:szCs w:val="18"/>
              </w:rPr>
              <w:t>Уроки с познавательными экспериментами провела зубной врач Кононенко Тамара Гавриловна.</w:t>
            </w:r>
            <w:r>
              <w:rPr>
                <w:rFonts w:ascii="Times New Roman" w:hAnsi="Times New Roman" w:cs="Times New Roman"/>
                <w:iCs/>
                <w:sz w:val="18"/>
                <w:szCs w:val="18"/>
              </w:rPr>
              <w:t xml:space="preserve"> (</w:t>
            </w:r>
            <w:r w:rsidRPr="00FD5BCE">
              <w:rPr>
                <w:rFonts w:ascii="Times New Roman" w:hAnsi="Times New Roman" w:cs="Times New Roman"/>
                <w:b/>
                <w:iCs/>
                <w:sz w:val="18"/>
                <w:szCs w:val="18"/>
              </w:rPr>
              <w:t>ОП</w:t>
            </w:r>
            <w:r>
              <w:rPr>
                <w:rFonts w:ascii="Times New Roman" w:hAnsi="Times New Roman" w:cs="Times New Roman"/>
                <w:iCs/>
                <w:sz w:val="18"/>
                <w:szCs w:val="18"/>
              </w:rPr>
              <w:t>)</w:t>
            </w:r>
          </w:p>
        </w:tc>
        <w:tc>
          <w:tcPr>
            <w:tcW w:w="1559" w:type="dxa"/>
          </w:tcPr>
          <w:p w14:paraId="1C986490" w14:textId="77777777" w:rsidR="00FD5BCE" w:rsidRDefault="00FD5BCE" w:rsidP="00BF2447">
            <w:pPr>
              <w:jc w:val="center"/>
              <w:rPr>
                <w:rFonts w:ascii="Times New Roman" w:hAnsi="Times New Roman" w:cs="Times New Roman"/>
                <w:b/>
                <w:bCs/>
                <w:noProof/>
                <w:sz w:val="20"/>
                <w:szCs w:val="20"/>
                <w:lang w:eastAsia="ru-RU"/>
              </w:rPr>
            </w:pPr>
            <w:r>
              <w:rPr>
                <w:rFonts w:ascii="Times New Roman" w:hAnsi="Times New Roman" w:cs="Times New Roman"/>
                <w:b/>
                <w:bCs/>
                <w:noProof/>
                <w:sz w:val="20"/>
                <w:szCs w:val="20"/>
                <w:lang w:eastAsia="ru-RU"/>
              </w:rPr>
              <w:t>-</w:t>
            </w:r>
          </w:p>
          <w:p w14:paraId="1DB257FB" w14:textId="57445863" w:rsidR="00FD5BCE" w:rsidRDefault="00FD5BCE" w:rsidP="00BF2447">
            <w:pPr>
              <w:jc w:val="center"/>
              <w:rPr>
                <w:rFonts w:ascii="Times New Roman" w:hAnsi="Times New Roman" w:cs="Times New Roman"/>
                <w:b/>
                <w:bCs/>
                <w:noProof/>
                <w:sz w:val="20"/>
                <w:szCs w:val="20"/>
                <w:lang w:eastAsia="ru-RU"/>
              </w:rPr>
            </w:pPr>
            <w:r w:rsidRPr="004C7732">
              <w:rPr>
                <w:rFonts w:ascii="Times New Roman" w:hAnsi="Times New Roman" w:cs="Times New Roman"/>
                <w:b/>
                <w:bCs/>
                <w:noProof/>
                <w:sz w:val="20"/>
                <w:szCs w:val="20"/>
                <w:lang w:eastAsia="ru-RU"/>
              </w:rPr>
              <mc:AlternateContent>
                <mc:Choice Requires="wps">
                  <w:drawing>
                    <wp:anchor distT="0" distB="0" distL="114300" distR="114300" simplePos="0" relativeHeight="252024832" behindDoc="0" locked="0" layoutInCell="1" allowOverlap="1" wp14:anchorId="0F763720" wp14:editId="12CB08D4">
                      <wp:simplePos x="0" y="0"/>
                      <wp:positionH relativeFrom="column">
                        <wp:posOffset>304535</wp:posOffset>
                      </wp:positionH>
                      <wp:positionV relativeFrom="paragraph">
                        <wp:posOffset>111087</wp:posOffset>
                      </wp:positionV>
                      <wp:extent cx="250825" cy="226695"/>
                      <wp:effectExtent l="0" t="0" r="15875" b="20955"/>
                      <wp:wrapNone/>
                      <wp:docPr id="324" name="Блок-схема: узел 324"/>
                      <wp:cNvGraphicFramePr/>
                      <a:graphic xmlns:a="http://schemas.openxmlformats.org/drawingml/2006/main">
                        <a:graphicData uri="http://schemas.microsoft.com/office/word/2010/wordprocessingShape">
                          <wps:wsp>
                            <wps:cNvSpPr/>
                            <wps:spPr>
                              <a:xfrm>
                                <a:off x="0" y="0"/>
                                <a:ext cx="250825" cy="226695"/>
                              </a:xfrm>
                              <a:prstGeom prst="flowChartConnector">
                                <a:avLst/>
                              </a:prstGeom>
                              <a:noFill/>
                              <a:ln w="12700" cap="flat" cmpd="sng" algn="ctr">
                                <a:solidFill>
                                  <a:srgbClr val="4472C4">
                                    <a:shade val="50000"/>
                                  </a:srgbClr>
                                </a:solidFill>
                                <a:prstDash val="solid"/>
                                <a:miter lim="800000"/>
                              </a:ln>
                              <a:effectLst/>
                            </wps:spPr>
                            <wps:txbx>
                              <w:txbxContent>
                                <w:p w14:paraId="74AAEDFE" w14:textId="77777777" w:rsidR="00454F58" w:rsidRPr="00656324" w:rsidRDefault="00454F58" w:rsidP="00FD5BCE">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0F763720" id="Блок-схема: узел 324" o:spid="_x0000_s1081" type="#_x0000_t120" style="position:absolute;left:0;text-align:left;margin-left:24pt;margin-top:8.75pt;width:19.75pt;height:17.85pt;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" filled="f" strokecolor="#2f528f" strokeweight="1pt">
                      <v:stroke joinstyle="miter"/>
                      <v:textbox>
                        <w:txbxContent>
                          <w:p w14:paraId="74AAEDFE" w14:textId="77777777" w:rsidR="00454F58" w:rsidRPr="00656324" w:rsidRDefault="00454F58" w:rsidP="00FD5BCE">
                            <w:pPr>
                              <w:jc w:val="center"/>
                              <w:rPr>
                                <w:lang w:val="en-US"/>
                              </w:rPr>
                            </w:pPr>
                          </w:p>
                        </w:txbxContent>
                      </v:textbox>
                    </v:shape>
                  </w:pict>
                </mc:Fallback>
              </mc:AlternateContent>
            </w:r>
          </w:p>
          <w:p w14:paraId="2C177489" w14:textId="3299F477" w:rsidR="00FD5BCE" w:rsidRPr="00FD5BCE" w:rsidRDefault="00FD5BCE" w:rsidP="00BF2447">
            <w:pPr>
              <w:jc w:val="center"/>
              <w:rPr>
                <w:rFonts w:ascii="Times New Roman" w:hAnsi="Times New Roman" w:cs="Times New Roman"/>
                <w:b/>
                <w:bCs/>
                <w:noProof/>
                <w:sz w:val="20"/>
                <w:szCs w:val="20"/>
                <w:lang w:val="en-US" w:eastAsia="ru-RU"/>
              </w:rPr>
            </w:pPr>
            <w:r>
              <w:rPr>
                <w:rFonts w:ascii="Times New Roman" w:hAnsi="Times New Roman" w:cs="Times New Roman"/>
                <w:b/>
                <w:bCs/>
                <w:noProof/>
                <w:sz w:val="20"/>
                <w:szCs w:val="20"/>
                <w:lang w:val="en-US" w:eastAsia="ru-RU"/>
              </w:rPr>
              <w:t>r</w:t>
            </w:r>
          </w:p>
        </w:tc>
        <w:tc>
          <w:tcPr>
            <w:tcW w:w="1843" w:type="dxa"/>
          </w:tcPr>
          <w:p w14:paraId="1ADE7E91" w14:textId="54C22D77" w:rsidR="00FD5BCE" w:rsidRPr="004C7732" w:rsidRDefault="00FD5BCE" w:rsidP="00BF2447">
            <w:pPr>
              <w:jc w:val="center"/>
              <w:rPr>
                <w:noProof/>
                <w:lang w:eastAsia="ru-RU"/>
              </w:rPr>
            </w:pPr>
            <w:r w:rsidRPr="00FD5BCE">
              <w:rPr>
                <w:noProof/>
                <w:lang w:eastAsia="ru-RU"/>
              </w:rPr>
              <w:drawing>
                <wp:inline distT="0" distB="0" distL="0" distR="0" wp14:anchorId="1EBF15A3" wp14:editId="47A7A37B">
                  <wp:extent cx="1080000" cy="608400"/>
                  <wp:effectExtent l="0" t="0" r="6350" b="1270"/>
                  <wp:docPr id="327" name="Рисунок 327" descr="C:\Users\admindl\Downloads\IMG_20200213_071319_2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l\Downloads\IMG_20200213_071319_273.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080000" cy="608400"/>
                          </a:xfrm>
                          <a:prstGeom prst="rect">
                            <a:avLst/>
                          </a:prstGeom>
                          <a:noFill/>
                          <a:ln>
                            <a:noFill/>
                          </a:ln>
                        </pic:spPr>
                      </pic:pic>
                    </a:graphicData>
                  </a:graphic>
                </wp:inline>
              </w:drawing>
            </w:r>
          </w:p>
        </w:tc>
      </w:tr>
      <w:tr w:rsidR="00263E86" w:rsidRPr="004C7732" w14:paraId="0342DDFA" w14:textId="77777777" w:rsidTr="009B1EFF">
        <w:trPr>
          <w:jc w:val="center"/>
        </w:trPr>
        <w:tc>
          <w:tcPr>
            <w:tcW w:w="661" w:type="dxa"/>
          </w:tcPr>
          <w:p w14:paraId="488700E7" w14:textId="1E52AF45" w:rsidR="00263E86" w:rsidRPr="004C7732" w:rsidRDefault="006D7501" w:rsidP="00BF2447">
            <w:pPr>
              <w:jc w:val="center"/>
              <w:rPr>
                <w:rFonts w:ascii="Times New Roman" w:hAnsi="Times New Roman" w:cs="Times New Roman"/>
                <w:iCs/>
              </w:rPr>
            </w:pPr>
            <w:r>
              <w:rPr>
                <w:rFonts w:ascii="Times New Roman" w:hAnsi="Times New Roman" w:cs="Times New Roman"/>
                <w:iCs/>
              </w:rPr>
              <w:lastRenderedPageBreak/>
              <w:t>78</w:t>
            </w:r>
          </w:p>
        </w:tc>
        <w:tc>
          <w:tcPr>
            <w:tcW w:w="1319" w:type="dxa"/>
            <w:gridSpan w:val="2"/>
          </w:tcPr>
          <w:p w14:paraId="7E3A85C4" w14:textId="0193CDA4" w:rsidR="00263E86" w:rsidRDefault="00263E86" w:rsidP="00BF2447">
            <w:pPr>
              <w:jc w:val="center"/>
              <w:rPr>
                <w:rFonts w:ascii="Times New Roman" w:hAnsi="Times New Roman" w:cs="Times New Roman"/>
                <w:iCs/>
              </w:rPr>
            </w:pPr>
            <w:r>
              <w:rPr>
                <w:rFonts w:ascii="Times New Roman" w:hAnsi="Times New Roman" w:cs="Times New Roman"/>
                <w:iCs/>
              </w:rPr>
              <w:t>13.02.2020</w:t>
            </w:r>
          </w:p>
        </w:tc>
        <w:tc>
          <w:tcPr>
            <w:tcW w:w="4536" w:type="dxa"/>
          </w:tcPr>
          <w:p w14:paraId="3E308A72" w14:textId="2D48E918" w:rsidR="00263E86" w:rsidRPr="00263E86" w:rsidRDefault="006F0736" w:rsidP="00263E86">
            <w:pPr>
              <w:rPr>
                <w:rFonts w:ascii="Times New Roman" w:hAnsi="Times New Roman" w:cs="Times New Roman"/>
                <w:iCs/>
                <w:sz w:val="18"/>
                <w:szCs w:val="18"/>
              </w:rPr>
            </w:pPr>
            <w:r>
              <w:rPr>
                <w:rFonts w:ascii="Times New Roman" w:hAnsi="Times New Roman" w:cs="Times New Roman"/>
                <w:iCs/>
                <w:sz w:val="18"/>
                <w:szCs w:val="18"/>
              </w:rPr>
              <w:t>При поддержке</w:t>
            </w:r>
            <w:r w:rsidR="00263E86" w:rsidRPr="00263E86">
              <w:rPr>
                <w:rFonts w:ascii="Times New Roman" w:hAnsi="Times New Roman" w:cs="Times New Roman"/>
                <w:iCs/>
                <w:sz w:val="18"/>
                <w:szCs w:val="18"/>
              </w:rPr>
              <w:t xml:space="preserve"> Администрации городского округа Королёв</w:t>
            </w:r>
            <w:r w:rsidR="00DF55AF">
              <w:rPr>
                <w:rFonts w:ascii="Times New Roman" w:hAnsi="Times New Roman" w:cs="Times New Roman"/>
                <w:iCs/>
                <w:sz w:val="18"/>
                <w:szCs w:val="18"/>
              </w:rPr>
              <w:t>,</w:t>
            </w:r>
            <w:r w:rsidR="00263E86" w:rsidRPr="00263E86">
              <w:rPr>
                <w:rFonts w:ascii="Times New Roman" w:hAnsi="Times New Roman" w:cs="Times New Roman"/>
                <w:iCs/>
                <w:sz w:val="18"/>
                <w:szCs w:val="18"/>
              </w:rPr>
              <w:t xml:space="preserve"> Комитета образования городского округа Королёв 13.02.2020 г. в детской хоровой школе «Подлипки» Королева прошло общегородское родительское собрание, посвященное психотропным веществам, в частности, снюсам. На встрече присутствовало более 100 человек.</w:t>
            </w:r>
          </w:p>
          <w:p w14:paraId="673C190B" w14:textId="77777777" w:rsidR="00263E86" w:rsidRPr="00263E86" w:rsidRDefault="00263E86" w:rsidP="00263E86">
            <w:pPr>
              <w:rPr>
                <w:rFonts w:ascii="Times New Roman" w:hAnsi="Times New Roman" w:cs="Times New Roman"/>
                <w:iCs/>
                <w:sz w:val="18"/>
                <w:szCs w:val="18"/>
              </w:rPr>
            </w:pPr>
            <w:r w:rsidRPr="00263E86">
              <w:rPr>
                <w:rFonts w:ascii="Times New Roman" w:hAnsi="Times New Roman" w:cs="Times New Roman"/>
                <w:iCs/>
                <w:sz w:val="18"/>
                <w:szCs w:val="18"/>
              </w:rPr>
              <w:t>С докладом о вреде снюсов, а также об онконастороженности на стоматологическом приеме выступила заместитель председателя Общественной палаты городского округа Королев, главный врач ГАУЗ МО «КСП» Ходненко Ольга Владимировна.</w:t>
            </w:r>
          </w:p>
          <w:p w14:paraId="262AA6F7" w14:textId="07FA16C2" w:rsidR="00263E86" w:rsidRPr="00FD5BCE" w:rsidRDefault="00263E86" w:rsidP="00C4788C">
            <w:pPr>
              <w:rPr>
                <w:rFonts w:ascii="Times New Roman" w:hAnsi="Times New Roman" w:cs="Times New Roman"/>
                <w:iCs/>
                <w:sz w:val="18"/>
                <w:szCs w:val="18"/>
              </w:rPr>
            </w:pPr>
            <w:r w:rsidRPr="00263E86">
              <w:rPr>
                <w:rFonts w:ascii="Segoe UI Symbol" w:hAnsi="Segoe UI Symbol" w:cs="Segoe UI Symbol"/>
                <w:iCs/>
                <w:sz w:val="18"/>
                <w:szCs w:val="18"/>
              </w:rPr>
              <w:t>⠀</w:t>
            </w:r>
            <w:r w:rsidRPr="00263E86">
              <w:rPr>
                <w:rFonts w:ascii="Times New Roman" w:hAnsi="Times New Roman" w:cs="Times New Roman"/>
                <w:iCs/>
                <w:sz w:val="18"/>
                <w:szCs w:val="18"/>
              </w:rPr>
              <w:t>Перед началом собрания, гостям было предложено пройти бесплатный стоматологический скрининг - контроль гигиены полости рта при помощи инновационного прибора, который выявляет и наглядно демонстрирует участки зубов со скоплением зубного налёта, а также люминесцентную стоматоскопию с помощью диагностического комплекта "АФС-Д" для осмотра слизистой оболочки рта.</w:t>
            </w:r>
            <w:r>
              <w:rPr>
                <w:rFonts w:ascii="Times New Roman" w:hAnsi="Times New Roman" w:cs="Times New Roman"/>
                <w:iCs/>
                <w:sz w:val="18"/>
                <w:szCs w:val="18"/>
              </w:rPr>
              <w:t xml:space="preserve"> (</w:t>
            </w:r>
            <w:r w:rsidRPr="00263E86">
              <w:rPr>
                <w:rFonts w:ascii="Times New Roman" w:hAnsi="Times New Roman" w:cs="Times New Roman"/>
                <w:b/>
                <w:iCs/>
                <w:sz w:val="18"/>
                <w:szCs w:val="18"/>
              </w:rPr>
              <w:t>ОП</w:t>
            </w:r>
            <w:r>
              <w:rPr>
                <w:rFonts w:ascii="Times New Roman" w:hAnsi="Times New Roman" w:cs="Times New Roman"/>
                <w:iCs/>
                <w:sz w:val="18"/>
                <w:szCs w:val="18"/>
              </w:rPr>
              <w:t>)</w:t>
            </w:r>
          </w:p>
        </w:tc>
        <w:tc>
          <w:tcPr>
            <w:tcW w:w="1559" w:type="dxa"/>
          </w:tcPr>
          <w:p w14:paraId="6DA53EBE" w14:textId="1C35F547" w:rsidR="00263E86" w:rsidRDefault="00263E86" w:rsidP="00BF2447">
            <w:pPr>
              <w:jc w:val="center"/>
              <w:rPr>
                <w:rFonts w:ascii="Times New Roman" w:hAnsi="Times New Roman" w:cs="Times New Roman"/>
                <w:b/>
                <w:bCs/>
                <w:noProof/>
                <w:sz w:val="20"/>
                <w:szCs w:val="20"/>
                <w:lang w:eastAsia="ru-RU"/>
              </w:rPr>
            </w:pPr>
            <w:r>
              <w:rPr>
                <w:rFonts w:ascii="Times New Roman" w:hAnsi="Times New Roman" w:cs="Times New Roman"/>
                <w:b/>
                <w:bCs/>
                <w:noProof/>
                <w:sz w:val="20"/>
                <w:szCs w:val="20"/>
                <w:lang w:eastAsia="ru-RU"/>
              </w:rPr>
              <w:t>да</w:t>
            </w:r>
          </w:p>
          <w:p w14:paraId="575E8877" w14:textId="3CE420B1" w:rsidR="00263E86" w:rsidRDefault="00263E86" w:rsidP="00BF2447">
            <w:pPr>
              <w:jc w:val="center"/>
              <w:rPr>
                <w:rFonts w:ascii="Times New Roman" w:hAnsi="Times New Roman" w:cs="Times New Roman"/>
                <w:b/>
                <w:bCs/>
                <w:noProof/>
                <w:sz w:val="20"/>
                <w:szCs w:val="20"/>
                <w:lang w:eastAsia="ru-RU"/>
              </w:rPr>
            </w:pPr>
            <w:r w:rsidRPr="004C7732">
              <w:rPr>
                <w:rFonts w:ascii="Times New Roman" w:hAnsi="Times New Roman" w:cs="Times New Roman"/>
                <w:b/>
                <w:bCs/>
                <w:noProof/>
                <w:sz w:val="20"/>
                <w:szCs w:val="20"/>
                <w:lang w:eastAsia="ru-RU"/>
              </w:rPr>
              <mc:AlternateContent>
                <mc:Choice Requires="wps">
                  <w:drawing>
                    <wp:anchor distT="0" distB="0" distL="114300" distR="114300" simplePos="0" relativeHeight="252033024" behindDoc="0" locked="0" layoutInCell="1" allowOverlap="1" wp14:anchorId="16C6EA30" wp14:editId="052C4C47">
                      <wp:simplePos x="0" y="0"/>
                      <wp:positionH relativeFrom="column">
                        <wp:posOffset>302793</wp:posOffset>
                      </wp:positionH>
                      <wp:positionV relativeFrom="paragraph">
                        <wp:posOffset>104953</wp:posOffset>
                      </wp:positionV>
                      <wp:extent cx="250825" cy="226695"/>
                      <wp:effectExtent l="0" t="0" r="15875" b="20955"/>
                      <wp:wrapNone/>
                      <wp:docPr id="345" name="Блок-схема: узел 345"/>
                      <wp:cNvGraphicFramePr/>
                      <a:graphic xmlns:a="http://schemas.openxmlformats.org/drawingml/2006/main">
                        <a:graphicData uri="http://schemas.microsoft.com/office/word/2010/wordprocessingShape">
                          <wps:wsp>
                            <wps:cNvSpPr/>
                            <wps:spPr>
                              <a:xfrm>
                                <a:off x="0" y="0"/>
                                <a:ext cx="250825" cy="226695"/>
                              </a:xfrm>
                              <a:prstGeom prst="flowChartConnector">
                                <a:avLst/>
                              </a:prstGeom>
                              <a:noFill/>
                              <a:ln w="12700" cap="flat" cmpd="sng" algn="ctr">
                                <a:solidFill>
                                  <a:srgbClr val="4472C4">
                                    <a:shade val="50000"/>
                                  </a:srgbClr>
                                </a:solidFill>
                                <a:prstDash val="solid"/>
                                <a:miter lim="800000"/>
                              </a:ln>
                              <a:effectLst/>
                            </wps:spPr>
                            <wps:txbx>
                              <w:txbxContent>
                                <w:p w14:paraId="6731480C" w14:textId="77777777" w:rsidR="00454F58" w:rsidRPr="00656324" w:rsidRDefault="00454F58" w:rsidP="00263E86">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6C6EA30" id="Блок-схема: узел 345" o:spid="_x0000_s1082" type="#_x0000_t120" style="position:absolute;left:0;text-align:left;margin-left:23.85pt;margin-top:8.25pt;width:19.75pt;height:17.85pt;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" filled="f" strokecolor="#2f528f" strokeweight="1pt">
                      <v:stroke joinstyle="miter"/>
                      <v:textbox>
                        <w:txbxContent>
                          <w:p w14:paraId="6731480C" w14:textId="77777777" w:rsidR="00454F58" w:rsidRPr="00656324" w:rsidRDefault="00454F58" w:rsidP="00263E86">
                            <w:pPr>
                              <w:jc w:val="center"/>
                              <w:rPr>
                                <w:lang w:val="en-US"/>
                              </w:rPr>
                            </w:pPr>
                          </w:p>
                        </w:txbxContent>
                      </v:textbox>
                    </v:shape>
                  </w:pict>
                </mc:Fallback>
              </mc:AlternateContent>
            </w:r>
          </w:p>
          <w:p w14:paraId="4D5427D3" w14:textId="328678A6" w:rsidR="00263E86" w:rsidRPr="00263E86" w:rsidRDefault="00263E86" w:rsidP="00BF2447">
            <w:pPr>
              <w:jc w:val="center"/>
              <w:rPr>
                <w:rFonts w:ascii="Times New Roman" w:hAnsi="Times New Roman" w:cs="Times New Roman"/>
                <w:b/>
                <w:bCs/>
                <w:noProof/>
                <w:sz w:val="20"/>
                <w:szCs w:val="20"/>
                <w:lang w:val="en-US" w:eastAsia="ru-RU"/>
              </w:rPr>
            </w:pPr>
            <w:r>
              <w:rPr>
                <w:rFonts w:ascii="Times New Roman" w:hAnsi="Times New Roman" w:cs="Times New Roman"/>
                <w:b/>
                <w:bCs/>
                <w:noProof/>
                <w:sz w:val="20"/>
                <w:szCs w:val="20"/>
                <w:lang w:val="en-US" w:eastAsia="ru-RU"/>
              </w:rPr>
              <w:t>r</w:t>
            </w:r>
          </w:p>
        </w:tc>
        <w:tc>
          <w:tcPr>
            <w:tcW w:w="1843" w:type="dxa"/>
          </w:tcPr>
          <w:p w14:paraId="3088982E" w14:textId="60148BEC" w:rsidR="00263E86" w:rsidRPr="00FD5BCE" w:rsidRDefault="00263E86" w:rsidP="00BF2447">
            <w:pPr>
              <w:jc w:val="center"/>
              <w:rPr>
                <w:noProof/>
                <w:lang w:eastAsia="ru-RU"/>
              </w:rPr>
            </w:pPr>
            <w:r w:rsidRPr="00263E86">
              <w:rPr>
                <w:noProof/>
                <w:lang w:eastAsia="ru-RU"/>
              </w:rPr>
              <w:drawing>
                <wp:inline distT="0" distB="0" distL="0" distR="0" wp14:anchorId="18602156" wp14:editId="6FBB1CC9">
                  <wp:extent cx="1080000" cy="810000"/>
                  <wp:effectExtent l="0" t="0" r="6350" b="9525"/>
                  <wp:docPr id="346" name="Рисунок 346" descr="C:\Users\admindl\Downloads\20200214_114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l\Downloads\20200214_114853.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r w:rsidR="00263E86" w:rsidRPr="004C7732" w14:paraId="4F2E93B2" w14:textId="77777777" w:rsidTr="009B1EFF">
        <w:trPr>
          <w:jc w:val="center"/>
        </w:trPr>
        <w:tc>
          <w:tcPr>
            <w:tcW w:w="661" w:type="dxa"/>
          </w:tcPr>
          <w:p w14:paraId="13FD5A1D" w14:textId="4AD83B1F" w:rsidR="00263E86" w:rsidRPr="004C7732" w:rsidRDefault="006D7501" w:rsidP="00BF2447">
            <w:pPr>
              <w:jc w:val="center"/>
              <w:rPr>
                <w:rFonts w:ascii="Times New Roman" w:hAnsi="Times New Roman" w:cs="Times New Roman"/>
                <w:iCs/>
              </w:rPr>
            </w:pPr>
            <w:r>
              <w:rPr>
                <w:rFonts w:ascii="Times New Roman" w:hAnsi="Times New Roman" w:cs="Times New Roman"/>
                <w:iCs/>
              </w:rPr>
              <w:t>79</w:t>
            </w:r>
          </w:p>
        </w:tc>
        <w:tc>
          <w:tcPr>
            <w:tcW w:w="1319" w:type="dxa"/>
            <w:gridSpan w:val="2"/>
          </w:tcPr>
          <w:p w14:paraId="7976BA43" w14:textId="7AFE0408" w:rsidR="00263E86" w:rsidRDefault="002B5AEC" w:rsidP="00BF2447">
            <w:pPr>
              <w:jc w:val="center"/>
              <w:rPr>
                <w:rFonts w:ascii="Times New Roman" w:hAnsi="Times New Roman" w:cs="Times New Roman"/>
                <w:iCs/>
              </w:rPr>
            </w:pPr>
            <w:r>
              <w:rPr>
                <w:rFonts w:ascii="Times New Roman" w:hAnsi="Times New Roman" w:cs="Times New Roman"/>
                <w:iCs/>
              </w:rPr>
              <w:t>14.02.2020</w:t>
            </w:r>
          </w:p>
        </w:tc>
        <w:tc>
          <w:tcPr>
            <w:tcW w:w="4536" w:type="dxa"/>
          </w:tcPr>
          <w:p w14:paraId="662B5E70" w14:textId="77777777" w:rsidR="002B5AEC" w:rsidRPr="002B5AEC" w:rsidRDefault="002B5AEC" w:rsidP="002B5AEC">
            <w:pPr>
              <w:rPr>
                <w:rFonts w:ascii="Times New Roman" w:hAnsi="Times New Roman" w:cs="Times New Roman"/>
                <w:iCs/>
                <w:sz w:val="18"/>
                <w:szCs w:val="18"/>
              </w:rPr>
            </w:pPr>
            <w:r w:rsidRPr="002B5AEC">
              <w:rPr>
                <w:rFonts w:ascii="Times New Roman" w:hAnsi="Times New Roman" w:cs="Times New Roman"/>
                <w:iCs/>
                <w:sz w:val="18"/>
                <w:szCs w:val="18"/>
              </w:rPr>
              <w:t>Администрация г.о.Королёв, Общественная палата муниципалитета и городская Централизованная библиотечная система (МБУК ЦБС) открывает краеведческий цикл "ГОРОД, В КОТОРОМ МЫ ЖИВЁМ".</w:t>
            </w:r>
          </w:p>
          <w:p w14:paraId="3DD60181" w14:textId="77777777" w:rsidR="002B5AEC" w:rsidRPr="002B5AEC" w:rsidRDefault="002B5AEC" w:rsidP="002B5AEC">
            <w:pPr>
              <w:rPr>
                <w:rFonts w:ascii="Times New Roman" w:hAnsi="Times New Roman" w:cs="Times New Roman"/>
                <w:iCs/>
                <w:sz w:val="18"/>
                <w:szCs w:val="18"/>
              </w:rPr>
            </w:pPr>
            <w:r w:rsidRPr="002B5AEC">
              <w:rPr>
                <w:rFonts w:ascii="Times New Roman" w:hAnsi="Times New Roman" w:cs="Times New Roman"/>
                <w:iCs/>
                <w:sz w:val="18"/>
                <w:szCs w:val="18"/>
              </w:rPr>
              <w:t>Первая беседа "История Калининграда - Королёва" состоится в Центральной городской библиотеке (ул.Терешковой, д.№1) 22 февраля в 15-00.</w:t>
            </w:r>
          </w:p>
          <w:p w14:paraId="56047692" w14:textId="77777777" w:rsidR="002B5AEC" w:rsidRPr="002B5AEC" w:rsidRDefault="002B5AEC" w:rsidP="002B5AEC">
            <w:pPr>
              <w:rPr>
                <w:rFonts w:ascii="Times New Roman" w:hAnsi="Times New Roman" w:cs="Times New Roman"/>
                <w:iCs/>
                <w:sz w:val="18"/>
                <w:szCs w:val="18"/>
              </w:rPr>
            </w:pPr>
            <w:r w:rsidRPr="002B5AEC">
              <w:rPr>
                <w:rFonts w:ascii="Times New Roman" w:hAnsi="Times New Roman" w:cs="Times New Roman"/>
                <w:iCs/>
                <w:sz w:val="18"/>
                <w:szCs w:val="18"/>
              </w:rPr>
              <w:t>Вход свободный</w:t>
            </w:r>
          </w:p>
          <w:p w14:paraId="0445AE89" w14:textId="77777777" w:rsidR="002B5AEC" w:rsidRPr="002B5AEC" w:rsidRDefault="002B5AEC" w:rsidP="002B5AEC">
            <w:pPr>
              <w:rPr>
                <w:rFonts w:ascii="Times New Roman" w:hAnsi="Times New Roman" w:cs="Times New Roman"/>
                <w:iCs/>
                <w:sz w:val="18"/>
                <w:szCs w:val="18"/>
              </w:rPr>
            </w:pPr>
            <w:r w:rsidRPr="002B5AEC">
              <w:rPr>
                <w:rFonts w:ascii="Times New Roman" w:hAnsi="Times New Roman" w:cs="Times New Roman"/>
                <w:iCs/>
                <w:sz w:val="18"/>
                <w:szCs w:val="18"/>
              </w:rPr>
              <w:t>Ведущая – О.В.Глаголева, член Общественной палаты г.о. Королев, литератор, краевед.</w:t>
            </w:r>
          </w:p>
          <w:p w14:paraId="5AD4913A" w14:textId="04B43CF1" w:rsidR="00263E86" w:rsidRPr="00FD5BCE" w:rsidRDefault="002B5AEC" w:rsidP="002B5AEC">
            <w:pPr>
              <w:rPr>
                <w:rFonts w:ascii="Times New Roman" w:hAnsi="Times New Roman" w:cs="Times New Roman"/>
                <w:iCs/>
                <w:sz w:val="18"/>
                <w:szCs w:val="18"/>
              </w:rPr>
            </w:pPr>
            <w:r w:rsidRPr="002B5AEC">
              <w:rPr>
                <w:rFonts w:ascii="Times New Roman" w:hAnsi="Times New Roman" w:cs="Times New Roman"/>
                <w:iCs/>
                <w:sz w:val="18"/>
                <w:szCs w:val="18"/>
              </w:rPr>
              <w:t>ПРИГЛАШАЕМ ВСЕХ ЖЕЛАЮЩИХ</w:t>
            </w:r>
          </w:p>
        </w:tc>
        <w:tc>
          <w:tcPr>
            <w:tcW w:w="1559" w:type="dxa"/>
          </w:tcPr>
          <w:p w14:paraId="27D445B3" w14:textId="157A60C7" w:rsidR="00263E86" w:rsidRDefault="002B5AEC" w:rsidP="00BF2447">
            <w:pPr>
              <w:jc w:val="center"/>
              <w:rPr>
                <w:rFonts w:ascii="Times New Roman" w:hAnsi="Times New Roman" w:cs="Times New Roman"/>
                <w:b/>
                <w:bCs/>
                <w:noProof/>
                <w:sz w:val="20"/>
                <w:szCs w:val="20"/>
                <w:lang w:eastAsia="ru-RU"/>
              </w:rPr>
            </w:pPr>
            <w:r>
              <w:rPr>
                <w:rFonts w:ascii="Times New Roman" w:hAnsi="Times New Roman" w:cs="Times New Roman"/>
                <w:iCs/>
              </w:rPr>
              <w:t>АНОНС</w:t>
            </w:r>
          </w:p>
        </w:tc>
        <w:tc>
          <w:tcPr>
            <w:tcW w:w="1843" w:type="dxa"/>
          </w:tcPr>
          <w:p w14:paraId="15829F86" w14:textId="6BB7FE66" w:rsidR="00263E86" w:rsidRPr="00FD5BCE" w:rsidRDefault="002B5AEC" w:rsidP="00BF2447">
            <w:pPr>
              <w:jc w:val="center"/>
              <w:rPr>
                <w:noProof/>
                <w:lang w:eastAsia="ru-RU"/>
              </w:rPr>
            </w:pPr>
            <w:r w:rsidRPr="002B5AEC">
              <w:rPr>
                <w:noProof/>
                <w:lang w:eastAsia="ru-RU"/>
              </w:rPr>
              <w:drawing>
                <wp:inline distT="0" distB="0" distL="0" distR="0" wp14:anchorId="400E5C74" wp14:editId="0C5FBE80">
                  <wp:extent cx="1080000" cy="1350000"/>
                  <wp:effectExtent l="0" t="0" r="6350" b="3175"/>
                  <wp:docPr id="349" name="Рисунок 349" descr="C:\Users\admindl\Downloads\IMG_20200214_130732_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l\Downloads\IMG_20200214_130732_750.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080000" cy="1350000"/>
                          </a:xfrm>
                          <a:prstGeom prst="rect">
                            <a:avLst/>
                          </a:prstGeom>
                          <a:noFill/>
                          <a:ln>
                            <a:noFill/>
                          </a:ln>
                        </pic:spPr>
                      </pic:pic>
                    </a:graphicData>
                  </a:graphic>
                </wp:inline>
              </w:drawing>
            </w:r>
          </w:p>
        </w:tc>
      </w:tr>
      <w:tr w:rsidR="009429E9" w:rsidRPr="004C7732" w14:paraId="0C6CBFF7" w14:textId="77777777" w:rsidTr="009B1EFF">
        <w:trPr>
          <w:jc w:val="center"/>
        </w:trPr>
        <w:tc>
          <w:tcPr>
            <w:tcW w:w="661" w:type="dxa"/>
          </w:tcPr>
          <w:p w14:paraId="5F2EF2F0" w14:textId="778C76BE" w:rsidR="009429E9" w:rsidRPr="004C7732" w:rsidRDefault="006D7501" w:rsidP="00BF2447">
            <w:pPr>
              <w:jc w:val="center"/>
              <w:rPr>
                <w:rFonts w:ascii="Times New Roman" w:hAnsi="Times New Roman" w:cs="Times New Roman"/>
                <w:iCs/>
              </w:rPr>
            </w:pPr>
            <w:r>
              <w:rPr>
                <w:rFonts w:ascii="Times New Roman" w:hAnsi="Times New Roman" w:cs="Times New Roman"/>
                <w:iCs/>
              </w:rPr>
              <w:t>80</w:t>
            </w:r>
          </w:p>
        </w:tc>
        <w:tc>
          <w:tcPr>
            <w:tcW w:w="1319" w:type="dxa"/>
            <w:gridSpan w:val="2"/>
          </w:tcPr>
          <w:p w14:paraId="272AB748" w14:textId="0917F56C" w:rsidR="009429E9" w:rsidRDefault="009429E9" w:rsidP="00BF2447">
            <w:pPr>
              <w:jc w:val="center"/>
              <w:rPr>
                <w:rFonts w:ascii="Times New Roman" w:hAnsi="Times New Roman" w:cs="Times New Roman"/>
                <w:iCs/>
              </w:rPr>
            </w:pPr>
            <w:r>
              <w:rPr>
                <w:rFonts w:ascii="Times New Roman" w:hAnsi="Times New Roman" w:cs="Times New Roman"/>
                <w:iCs/>
              </w:rPr>
              <w:t>14.02.2020</w:t>
            </w:r>
          </w:p>
        </w:tc>
        <w:tc>
          <w:tcPr>
            <w:tcW w:w="4536" w:type="dxa"/>
          </w:tcPr>
          <w:p w14:paraId="3DE22D1B" w14:textId="77777777" w:rsidR="009429E9" w:rsidRPr="00242021" w:rsidRDefault="009429E9" w:rsidP="009429E9">
            <w:pPr>
              <w:rPr>
                <w:rFonts w:ascii="Times New Roman" w:hAnsi="Times New Roman" w:cs="Times New Roman"/>
                <w:b/>
                <w:bCs/>
                <w:iCs/>
                <w:sz w:val="18"/>
                <w:szCs w:val="18"/>
              </w:rPr>
            </w:pPr>
            <w:r w:rsidRPr="009429E9">
              <w:rPr>
                <w:rFonts w:ascii="Times New Roman" w:hAnsi="Times New Roman" w:cs="Times New Roman"/>
                <w:iCs/>
                <w:sz w:val="18"/>
                <w:szCs w:val="18"/>
              </w:rPr>
              <w:t xml:space="preserve">14 февраля Общественная палата г.о. Королёв в рамках национального проекта "ДЕМОГРАФИЯ" провела контроль содержания детской игровой площадки по адресу </w:t>
            </w:r>
            <w:r w:rsidRPr="00242021">
              <w:rPr>
                <w:rFonts w:ascii="Times New Roman" w:hAnsi="Times New Roman" w:cs="Times New Roman"/>
                <w:b/>
                <w:bCs/>
                <w:iCs/>
                <w:sz w:val="18"/>
                <w:szCs w:val="18"/>
              </w:rPr>
              <w:t>ул. Коммунальная, д.№12.</w:t>
            </w:r>
          </w:p>
          <w:p w14:paraId="28E94B2A" w14:textId="77777777" w:rsidR="009429E9" w:rsidRPr="009429E9" w:rsidRDefault="009429E9" w:rsidP="009429E9">
            <w:pPr>
              <w:rPr>
                <w:rFonts w:ascii="Times New Roman" w:hAnsi="Times New Roman" w:cs="Times New Roman"/>
                <w:iCs/>
                <w:sz w:val="18"/>
                <w:szCs w:val="18"/>
              </w:rPr>
            </w:pPr>
            <w:r w:rsidRPr="009429E9">
              <w:rPr>
                <w:rFonts w:ascii="Times New Roman" w:hAnsi="Times New Roman" w:cs="Times New Roman"/>
                <w:iCs/>
                <w:sz w:val="18"/>
                <w:szCs w:val="18"/>
              </w:rPr>
              <w:t xml:space="preserve">Проверкой установлено: на объекте все игровые конструкции находятся в рабочем состоянии, видимых неисправностей и повреждений не имеют. </w:t>
            </w:r>
          </w:p>
          <w:p w14:paraId="18F54262" w14:textId="77777777" w:rsidR="009429E9" w:rsidRPr="009429E9" w:rsidRDefault="009429E9" w:rsidP="009429E9">
            <w:pPr>
              <w:rPr>
                <w:rFonts w:ascii="Times New Roman" w:hAnsi="Times New Roman" w:cs="Times New Roman"/>
                <w:iCs/>
                <w:sz w:val="18"/>
                <w:szCs w:val="18"/>
              </w:rPr>
            </w:pPr>
            <w:r w:rsidRPr="009429E9">
              <w:rPr>
                <w:rFonts w:ascii="Times New Roman" w:hAnsi="Times New Roman" w:cs="Times New Roman"/>
                <w:iCs/>
                <w:sz w:val="18"/>
                <w:szCs w:val="18"/>
              </w:rPr>
              <w:t>ЗАМЕЧАНИЕ: площадка плохо очищается от снега.</w:t>
            </w:r>
          </w:p>
          <w:p w14:paraId="2CC613AF" w14:textId="1566FBD8" w:rsidR="009429E9" w:rsidRPr="002B5AEC" w:rsidRDefault="009429E9" w:rsidP="009429E9">
            <w:pPr>
              <w:rPr>
                <w:rFonts w:ascii="Times New Roman" w:hAnsi="Times New Roman" w:cs="Times New Roman"/>
                <w:iCs/>
                <w:sz w:val="18"/>
                <w:szCs w:val="18"/>
              </w:rPr>
            </w:pPr>
            <w:r w:rsidRPr="009429E9">
              <w:rPr>
                <w:rFonts w:ascii="Times New Roman" w:hAnsi="Times New Roman" w:cs="Times New Roman"/>
                <w:iCs/>
                <w:sz w:val="18"/>
                <w:szCs w:val="18"/>
              </w:rPr>
              <w:t>По данным проверки составлен АКТ.</w:t>
            </w:r>
            <w:r>
              <w:rPr>
                <w:rFonts w:ascii="Times New Roman" w:hAnsi="Times New Roman" w:cs="Times New Roman"/>
                <w:iCs/>
                <w:sz w:val="18"/>
                <w:szCs w:val="18"/>
              </w:rPr>
              <w:t xml:space="preserve"> (</w:t>
            </w:r>
            <w:r w:rsidRPr="009429E9">
              <w:rPr>
                <w:rFonts w:ascii="Times New Roman" w:hAnsi="Times New Roman" w:cs="Times New Roman"/>
                <w:b/>
                <w:bCs/>
                <w:iCs/>
                <w:sz w:val="18"/>
                <w:szCs w:val="18"/>
              </w:rPr>
              <w:t>комиссия 1)</w:t>
            </w:r>
          </w:p>
        </w:tc>
        <w:tc>
          <w:tcPr>
            <w:tcW w:w="1559" w:type="dxa"/>
          </w:tcPr>
          <w:p w14:paraId="67311FDC" w14:textId="77777777" w:rsidR="009429E9" w:rsidRDefault="009429E9" w:rsidP="00BF2447">
            <w:pPr>
              <w:jc w:val="center"/>
              <w:rPr>
                <w:rFonts w:ascii="Times New Roman" w:hAnsi="Times New Roman" w:cs="Times New Roman"/>
                <w:iCs/>
              </w:rPr>
            </w:pPr>
            <w:r>
              <w:rPr>
                <w:rFonts w:ascii="Times New Roman" w:hAnsi="Times New Roman" w:cs="Times New Roman"/>
                <w:iCs/>
              </w:rPr>
              <w:t>-</w:t>
            </w:r>
          </w:p>
          <w:p w14:paraId="56A4CCC3" w14:textId="5257041E" w:rsidR="009429E9" w:rsidRDefault="009429E9" w:rsidP="00BF2447">
            <w:pPr>
              <w:jc w:val="center"/>
              <w:rPr>
                <w:rFonts w:ascii="Times New Roman" w:hAnsi="Times New Roman" w:cs="Times New Roman"/>
                <w:iCs/>
              </w:rPr>
            </w:pPr>
            <w:r w:rsidRPr="004C7732">
              <w:rPr>
                <w:rFonts w:ascii="Times New Roman" w:hAnsi="Times New Roman" w:cs="Times New Roman"/>
                <w:b/>
                <w:bCs/>
                <w:noProof/>
                <w:sz w:val="20"/>
                <w:szCs w:val="20"/>
                <w:lang w:eastAsia="ru-RU"/>
              </w:rPr>
              <mc:AlternateContent>
                <mc:Choice Requires="wps">
                  <w:drawing>
                    <wp:anchor distT="0" distB="0" distL="114300" distR="114300" simplePos="0" relativeHeight="252037120" behindDoc="0" locked="0" layoutInCell="1" allowOverlap="1" wp14:anchorId="5643236E" wp14:editId="5AFAE217">
                      <wp:simplePos x="0" y="0"/>
                      <wp:positionH relativeFrom="column">
                        <wp:posOffset>308196</wp:posOffset>
                      </wp:positionH>
                      <wp:positionV relativeFrom="paragraph">
                        <wp:posOffset>174598</wp:posOffset>
                      </wp:positionV>
                      <wp:extent cx="250825" cy="226695"/>
                      <wp:effectExtent l="0" t="0" r="15875" b="20955"/>
                      <wp:wrapNone/>
                      <wp:docPr id="350" name="Блок-схема: узел 350"/>
                      <wp:cNvGraphicFramePr/>
                      <a:graphic xmlns:a="http://schemas.openxmlformats.org/drawingml/2006/main">
                        <a:graphicData uri="http://schemas.microsoft.com/office/word/2010/wordprocessingShape">
                          <wps:wsp>
                            <wps:cNvSpPr/>
                            <wps:spPr>
                              <a:xfrm>
                                <a:off x="0" y="0"/>
                                <a:ext cx="250825" cy="226695"/>
                              </a:xfrm>
                              <a:prstGeom prst="flowChartConnector">
                                <a:avLst/>
                              </a:prstGeom>
                              <a:noFill/>
                              <a:ln w="12700" cap="flat" cmpd="sng" algn="ctr">
                                <a:solidFill>
                                  <a:srgbClr val="4472C4">
                                    <a:shade val="50000"/>
                                  </a:srgbClr>
                                </a:solidFill>
                                <a:prstDash val="solid"/>
                                <a:miter lim="800000"/>
                              </a:ln>
                              <a:effectLst/>
                            </wps:spPr>
                            <wps:txbx>
                              <w:txbxContent>
                                <w:p w14:paraId="5F2ACC4C" w14:textId="77777777" w:rsidR="00454F58" w:rsidRPr="00656324" w:rsidRDefault="00454F58" w:rsidP="009429E9">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643236E" id="Блок-схема: узел 350" o:spid="_x0000_s1083" type="#_x0000_t120" style="position:absolute;left:0;text-align:left;margin-left:24.25pt;margin-top:13.75pt;width:19.75pt;height:17.85pt;z-index:25203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" filled="f" strokecolor="#2f528f" strokeweight="1pt">
                      <v:stroke joinstyle="miter"/>
                      <v:textbox>
                        <w:txbxContent>
                          <w:p w14:paraId="5F2ACC4C" w14:textId="77777777" w:rsidR="00454F58" w:rsidRPr="00656324" w:rsidRDefault="00454F58" w:rsidP="009429E9">
                            <w:pPr>
                              <w:jc w:val="center"/>
                              <w:rPr>
                                <w:lang w:val="en-US"/>
                              </w:rPr>
                            </w:pPr>
                          </w:p>
                        </w:txbxContent>
                      </v:textbox>
                    </v:shape>
                  </w:pict>
                </mc:Fallback>
              </mc:AlternateContent>
            </w:r>
          </w:p>
          <w:p w14:paraId="45EDE1D6" w14:textId="0B503DAB" w:rsidR="009429E9" w:rsidRPr="009429E9" w:rsidRDefault="009429E9" w:rsidP="00BF2447">
            <w:pPr>
              <w:jc w:val="center"/>
              <w:rPr>
                <w:rFonts w:ascii="Times New Roman" w:hAnsi="Times New Roman" w:cs="Times New Roman"/>
                <w:b/>
                <w:bCs/>
                <w:iCs/>
              </w:rPr>
            </w:pPr>
            <w:r w:rsidRPr="009429E9">
              <w:rPr>
                <w:rFonts w:ascii="Times New Roman" w:hAnsi="Times New Roman" w:cs="Times New Roman"/>
                <w:b/>
                <w:bCs/>
                <w:iCs/>
                <w:lang w:val="en-US"/>
              </w:rPr>
              <w:t>s</w:t>
            </w:r>
          </w:p>
        </w:tc>
        <w:tc>
          <w:tcPr>
            <w:tcW w:w="1843" w:type="dxa"/>
          </w:tcPr>
          <w:p w14:paraId="51FDB099" w14:textId="4573B917" w:rsidR="009429E9" w:rsidRPr="002B5AEC" w:rsidRDefault="009429E9" w:rsidP="00BF2447">
            <w:pPr>
              <w:jc w:val="center"/>
              <w:rPr>
                <w:noProof/>
                <w:lang w:eastAsia="ru-RU"/>
              </w:rPr>
            </w:pPr>
            <w:r>
              <w:rPr>
                <w:noProof/>
                <w:lang w:eastAsia="ru-RU"/>
              </w:rPr>
              <w:drawing>
                <wp:inline distT="0" distB="0" distL="0" distR="0" wp14:anchorId="03907CC7" wp14:editId="590F9477">
                  <wp:extent cx="1033145" cy="774700"/>
                  <wp:effectExtent l="0" t="0" r="0" b="6350"/>
                  <wp:docPr id="351" name="Рисунок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033145" cy="774700"/>
                          </a:xfrm>
                          <a:prstGeom prst="rect">
                            <a:avLst/>
                          </a:prstGeom>
                        </pic:spPr>
                      </pic:pic>
                    </a:graphicData>
                  </a:graphic>
                </wp:inline>
              </w:drawing>
            </w:r>
          </w:p>
        </w:tc>
      </w:tr>
      <w:tr w:rsidR="009429E9" w:rsidRPr="004C7732" w14:paraId="239156C7" w14:textId="77777777" w:rsidTr="009B1EFF">
        <w:trPr>
          <w:jc w:val="center"/>
        </w:trPr>
        <w:tc>
          <w:tcPr>
            <w:tcW w:w="661" w:type="dxa"/>
          </w:tcPr>
          <w:p w14:paraId="6781B36B" w14:textId="38166556" w:rsidR="009429E9" w:rsidRPr="004C7732" w:rsidRDefault="006D7501" w:rsidP="00BF2447">
            <w:pPr>
              <w:jc w:val="center"/>
              <w:rPr>
                <w:rFonts w:ascii="Times New Roman" w:hAnsi="Times New Roman" w:cs="Times New Roman"/>
                <w:iCs/>
              </w:rPr>
            </w:pPr>
            <w:r>
              <w:rPr>
                <w:rFonts w:ascii="Times New Roman" w:hAnsi="Times New Roman" w:cs="Times New Roman"/>
                <w:iCs/>
              </w:rPr>
              <w:t>81</w:t>
            </w:r>
          </w:p>
        </w:tc>
        <w:tc>
          <w:tcPr>
            <w:tcW w:w="1319" w:type="dxa"/>
            <w:gridSpan w:val="2"/>
          </w:tcPr>
          <w:p w14:paraId="75CCF326" w14:textId="5E37FEC1" w:rsidR="009429E9" w:rsidRDefault="008A43AC" w:rsidP="00BF2447">
            <w:pPr>
              <w:jc w:val="center"/>
              <w:rPr>
                <w:rFonts w:ascii="Times New Roman" w:hAnsi="Times New Roman" w:cs="Times New Roman"/>
                <w:iCs/>
              </w:rPr>
            </w:pPr>
            <w:r>
              <w:rPr>
                <w:rFonts w:ascii="Times New Roman" w:hAnsi="Times New Roman" w:cs="Times New Roman"/>
                <w:iCs/>
              </w:rPr>
              <w:t>14.02.2020</w:t>
            </w:r>
          </w:p>
        </w:tc>
        <w:tc>
          <w:tcPr>
            <w:tcW w:w="4536" w:type="dxa"/>
          </w:tcPr>
          <w:p w14:paraId="2ACC62A3" w14:textId="77777777" w:rsidR="00242021" w:rsidRPr="00242021" w:rsidRDefault="00242021" w:rsidP="00242021">
            <w:pPr>
              <w:rPr>
                <w:rFonts w:ascii="Times New Roman" w:hAnsi="Times New Roman" w:cs="Times New Roman"/>
                <w:iCs/>
                <w:sz w:val="18"/>
                <w:szCs w:val="18"/>
              </w:rPr>
            </w:pPr>
            <w:r w:rsidRPr="00242021">
              <w:rPr>
                <w:rFonts w:ascii="Times New Roman" w:hAnsi="Times New Roman" w:cs="Times New Roman"/>
                <w:iCs/>
                <w:sz w:val="18"/>
                <w:szCs w:val="18"/>
              </w:rPr>
              <w:t>Общественная палата г.о. Королёв продолжает инспектировать работу городских дорожных служб по очистке городских улиц, пешеходных зон, детских игровых площадок после снегопада.</w:t>
            </w:r>
          </w:p>
          <w:p w14:paraId="7DF0CDDE" w14:textId="0A1B8BFA" w:rsidR="00242021" w:rsidRPr="00242021" w:rsidRDefault="00242021" w:rsidP="00242021">
            <w:pPr>
              <w:rPr>
                <w:rFonts w:ascii="Times New Roman" w:hAnsi="Times New Roman" w:cs="Times New Roman"/>
                <w:iCs/>
                <w:sz w:val="18"/>
                <w:szCs w:val="18"/>
              </w:rPr>
            </w:pPr>
            <w:r w:rsidRPr="00242021">
              <w:rPr>
                <w:rFonts w:ascii="Times New Roman" w:hAnsi="Times New Roman" w:cs="Times New Roman"/>
                <w:iCs/>
                <w:sz w:val="18"/>
                <w:szCs w:val="18"/>
              </w:rPr>
              <w:t>14 февраля общественники проверили работу организации «АВТОБЫТДОР» по очистке от снега дорожного полотна на ул. Суворова и детской игровой площадки во дворе дома №4 А по ул. Ленинская.</w:t>
            </w:r>
          </w:p>
          <w:p w14:paraId="5298EC7E" w14:textId="55F41CB5" w:rsidR="008A43AC" w:rsidRPr="002B5AEC" w:rsidRDefault="00242021" w:rsidP="00242021">
            <w:pPr>
              <w:rPr>
                <w:rFonts w:ascii="Times New Roman" w:hAnsi="Times New Roman" w:cs="Times New Roman"/>
                <w:iCs/>
                <w:sz w:val="18"/>
                <w:szCs w:val="18"/>
              </w:rPr>
            </w:pPr>
            <w:r w:rsidRPr="00242021">
              <w:rPr>
                <w:rFonts w:ascii="Times New Roman" w:hAnsi="Times New Roman" w:cs="Times New Roman"/>
                <w:iCs/>
                <w:sz w:val="18"/>
                <w:szCs w:val="18"/>
              </w:rPr>
              <w:t>Проверкой установлено: работы производились, как механизированным, так и ручным способом с одновременной погрузкой и вывозом снежной массы. К качеству работы замечаний нет. По данным проверки составлен АКТ.</w:t>
            </w:r>
            <w:r>
              <w:rPr>
                <w:rFonts w:ascii="Times New Roman" w:hAnsi="Times New Roman" w:cs="Times New Roman"/>
                <w:iCs/>
                <w:sz w:val="18"/>
                <w:szCs w:val="18"/>
              </w:rPr>
              <w:t xml:space="preserve"> </w:t>
            </w:r>
            <w:r w:rsidR="008A43AC">
              <w:rPr>
                <w:rFonts w:ascii="Times New Roman" w:hAnsi="Times New Roman" w:cs="Times New Roman"/>
                <w:iCs/>
                <w:sz w:val="18"/>
                <w:szCs w:val="18"/>
              </w:rPr>
              <w:t>(</w:t>
            </w:r>
            <w:r w:rsidR="008A43AC" w:rsidRPr="008A43AC">
              <w:rPr>
                <w:rFonts w:ascii="Times New Roman" w:hAnsi="Times New Roman" w:cs="Times New Roman"/>
                <w:b/>
                <w:bCs/>
                <w:iCs/>
                <w:sz w:val="18"/>
                <w:szCs w:val="18"/>
              </w:rPr>
              <w:t>комиссия 1</w:t>
            </w:r>
            <w:r w:rsidR="008A43AC">
              <w:rPr>
                <w:rFonts w:ascii="Times New Roman" w:hAnsi="Times New Roman" w:cs="Times New Roman"/>
                <w:iCs/>
                <w:sz w:val="18"/>
                <w:szCs w:val="18"/>
              </w:rPr>
              <w:t>)</w:t>
            </w:r>
          </w:p>
        </w:tc>
        <w:tc>
          <w:tcPr>
            <w:tcW w:w="1559" w:type="dxa"/>
          </w:tcPr>
          <w:p w14:paraId="2FF56B37" w14:textId="77777777" w:rsidR="00242021" w:rsidRDefault="00242021" w:rsidP="00242021">
            <w:pPr>
              <w:jc w:val="center"/>
              <w:rPr>
                <w:rFonts w:ascii="Times New Roman" w:hAnsi="Times New Roman" w:cs="Times New Roman"/>
                <w:iCs/>
              </w:rPr>
            </w:pPr>
            <w:r>
              <w:rPr>
                <w:rFonts w:ascii="Times New Roman" w:hAnsi="Times New Roman" w:cs="Times New Roman"/>
                <w:iCs/>
              </w:rPr>
              <w:t>-</w:t>
            </w:r>
          </w:p>
          <w:p w14:paraId="406E2245" w14:textId="77777777" w:rsidR="00242021" w:rsidRDefault="00242021" w:rsidP="00242021">
            <w:pPr>
              <w:jc w:val="center"/>
              <w:rPr>
                <w:rFonts w:ascii="Times New Roman" w:hAnsi="Times New Roman" w:cs="Times New Roman"/>
                <w:iCs/>
              </w:rPr>
            </w:pPr>
            <w:r w:rsidRPr="004C7732">
              <w:rPr>
                <w:rFonts w:ascii="Times New Roman" w:hAnsi="Times New Roman" w:cs="Times New Roman"/>
                <w:b/>
                <w:bCs/>
                <w:noProof/>
                <w:sz w:val="20"/>
                <w:szCs w:val="20"/>
                <w:lang w:eastAsia="ru-RU"/>
              </w:rPr>
              <mc:AlternateContent>
                <mc:Choice Requires="wps">
                  <w:drawing>
                    <wp:anchor distT="0" distB="0" distL="114300" distR="114300" simplePos="0" relativeHeight="252039168" behindDoc="0" locked="0" layoutInCell="1" allowOverlap="1" wp14:anchorId="28D5A65E" wp14:editId="275C2629">
                      <wp:simplePos x="0" y="0"/>
                      <wp:positionH relativeFrom="column">
                        <wp:posOffset>308196</wp:posOffset>
                      </wp:positionH>
                      <wp:positionV relativeFrom="paragraph">
                        <wp:posOffset>174598</wp:posOffset>
                      </wp:positionV>
                      <wp:extent cx="250825" cy="226695"/>
                      <wp:effectExtent l="0" t="0" r="15875" b="20955"/>
                      <wp:wrapNone/>
                      <wp:docPr id="352" name="Блок-схема: узел 352"/>
                      <wp:cNvGraphicFramePr/>
                      <a:graphic xmlns:a="http://schemas.openxmlformats.org/drawingml/2006/main">
                        <a:graphicData uri="http://schemas.microsoft.com/office/word/2010/wordprocessingShape">
                          <wps:wsp>
                            <wps:cNvSpPr/>
                            <wps:spPr>
                              <a:xfrm>
                                <a:off x="0" y="0"/>
                                <a:ext cx="250825" cy="226695"/>
                              </a:xfrm>
                              <a:prstGeom prst="flowChartConnector">
                                <a:avLst/>
                              </a:prstGeom>
                              <a:noFill/>
                              <a:ln w="12700" cap="flat" cmpd="sng" algn="ctr">
                                <a:solidFill>
                                  <a:srgbClr val="4472C4">
                                    <a:shade val="50000"/>
                                  </a:srgbClr>
                                </a:solidFill>
                                <a:prstDash val="solid"/>
                                <a:miter lim="800000"/>
                              </a:ln>
                              <a:effectLst/>
                            </wps:spPr>
                            <wps:txbx>
                              <w:txbxContent>
                                <w:p w14:paraId="60F3271B" w14:textId="77777777" w:rsidR="00454F58" w:rsidRPr="00656324" w:rsidRDefault="00454F58" w:rsidP="00242021">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28D5A65E" id="Блок-схема: узел 352" o:spid="_x0000_s1084" type="#_x0000_t120" style="position:absolute;left:0;text-align:left;margin-left:24.25pt;margin-top:13.75pt;width:19.75pt;height:17.85pt;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" filled="f" strokecolor="#2f528f" strokeweight="1pt">
                      <v:stroke joinstyle="miter"/>
                      <v:textbox>
                        <w:txbxContent>
                          <w:p w14:paraId="60F3271B" w14:textId="77777777" w:rsidR="00454F58" w:rsidRPr="00656324" w:rsidRDefault="00454F58" w:rsidP="00242021">
                            <w:pPr>
                              <w:jc w:val="center"/>
                              <w:rPr>
                                <w:lang w:val="en-US"/>
                              </w:rPr>
                            </w:pPr>
                          </w:p>
                        </w:txbxContent>
                      </v:textbox>
                    </v:shape>
                  </w:pict>
                </mc:Fallback>
              </mc:AlternateContent>
            </w:r>
          </w:p>
          <w:p w14:paraId="4FB588FF" w14:textId="5C259518" w:rsidR="009429E9" w:rsidRPr="009429E9" w:rsidRDefault="00242021" w:rsidP="00242021">
            <w:pPr>
              <w:jc w:val="center"/>
              <w:rPr>
                <w:rFonts w:ascii="Times New Roman" w:hAnsi="Times New Roman" w:cs="Times New Roman"/>
                <w:b/>
                <w:bCs/>
                <w:iCs/>
              </w:rPr>
            </w:pPr>
            <w:r w:rsidRPr="009429E9">
              <w:rPr>
                <w:rFonts w:ascii="Times New Roman" w:hAnsi="Times New Roman" w:cs="Times New Roman"/>
                <w:b/>
                <w:bCs/>
                <w:iCs/>
                <w:lang w:val="en-US"/>
              </w:rPr>
              <w:t>s</w:t>
            </w:r>
          </w:p>
        </w:tc>
        <w:tc>
          <w:tcPr>
            <w:tcW w:w="1843" w:type="dxa"/>
          </w:tcPr>
          <w:p w14:paraId="025575B5" w14:textId="0AAD085F" w:rsidR="009429E9" w:rsidRPr="002B5AEC" w:rsidRDefault="00242021" w:rsidP="00BF2447">
            <w:pPr>
              <w:jc w:val="center"/>
              <w:rPr>
                <w:noProof/>
                <w:lang w:eastAsia="ru-RU"/>
              </w:rPr>
            </w:pPr>
            <w:r>
              <w:rPr>
                <w:noProof/>
                <w:lang w:eastAsia="ru-RU"/>
              </w:rPr>
              <w:drawing>
                <wp:inline distT="0" distB="0" distL="0" distR="0" wp14:anchorId="2B26CDF3" wp14:editId="0AB7A7EA">
                  <wp:extent cx="1033145" cy="774700"/>
                  <wp:effectExtent l="0" t="0" r="0" b="6350"/>
                  <wp:docPr id="354"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033145" cy="774700"/>
                          </a:xfrm>
                          <a:prstGeom prst="rect">
                            <a:avLst/>
                          </a:prstGeom>
                        </pic:spPr>
                      </pic:pic>
                    </a:graphicData>
                  </a:graphic>
                </wp:inline>
              </w:drawing>
            </w:r>
          </w:p>
        </w:tc>
      </w:tr>
      <w:tr w:rsidR="009429E9" w:rsidRPr="004C7732" w14:paraId="1339A9FA" w14:textId="77777777" w:rsidTr="009B1EFF">
        <w:trPr>
          <w:jc w:val="center"/>
        </w:trPr>
        <w:tc>
          <w:tcPr>
            <w:tcW w:w="661" w:type="dxa"/>
          </w:tcPr>
          <w:p w14:paraId="3E5F172F" w14:textId="334785AC" w:rsidR="009429E9" w:rsidRPr="004C7732" w:rsidRDefault="006D7501" w:rsidP="00BF2447">
            <w:pPr>
              <w:jc w:val="center"/>
              <w:rPr>
                <w:rFonts w:ascii="Times New Roman" w:hAnsi="Times New Roman" w:cs="Times New Roman"/>
                <w:iCs/>
              </w:rPr>
            </w:pPr>
            <w:r>
              <w:rPr>
                <w:rFonts w:ascii="Times New Roman" w:hAnsi="Times New Roman" w:cs="Times New Roman"/>
                <w:iCs/>
              </w:rPr>
              <w:t>82</w:t>
            </w:r>
          </w:p>
        </w:tc>
        <w:tc>
          <w:tcPr>
            <w:tcW w:w="1319" w:type="dxa"/>
            <w:gridSpan w:val="2"/>
          </w:tcPr>
          <w:p w14:paraId="61092EE7" w14:textId="385E669D" w:rsidR="009429E9" w:rsidRDefault="00242021" w:rsidP="00BF2447">
            <w:pPr>
              <w:jc w:val="center"/>
              <w:rPr>
                <w:rFonts w:ascii="Times New Roman" w:hAnsi="Times New Roman" w:cs="Times New Roman"/>
                <w:iCs/>
              </w:rPr>
            </w:pPr>
            <w:r>
              <w:rPr>
                <w:rFonts w:ascii="Times New Roman" w:hAnsi="Times New Roman" w:cs="Times New Roman"/>
                <w:iCs/>
              </w:rPr>
              <w:t>14.02.2020</w:t>
            </w:r>
          </w:p>
        </w:tc>
        <w:tc>
          <w:tcPr>
            <w:tcW w:w="4536" w:type="dxa"/>
          </w:tcPr>
          <w:p w14:paraId="3859430A" w14:textId="0CAF0932" w:rsidR="00242021" w:rsidRPr="002B5AEC" w:rsidRDefault="003A5A03" w:rsidP="003A5A03">
            <w:pPr>
              <w:rPr>
                <w:rFonts w:ascii="Times New Roman" w:hAnsi="Times New Roman" w:cs="Times New Roman"/>
                <w:iCs/>
                <w:sz w:val="18"/>
                <w:szCs w:val="18"/>
              </w:rPr>
            </w:pPr>
            <w:r w:rsidRPr="003A5A03">
              <w:rPr>
                <w:rFonts w:ascii="Times New Roman" w:hAnsi="Times New Roman" w:cs="Times New Roman"/>
                <w:iCs/>
                <w:sz w:val="18"/>
                <w:szCs w:val="18"/>
              </w:rPr>
              <w:t>По обращениям жителей Общественная палата 14 февраля провела общественный контроль содержания территории спортивной площадки по ул. Ленина, д. №27. Проверкой установлено: мягкое покрытие спортивного объекта не очищено от снега - имеет устойчивый снежный покров, тротуары и подходы к нему очищены от снежных масс. По данным проверки составлен АКТ который будет направлен субъекту отвечающему за данную территорию</w:t>
            </w:r>
            <w:r>
              <w:rPr>
                <w:rFonts w:ascii="Times New Roman" w:hAnsi="Times New Roman" w:cs="Times New Roman"/>
                <w:iCs/>
                <w:sz w:val="18"/>
                <w:szCs w:val="18"/>
              </w:rPr>
              <w:t xml:space="preserve">. </w:t>
            </w:r>
            <w:r w:rsidR="00242021">
              <w:rPr>
                <w:rFonts w:ascii="Times New Roman" w:hAnsi="Times New Roman" w:cs="Times New Roman"/>
                <w:iCs/>
                <w:sz w:val="18"/>
                <w:szCs w:val="18"/>
              </w:rPr>
              <w:t>(</w:t>
            </w:r>
            <w:r w:rsidR="00242021" w:rsidRPr="00242021">
              <w:rPr>
                <w:rFonts w:ascii="Times New Roman" w:hAnsi="Times New Roman" w:cs="Times New Roman"/>
                <w:b/>
                <w:bCs/>
                <w:iCs/>
                <w:sz w:val="18"/>
                <w:szCs w:val="18"/>
              </w:rPr>
              <w:t>комиссия 1</w:t>
            </w:r>
            <w:r w:rsidR="00242021">
              <w:rPr>
                <w:rFonts w:ascii="Times New Roman" w:hAnsi="Times New Roman" w:cs="Times New Roman"/>
                <w:iCs/>
                <w:sz w:val="18"/>
                <w:szCs w:val="18"/>
              </w:rPr>
              <w:t>)</w:t>
            </w:r>
          </w:p>
        </w:tc>
        <w:tc>
          <w:tcPr>
            <w:tcW w:w="1559" w:type="dxa"/>
          </w:tcPr>
          <w:p w14:paraId="149773C2" w14:textId="77777777" w:rsidR="00242021" w:rsidRDefault="00242021" w:rsidP="00242021">
            <w:pPr>
              <w:jc w:val="center"/>
              <w:rPr>
                <w:rFonts w:ascii="Times New Roman" w:hAnsi="Times New Roman" w:cs="Times New Roman"/>
                <w:iCs/>
              </w:rPr>
            </w:pPr>
            <w:r>
              <w:rPr>
                <w:rFonts w:ascii="Times New Roman" w:hAnsi="Times New Roman" w:cs="Times New Roman"/>
                <w:iCs/>
              </w:rPr>
              <w:t>-</w:t>
            </w:r>
          </w:p>
          <w:p w14:paraId="73556ADB" w14:textId="77777777" w:rsidR="00242021" w:rsidRDefault="00242021" w:rsidP="00242021">
            <w:pPr>
              <w:jc w:val="center"/>
              <w:rPr>
                <w:rFonts w:ascii="Times New Roman" w:hAnsi="Times New Roman" w:cs="Times New Roman"/>
                <w:iCs/>
              </w:rPr>
            </w:pPr>
            <w:r w:rsidRPr="004C7732">
              <w:rPr>
                <w:rFonts w:ascii="Times New Roman" w:hAnsi="Times New Roman" w:cs="Times New Roman"/>
                <w:b/>
                <w:bCs/>
                <w:noProof/>
                <w:sz w:val="20"/>
                <w:szCs w:val="20"/>
                <w:lang w:eastAsia="ru-RU"/>
              </w:rPr>
              <mc:AlternateContent>
                <mc:Choice Requires="wps">
                  <w:drawing>
                    <wp:anchor distT="0" distB="0" distL="114300" distR="114300" simplePos="0" relativeHeight="252041216" behindDoc="0" locked="0" layoutInCell="1" allowOverlap="1" wp14:anchorId="77C038B2" wp14:editId="244BF31C">
                      <wp:simplePos x="0" y="0"/>
                      <wp:positionH relativeFrom="column">
                        <wp:posOffset>308196</wp:posOffset>
                      </wp:positionH>
                      <wp:positionV relativeFrom="paragraph">
                        <wp:posOffset>174598</wp:posOffset>
                      </wp:positionV>
                      <wp:extent cx="250825" cy="226695"/>
                      <wp:effectExtent l="0" t="0" r="15875" b="20955"/>
                      <wp:wrapNone/>
                      <wp:docPr id="355" name="Блок-схема: узел 355"/>
                      <wp:cNvGraphicFramePr/>
                      <a:graphic xmlns:a="http://schemas.openxmlformats.org/drawingml/2006/main">
                        <a:graphicData uri="http://schemas.microsoft.com/office/word/2010/wordprocessingShape">
                          <wps:wsp>
                            <wps:cNvSpPr/>
                            <wps:spPr>
                              <a:xfrm>
                                <a:off x="0" y="0"/>
                                <a:ext cx="250825" cy="226695"/>
                              </a:xfrm>
                              <a:prstGeom prst="flowChartConnector">
                                <a:avLst/>
                              </a:prstGeom>
                              <a:noFill/>
                              <a:ln w="12700" cap="flat" cmpd="sng" algn="ctr">
                                <a:solidFill>
                                  <a:srgbClr val="4472C4">
                                    <a:shade val="50000"/>
                                  </a:srgbClr>
                                </a:solidFill>
                                <a:prstDash val="solid"/>
                                <a:miter lim="800000"/>
                              </a:ln>
                              <a:effectLst/>
                            </wps:spPr>
                            <wps:txbx>
                              <w:txbxContent>
                                <w:p w14:paraId="375E9923" w14:textId="77777777" w:rsidR="00454F58" w:rsidRPr="00656324" w:rsidRDefault="00454F58" w:rsidP="00242021">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77C038B2" id="Блок-схема: узел 355" o:spid="_x0000_s1085" type="#_x0000_t120" style="position:absolute;left:0;text-align:left;margin-left:24.25pt;margin-top:13.75pt;width:19.75pt;height:17.85pt;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" filled="f" strokecolor="#2f528f" strokeweight="1pt">
                      <v:stroke joinstyle="miter"/>
                      <v:textbox>
                        <w:txbxContent>
                          <w:p w14:paraId="375E9923" w14:textId="77777777" w:rsidR="00454F58" w:rsidRPr="00656324" w:rsidRDefault="00454F58" w:rsidP="00242021">
                            <w:pPr>
                              <w:jc w:val="center"/>
                              <w:rPr>
                                <w:lang w:val="en-US"/>
                              </w:rPr>
                            </w:pPr>
                          </w:p>
                        </w:txbxContent>
                      </v:textbox>
                    </v:shape>
                  </w:pict>
                </mc:Fallback>
              </mc:AlternateContent>
            </w:r>
          </w:p>
          <w:p w14:paraId="536D986B" w14:textId="2EF13D0F" w:rsidR="009429E9" w:rsidRPr="009429E9" w:rsidRDefault="00242021" w:rsidP="00242021">
            <w:pPr>
              <w:jc w:val="center"/>
              <w:rPr>
                <w:rFonts w:ascii="Times New Roman" w:hAnsi="Times New Roman" w:cs="Times New Roman"/>
                <w:b/>
                <w:bCs/>
                <w:iCs/>
              </w:rPr>
            </w:pPr>
            <w:r w:rsidRPr="009429E9">
              <w:rPr>
                <w:rFonts w:ascii="Times New Roman" w:hAnsi="Times New Roman" w:cs="Times New Roman"/>
                <w:b/>
                <w:bCs/>
                <w:iCs/>
                <w:lang w:val="en-US"/>
              </w:rPr>
              <w:t>s</w:t>
            </w:r>
          </w:p>
        </w:tc>
        <w:tc>
          <w:tcPr>
            <w:tcW w:w="1843" w:type="dxa"/>
          </w:tcPr>
          <w:p w14:paraId="2E7D2D25" w14:textId="4F36D18E" w:rsidR="009429E9" w:rsidRPr="002B5AEC" w:rsidRDefault="00242021" w:rsidP="00BF2447">
            <w:pPr>
              <w:jc w:val="center"/>
              <w:rPr>
                <w:noProof/>
                <w:lang w:eastAsia="ru-RU"/>
              </w:rPr>
            </w:pPr>
            <w:r>
              <w:rPr>
                <w:noProof/>
                <w:lang w:eastAsia="ru-RU"/>
              </w:rPr>
              <w:drawing>
                <wp:inline distT="0" distB="0" distL="0" distR="0" wp14:anchorId="05121F23" wp14:editId="2341406F">
                  <wp:extent cx="1033145" cy="774700"/>
                  <wp:effectExtent l="0" t="0" r="0" b="6350"/>
                  <wp:docPr id="357" name="Рисунок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033145" cy="774700"/>
                          </a:xfrm>
                          <a:prstGeom prst="rect">
                            <a:avLst/>
                          </a:prstGeom>
                        </pic:spPr>
                      </pic:pic>
                    </a:graphicData>
                  </a:graphic>
                </wp:inline>
              </w:drawing>
            </w:r>
          </w:p>
        </w:tc>
      </w:tr>
      <w:tr w:rsidR="007B7E6F" w:rsidRPr="004C7732" w14:paraId="5C419426" w14:textId="77777777" w:rsidTr="009B1EFF">
        <w:trPr>
          <w:jc w:val="center"/>
        </w:trPr>
        <w:tc>
          <w:tcPr>
            <w:tcW w:w="661" w:type="dxa"/>
          </w:tcPr>
          <w:p w14:paraId="0ECFC9D7" w14:textId="7D3745F8" w:rsidR="007B7E6F" w:rsidRPr="004C7732" w:rsidRDefault="006D7501" w:rsidP="00BF2447">
            <w:pPr>
              <w:jc w:val="center"/>
              <w:rPr>
                <w:rFonts w:ascii="Times New Roman" w:hAnsi="Times New Roman" w:cs="Times New Roman"/>
                <w:iCs/>
              </w:rPr>
            </w:pPr>
            <w:r>
              <w:rPr>
                <w:rFonts w:ascii="Times New Roman" w:hAnsi="Times New Roman" w:cs="Times New Roman"/>
                <w:iCs/>
              </w:rPr>
              <w:t>83</w:t>
            </w:r>
          </w:p>
        </w:tc>
        <w:tc>
          <w:tcPr>
            <w:tcW w:w="1319" w:type="dxa"/>
            <w:gridSpan w:val="2"/>
          </w:tcPr>
          <w:p w14:paraId="547F0749" w14:textId="01EC08A0" w:rsidR="007B7E6F" w:rsidRDefault="007B7E6F" w:rsidP="00BF2447">
            <w:pPr>
              <w:jc w:val="center"/>
              <w:rPr>
                <w:rFonts w:ascii="Times New Roman" w:hAnsi="Times New Roman" w:cs="Times New Roman"/>
                <w:iCs/>
              </w:rPr>
            </w:pPr>
            <w:r>
              <w:rPr>
                <w:rFonts w:ascii="Times New Roman" w:hAnsi="Times New Roman" w:cs="Times New Roman"/>
                <w:iCs/>
              </w:rPr>
              <w:t>14.02.2020</w:t>
            </w:r>
          </w:p>
        </w:tc>
        <w:tc>
          <w:tcPr>
            <w:tcW w:w="4536" w:type="dxa"/>
          </w:tcPr>
          <w:p w14:paraId="28474E9E" w14:textId="31497CE3" w:rsidR="007B7E6F" w:rsidRPr="003A5A03" w:rsidRDefault="007B7E6F" w:rsidP="003A5A03">
            <w:pPr>
              <w:rPr>
                <w:rFonts w:ascii="Times New Roman" w:hAnsi="Times New Roman" w:cs="Times New Roman"/>
                <w:iCs/>
                <w:sz w:val="18"/>
                <w:szCs w:val="18"/>
              </w:rPr>
            </w:pPr>
            <w:r w:rsidRPr="007B7E6F">
              <w:rPr>
                <w:rFonts w:ascii="Times New Roman" w:hAnsi="Times New Roman" w:cs="Times New Roman"/>
                <w:iCs/>
                <w:sz w:val="18"/>
                <w:szCs w:val="18"/>
              </w:rPr>
              <w:t>Казаки и воспитанники Королевского хуторского казачьего общества под руководством атамана, члена Общественной палаты г.о.Королев  Самолдина В.А. совместно с сотрудниками Росгвардии провели памятное мероприятие, посвящённое годовщине вывода войск из Афганистана.</w:t>
            </w:r>
            <w:r>
              <w:rPr>
                <w:rFonts w:ascii="Times New Roman" w:hAnsi="Times New Roman" w:cs="Times New Roman"/>
                <w:iCs/>
                <w:sz w:val="18"/>
                <w:szCs w:val="18"/>
              </w:rPr>
              <w:t xml:space="preserve"> (</w:t>
            </w:r>
            <w:r w:rsidRPr="007B7E6F">
              <w:rPr>
                <w:rFonts w:ascii="Times New Roman" w:hAnsi="Times New Roman" w:cs="Times New Roman"/>
                <w:b/>
                <w:bCs/>
                <w:iCs/>
                <w:sz w:val="18"/>
                <w:szCs w:val="18"/>
              </w:rPr>
              <w:t>комиссия 6</w:t>
            </w:r>
            <w:r>
              <w:rPr>
                <w:rFonts w:ascii="Times New Roman" w:hAnsi="Times New Roman" w:cs="Times New Roman"/>
                <w:iCs/>
                <w:sz w:val="18"/>
                <w:szCs w:val="18"/>
              </w:rPr>
              <w:t>)</w:t>
            </w:r>
          </w:p>
        </w:tc>
        <w:tc>
          <w:tcPr>
            <w:tcW w:w="1559" w:type="dxa"/>
          </w:tcPr>
          <w:p w14:paraId="71A73B8D" w14:textId="77777777" w:rsidR="007B7E6F" w:rsidRDefault="007B7E6F" w:rsidP="00242021">
            <w:pPr>
              <w:jc w:val="center"/>
              <w:rPr>
                <w:rFonts w:ascii="Times New Roman" w:hAnsi="Times New Roman" w:cs="Times New Roman"/>
                <w:iCs/>
              </w:rPr>
            </w:pPr>
            <w:r>
              <w:rPr>
                <w:rFonts w:ascii="Times New Roman" w:hAnsi="Times New Roman" w:cs="Times New Roman"/>
                <w:iCs/>
              </w:rPr>
              <w:t>-</w:t>
            </w:r>
          </w:p>
          <w:p w14:paraId="3D1AB061" w14:textId="12649B32" w:rsidR="007B7E6F" w:rsidRDefault="007B7E6F" w:rsidP="00242021">
            <w:pPr>
              <w:jc w:val="center"/>
              <w:rPr>
                <w:rFonts w:ascii="Times New Roman" w:hAnsi="Times New Roman" w:cs="Times New Roman"/>
                <w:iCs/>
              </w:rPr>
            </w:pPr>
            <w:r w:rsidRPr="004C7732">
              <w:rPr>
                <w:rFonts w:ascii="Times New Roman" w:hAnsi="Times New Roman" w:cs="Times New Roman"/>
                <w:b/>
                <w:bCs/>
                <w:noProof/>
                <w:sz w:val="20"/>
                <w:szCs w:val="20"/>
                <w:lang w:eastAsia="ru-RU"/>
              </w:rPr>
              <mc:AlternateContent>
                <mc:Choice Requires="wps">
                  <w:drawing>
                    <wp:anchor distT="0" distB="0" distL="114300" distR="114300" simplePos="0" relativeHeight="252043264" behindDoc="0" locked="0" layoutInCell="1" allowOverlap="1" wp14:anchorId="38A28716" wp14:editId="1396AF4F">
                      <wp:simplePos x="0" y="0"/>
                      <wp:positionH relativeFrom="column">
                        <wp:posOffset>326159</wp:posOffset>
                      </wp:positionH>
                      <wp:positionV relativeFrom="paragraph">
                        <wp:posOffset>135932</wp:posOffset>
                      </wp:positionV>
                      <wp:extent cx="250825" cy="226695"/>
                      <wp:effectExtent l="0" t="0" r="15875" b="20955"/>
                      <wp:wrapNone/>
                      <wp:docPr id="358" name="Блок-схема: узел 358"/>
                      <wp:cNvGraphicFramePr/>
                      <a:graphic xmlns:a="http://schemas.openxmlformats.org/drawingml/2006/main">
                        <a:graphicData uri="http://schemas.microsoft.com/office/word/2010/wordprocessingShape">
                          <wps:wsp>
                            <wps:cNvSpPr/>
                            <wps:spPr>
                              <a:xfrm>
                                <a:off x="0" y="0"/>
                                <a:ext cx="250825" cy="226695"/>
                              </a:xfrm>
                              <a:prstGeom prst="flowChartConnector">
                                <a:avLst/>
                              </a:prstGeom>
                              <a:noFill/>
                              <a:ln w="12700" cap="flat" cmpd="sng" algn="ctr">
                                <a:solidFill>
                                  <a:srgbClr val="4472C4">
                                    <a:shade val="50000"/>
                                  </a:srgbClr>
                                </a:solidFill>
                                <a:prstDash val="solid"/>
                                <a:miter lim="800000"/>
                              </a:ln>
                              <a:effectLst/>
                            </wps:spPr>
                            <wps:txbx>
                              <w:txbxContent>
                                <w:p w14:paraId="4E3B9C98" w14:textId="77777777" w:rsidR="00454F58" w:rsidRPr="00656324" w:rsidRDefault="00454F58" w:rsidP="007B7E6F">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8A28716" id="Блок-схема: узел 358" o:spid="_x0000_s1086" type="#_x0000_t120" style="position:absolute;left:0;text-align:left;margin-left:25.7pt;margin-top:10.7pt;width:19.75pt;height:17.85pt;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" filled="f" strokecolor="#2f528f" strokeweight="1pt">
                      <v:stroke joinstyle="miter"/>
                      <v:textbox>
                        <w:txbxContent>
                          <w:p w14:paraId="4E3B9C98" w14:textId="77777777" w:rsidR="00454F58" w:rsidRPr="00656324" w:rsidRDefault="00454F58" w:rsidP="007B7E6F">
                            <w:pPr>
                              <w:jc w:val="center"/>
                              <w:rPr>
                                <w:lang w:val="en-US"/>
                              </w:rPr>
                            </w:pPr>
                          </w:p>
                        </w:txbxContent>
                      </v:textbox>
                    </v:shape>
                  </w:pict>
                </mc:Fallback>
              </mc:AlternateContent>
            </w:r>
          </w:p>
          <w:p w14:paraId="529FC7BB" w14:textId="03149261" w:rsidR="007B7E6F" w:rsidRPr="007B7E6F" w:rsidRDefault="007B7E6F" w:rsidP="00242021">
            <w:pPr>
              <w:jc w:val="center"/>
              <w:rPr>
                <w:rFonts w:ascii="Times New Roman" w:hAnsi="Times New Roman" w:cs="Times New Roman"/>
                <w:b/>
                <w:bCs/>
                <w:iCs/>
              </w:rPr>
            </w:pPr>
            <w:r w:rsidRPr="007B7E6F">
              <w:rPr>
                <w:rFonts w:ascii="Times New Roman" w:hAnsi="Times New Roman" w:cs="Times New Roman"/>
                <w:b/>
                <w:bCs/>
                <w:iCs/>
                <w:lang w:val="en-US"/>
              </w:rPr>
              <w:t>r</w:t>
            </w:r>
          </w:p>
        </w:tc>
        <w:tc>
          <w:tcPr>
            <w:tcW w:w="1843" w:type="dxa"/>
          </w:tcPr>
          <w:p w14:paraId="56BE43F3" w14:textId="6DBB8B16" w:rsidR="007B7E6F" w:rsidRDefault="007B7E6F" w:rsidP="00BF2447">
            <w:pPr>
              <w:jc w:val="center"/>
              <w:rPr>
                <w:noProof/>
              </w:rPr>
            </w:pPr>
            <w:r>
              <w:rPr>
                <w:noProof/>
                <w:lang w:eastAsia="ru-RU"/>
              </w:rPr>
              <w:drawing>
                <wp:inline distT="0" distB="0" distL="0" distR="0" wp14:anchorId="4ED3BF6E" wp14:editId="1DE94600">
                  <wp:extent cx="1033145" cy="643255"/>
                  <wp:effectExtent l="0" t="0" r="0" b="4445"/>
                  <wp:docPr id="353" name="Рисунок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cstate="print">
                            <a:extLst>
                              <a:ext uri="{BEBA8EAE-BF5A-486C-A8C5-ECC9F3942E4B}">
                                <a14:imgProps xmlns:a14="http://schemas.microsoft.com/office/drawing/2010/main">
                                  <a14:imgLayer r:embed="rId91">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033145" cy="643255"/>
                          </a:xfrm>
                          <a:prstGeom prst="rect">
                            <a:avLst/>
                          </a:prstGeom>
                        </pic:spPr>
                      </pic:pic>
                    </a:graphicData>
                  </a:graphic>
                </wp:inline>
              </w:drawing>
            </w:r>
          </w:p>
        </w:tc>
      </w:tr>
      <w:tr w:rsidR="00D86BBD" w:rsidRPr="004C7732" w14:paraId="3B3AF27A" w14:textId="77777777" w:rsidTr="009B1EFF">
        <w:trPr>
          <w:jc w:val="center"/>
        </w:trPr>
        <w:tc>
          <w:tcPr>
            <w:tcW w:w="661" w:type="dxa"/>
          </w:tcPr>
          <w:p w14:paraId="105891C0" w14:textId="0922B614" w:rsidR="00D86BBD" w:rsidRPr="004C7732" w:rsidRDefault="006D7501" w:rsidP="00BF2447">
            <w:pPr>
              <w:jc w:val="center"/>
              <w:rPr>
                <w:rFonts w:ascii="Times New Roman" w:hAnsi="Times New Roman" w:cs="Times New Roman"/>
                <w:iCs/>
              </w:rPr>
            </w:pPr>
            <w:r>
              <w:rPr>
                <w:rFonts w:ascii="Times New Roman" w:hAnsi="Times New Roman" w:cs="Times New Roman"/>
                <w:iCs/>
              </w:rPr>
              <w:lastRenderedPageBreak/>
              <w:t>84</w:t>
            </w:r>
          </w:p>
        </w:tc>
        <w:tc>
          <w:tcPr>
            <w:tcW w:w="1319" w:type="dxa"/>
            <w:gridSpan w:val="2"/>
          </w:tcPr>
          <w:p w14:paraId="30DC2720" w14:textId="6D00AFE9" w:rsidR="00D86BBD" w:rsidRDefault="00D86BBD" w:rsidP="00BF2447">
            <w:pPr>
              <w:jc w:val="center"/>
              <w:rPr>
                <w:rFonts w:ascii="Times New Roman" w:hAnsi="Times New Roman" w:cs="Times New Roman"/>
                <w:iCs/>
              </w:rPr>
            </w:pPr>
            <w:r>
              <w:rPr>
                <w:rFonts w:ascii="Times New Roman" w:hAnsi="Times New Roman" w:cs="Times New Roman"/>
                <w:iCs/>
              </w:rPr>
              <w:t>14.02.2020</w:t>
            </w:r>
          </w:p>
        </w:tc>
        <w:tc>
          <w:tcPr>
            <w:tcW w:w="4536" w:type="dxa"/>
          </w:tcPr>
          <w:p w14:paraId="08D5CF32" w14:textId="3825E9FE" w:rsidR="00D86BBD" w:rsidRPr="007B7E6F" w:rsidRDefault="00D86BBD" w:rsidP="003A5A03">
            <w:pPr>
              <w:rPr>
                <w:rFonts w:ascii="Times New Roman" w:hAnsi="Times New Roman" w:cs="Times New Roman"/>
                <w:iCs/>
                <w:sz w:val="18"/>
                <w:szCs w:val="18"/>
              </w:rPr>
            </w:pPr>
            <w:r w:rsidRPr="00D86BBD">
              <w:rPr>
                <w:rFonts w:ascii="Times New Roman" w:hAnsi="Times New Roman" w:cs="Times New Roman"/>
                <w:iCs/>
                <w:sz w:val="18"/>
                <w:szCs w:val="18"/>
              </w:rPr>
              <w:t>Член Общественной палаты г.о.Королев Маргарита Белозерова 14 февраля приняла участие в первом заседании рабочей группы Координационного совета по вопросам взаимодействия органов местного самоуправления, управляющих компаний с советами многоквартирных домов. В ходе заседания прошла процедура переизбрания состава рабочей группы, рассмотрены следующие вопросы: о методах борьбы с "резиновыми" квартирами; переход на прямые договора как оптимизация расходов за коммунальные ресурсы; о разработке концепции программы реконструкции (выноса) транзитных сетей в подвальных помещениях многоквартирных домов.</w:t>
            </w:r>
            <w:r>
              <w:rPr>
                <w:rFonts w:ascii="Times New Roman" w:hAnsi="Times New Roman" w:cs="Times New Roman"/>
                <w:iCs/>
                <w:sz w:val="18"/>
                <w:szCs w:val="18"/>
              </w:rPr>
              <w:t xml:space="preserve"> (</w:t>
            </w:r>
            <w:r w:rsidRPr="00D86BBD">
              <w:rPr>
                <w:rFonts w:ascii="Times New Roman" w:hAnsi="Times New Roman" w:cs="Times New Roman"/>
                <w:b/>
                <w:bCs/>
                <w:iCs/>
                <w:sz w:val="18"/>
                <w:szCs w:val="18"/>
              </w:rPr>
              <w:t>комиссия 1</w:t>
            </w:r>
            <w:r>
              <w:rPr>
                <w:rFonts w:ascii="Times New Roman" w:hAnsi="Times New Roman" w:cs="Times New Roman"/>
                <w:iCs/>
                <w:sz w:val="18"/>
                <w:szCs w:val="18"/>
              </w:rPr>
              <w:t>)</w:t>
            </w:r>
          </w:p>
        </w:tc>
        <w:tc>
          <w:tcPr>
            <w:tcW w:w="1559" w:type="dxa"/>
          </w:tcPr>
          <w:p w14:paraId="4069AFFF" w14:textId="5BD26050" w:rsidR="00D86BBD" w:rsidRDefault="00D86BBD" w:rsidP="00242021">
            <w:pPr>
              <w:jc w:val="center"/>
              <w:rPr>
                <w:rFonts w:ascii="Times New Roman" w:hAnsi="Times New Roman" w:cs="Times New Roman"/>
                <w:iCs/>
              </w:rPr>
            </w:pPr>
            <w:r>
              <w:rPr>
                <w:rFonts w:ascii="Times New Roman" w:hAnsi="Times New Roman" w:cs="Times New Roman"/>
                <w:iCs/>
              </w:rPr>
              <w:t>да</w:t>
            </w:r>
          </w:p>
          <w:p w14:paraId="2260EE68" w14:textId="5C849DAC" w:rsidR="00D86BBD" w:rsidRDefault="00D86BBD" w:rsidP="00242021">
            <w:pPr>
              <w:jc w:val="center"/>
              <w:rPr>
                <w:rFonts w:ascii="Times New Roman" w:hAnsi="Times New Roman" w:cs="Times New Roman"/>
                <w:iCs/>
              </w:rPr>
            </w:pPr>
            <w:r w:rsidRPr="004C7732">
              <w:rPr>
                <w:rFonts w:ascii="Times New Roman" w:hAnsi="Times New Roman" w:cs="Times New Roman"/>
                <w:b/>
                <w:bCs/>
                <w:noProof/>
                <w:sz w:val="20"/>
                <w:szCs w:val="20"/>
                <w:lang w:eastAsia="ru-RU"/>
              </w:rPr>
              <mc:AlternateContent>
                <mc:Choice Requires="wps">
                  <w:drawing>
                    <wp:anchor distT="0" distB="0" distL="114300" distR="114300" simplePos="0" relativeHeight="252047360" behindDoc="0" locked="0" layoutInCell="1" allowOverlap="1" wp14:anchorId="66A1A8B9" wp14:editId="1E7F13FD">
                      <wp:simplePos x="0" y="0"/>
                      <wp:positionH relativeFrom="column">
                        <wp:posOffset>302408</wp:posOffset>
                      </wp:positionH>
                      <wp:positionV relativeFrom="paragraph">
                        <wp:posOffset>133169</wp:posOffset>
                      </wp:positionV>
                      <wp:extent cx="250825" cy="226695"/>
                      <wp:effectExtent l="0" t="0" r="15875" b="20955"/>
                      <wp:wrapNone/>
                      <wp:docPr id="361" name="Блок-схема: узел 361"/>
                      <wp:cNvGraphicFramePr/>
                      <a:graphic xmlns:a="http://schemas.openxmlformats.org/drawingml/2006/main">
                        <a:graphicData uri="http://schemas.microsoft.com/office/word/2010/wordprocessingShape">
                          <wps:wsp>
                            <wps:cNvSpPr/>
                            <wps:spPr>
                              <a:xfrm>
                                <a:off x="0" y="0"/>
                                <a:ext cx="250825" cy="226695"/>
                              </a:xfrm>
                              <a:prstGeom prst="flowChartConnector">
                                <a:avLst/>
                              </a:prstGeom>
                              <a:noFill/>
                              <a:ln w="12700" cap="flat" cmpd="sng" algn="ctr">
                                <a:solidFill>
                                  <a:srgbClr val="4472C4">
                                    <a:shade val="50000"/>
                                  </a:srgbClr>
                                </a:solidFill>
                                <a:prstDash val="solid"/>
                                <a:miter lim="800000"/>
                              </a:ln>
                              <a:effectLst/>
                            </wps:spPr>
                            <wps:txbx>
                              <w:txbxContent>
                                <w:p w14:paraId="03339687" w14:textId="77777777" w:rsidR="00454F58" w:rsidRPr="00656324" w:rsidRDefault="00454F58" w:rsidP="00D86BBD">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66A1A8B9" id="Блок-схема: узел 361" o:spid="_x0000_s1087" type="#_x0000_t120" style="position:absolute;left:0;text-align:left;margin-left:23.8pt;margin-top:10.5pt;width:19.75pt;height:17.85pt;z-index:2520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" filled="f" strokecolor="#2f528f" strokeweight="1pt">
                      <v:stroke joinstyle="miter"/>
                      <v:textbox>
                        <w:txbxContent>
                          <w:p w14:paraId="03339687" w14:textId="77777777" w:rsidR="00454F58" w:rsidRPr="00656324" w:rsidRDefault="00454F58" w:rsidP="00D86BBD">
                            <w:pPr>
                              <w:jc w:val="center"/>
                              <w:rPr>
                                <w:lang w:val="en-US"/>
                              </w:rPr>
                            </w:pPr>
                          </w:p>
                        </w:txbxContent>
                      </v:textbox>
                    </v:shape>
                  </w:pict>
                </mc:Fallback>
              </mc:AlternateContent>
            </w:r>
          </w:p>
          <w:p w14:paraId="0D7A591B" w14:textId="7BA6BEE1" w:rsidR="00D86BBD" w:rsidRPr="00D86BBD" w:rsidRDefault="00D86BBD" w:rsidP="00242021">
            <w:pPr>
              <w:jc w:val="center"/>
              <w:rPr>
                <w:rFonts w:ascii="Times New Roman" w:hAnsi="Times New Roman" w:cs="Times New Roman"/>
                <w:b/>
                <w:bCs/>
                <w:iCs/>
              </w:rPr>
            </w:pPr>
            <w:r w:rsidRPr="00D86BBD">
              <w:rPr>
                <w:rFonts w:ascii="Times New Roman" w:hAnsi="Times New Roman" w:cs="Times New Roman"/>
                <w:b/>
                <w:bCs/>
                <w:iCs/>
                <w:lang w:val="en-US"/>
              </w:rPr>
              <w:t>t</w:t>
            </w:r>
          </w:p>
        </w:tc>
        <w:tc>
          <w:tcPr>
            <w:tcW w:w="1843" w:type="dxa"/>
          </w:tcPr>
          <w:p w14:paraId="29B90D2B" w14:textId="33A544C9" w:rsidR="00D86BBD" w:rsidRDefault="00D86BBD" w:rsidP="00BF2447">
            <w:pPr>
              <w:jc w:val="center"/>
              <w:rPr>
                <w:noProof/>
              </w:rPr>
            </w:pPr>
            <w:r>
              <w:rPr>
                <w:noProof/>
                <w:lang w:eastAsia="ru-RU"/>
              </w:rPr>
              <w:drawing>
                <wp:inline distT="0" distB="0" distL="0" distR="0" wp14:anchorId="664CB34D" wp14:editId="27877A79">
                  <wp:extent cx="1033145" cy="777240"/>
                  <wp:effectExtent l="0" t="0" r="0" b="3810"/>
                  <wp:docPr id="362" name="Рисунок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033145" cy="777240"/>
                          </a:xfrm>
                          <a:prstGeom prst="rect">
                            <a:avLst/>
                          </a:prstGeom>
                        </pic:spPr>
                      </pic:pic>
                    </a:graphicData>
                  </a:graphic>
                </wp:inline>
              </w:drawing>
            </w:r>
          </w:p>
        </w:tc>
      </w:tr>
      <w:tr w:rsidR="007B7E6F" w:rsidRPr="004C7732" w14:paraId="57F9DD10" w14:textId="77777777" w:rsidTr="009B1EFF">
        <w:trPr>
          <w:jc w:val="center"/>
        </w:trPr>
        <w:tc>
          <w:tcPr>
            <w:tcW w:w="661" w:type="dxa"/>
          </w:tcPr>
          <w:p w14:paraId="15608C84" w14:textId="5D5D5E5F" w:rsidR="007B7E6F" w:rsidRPr="004C7732" w:rsidRDefault="006D7501" w:rsidP="00BF2447">
            <w:pPr>
              <w:jc w:val="center"/>
              <w:rPr>
                <w:rFonts w:ascii="Times New Roman" w:hAnsi="Times New Roman" w:cs="Times New Roman"/>
                <w:iCs/>
              </w:rPr>
            </w:pPr>
            <w:r>
              <w:rPr>
                <w:rFonts w:ascii="Times New Roman" w:hAnsi="Times New Roman" w:cs="Times New Roman"/>
                <w:iCs/>
              </w:rPr>
              <w:t>85</w:t>
            </w:r>
          </w:p>
        </w:tc>
        <w:tc>
          <w:tcPr>
            <w:tcW w:w="1319" w:type="dxa"/>
            <w:gridSpan w:val="2"/>
          </w:tcPr>
          <w:p w14:paraId="33FB551B" w14:textId="3AFBCB45" w:rsidR="007B7E6F" w:rsidRDefault="007B7E6F" w:rsidP="00BF2447">
            <w:pPr>
              <w:jc w:val="center"/>
              <w:rPr>
                <w:rFonts w:ascii="Times New Roman" w:hAnsi="Times New Roman" w:cs="Times New Roman"/>
                <w:iCs/>
              </w:rPr>
            </w:pPr>
            <w:r>
              <w:rPr>
                <w:rFonts w:ascii="Times New Roman" w:hAnsi="Times New Roman" w:cs="Times New Roman"/>
                <w:iCs/>
              </w:rPr>
              <w:t>15.02.2020</w:t>
            </w:r>
          </w:p>
        </w:tc>
        <w:tc>
          <w:tcPr>
            <w:tcW w:w="4536" w:type="dxa"/>
          </w:tcPr>
          <w:p w14:paraId="4BFCCCA4" w14:textId="622A66FB" w:rsidR="007B7E6F" w:rsidRPr="003A5A03" w:rsidRDefault="007B7E6F" w:rsidP="003A5A03">
            <w:pPr>
              <w:rPr>
                <w:rFonts w:ascii="Times New Roman" w:hAnsi="Times New Roman" w:cs="Times New Roman"/>
                <w:iCs/>
                <w:sz w:val="18"/>
                <w:szCs w:val="18"/>
              </w:rPr>
            </w:pPr>
            <w:r w:rsidRPr="007B7E6F">
              <w:rPr>
                <w:rFonts w:ascii="Times New Roman" w:hAnsi="Times New Roman" w:cs="Times New Roman"/>
                <w:iCs/>
                <w:sz w:val="18"/>
                <w:szCs w:val="18"/>
              </w:rPr>
              <w:t>Члены комиссии "по качеству жизни граждан, здравоохранению, социальной политике, трудовым отношениям, экологии, ..." Общественной палаты г.о.Королев под председательством Любови Кошкиной 15 февраля приняли участие в 10-м спортивном зимнем фестивале работников здравоохранения Московской области и вошли в 10-ку СИЛЬНЕЙШИХ КОМАНД Московской области.</w:t>
            </w:r>
            <w:r>
              <w:rPr>
                <w:rFonts w:ascii="Times New Roman" w:hAnsi="Times New Roman" w:cs="Times New Roman"/>
                <w:iCs/>
                <w:sz w:val="18"/>
                <w:szCs w:val="18"/>
              </w:rPr>
              <w:t xml:space="preserve"> (</w:t>
            </w:r>
            <w:r w:rsidRPr="007B7E6F">
              <w:rPr>
                <w:rFonts w:ascii="Times New Roman" w:hAnsi="Times New Roman" w:cs="Times New Roman"/>
                <w:b/>
                <w:bCs/>
                <w:iCs/>
                <w:sz w:val="18"/>
                <w:szCs w:val="18"/>
              </w:rPr>
              <w:t>комиссия 2)</w:t>
            </w:r>
          </w:p>
        </w:tc>
        <w:tc>
          <w:tcPr>
            <w:tcW w:w="1559" w:type="dxa"/>
          </w:tcPr>
          <w:p w14:paraId="647BF7EC" w14:textId="77777777" w:rsidR="007B7E6F" w:rsidRDefault="007B7E6F" w:rsidP="00242021">
            <w:pPr>
              <w:jc w:val="center"/>
              <w:rPr>
                <w:rFonts w:ascii="Times New Roman" w:hAnsi="Times New Roman" w:cs="Times New Roman"/>
                <w:b/>
                <w:bCs/>
                <w:iCs/>
              </w:rPr>
            </w:pPr>
            <w:r>
              <w:rPr>
                <w:rFonts w:ascii="Times New Roman" w:hAnsi="Times New Roman" w:cs="Times New Roman"/>
                <w:b/>
                <w:bCs/>
                <w:iCs/>
              </w:rPr>
              <w:t>-</w:t>
            </w:r>
          </w:p>
          <w:p w14:paraId="5B5AB6B7" w14:textId="72795C31" w:rsidR="007B7E6F" w:rsidRDefault="007B7E6F" w:rsidP="00242021">
            <w:pPr>
              <w:jc w:val="center"/>
              <w:rPr>
                <w:rFonts w:ascii="Times New Roman" w:hAnsi="Times New Roman" w:cs="Times New Roman"/>
                <w:b/>
                <w:bCs/>
                <w:iCs/>
              </w:rPr>
            </w:pPr>
            <w:r w:rsidRPr="004C7732">
              <w:rPr>
                <w:rFonts w:ascii="Times New Roman" w:hAnsi="Times New Roman" w:cs="Times New Roman"/>
                <w:b/>
                <w:bCs/>
                <w:noProof/>
                <w:sz w:val="20"/>
                <w:szCs w:val="20"/>
                <w:lang w:eastAsia="ru-RU"/>
              </w:rPr>
              <mc:AlternateContent>
                <mc:Choice Requires="wps">
                  <w:drawing>
                    <wp:anchor distT="0" distB="0" distL="114300" distR="114300" simplePos="0" relativeHeight="252045312" behindDoc="0" locked="0" layoutInCell="1" allowOverlap="1" wp14:anchorId="34D2CAD3" wp14:editId="3E45ED4B">
                      <wp:simplePos x="0" y="0"/>
                      <wp:positionH relativeFrom="column">
                        <wp:posOffset>308346</wp:posOffset>
                      </wp:positionH>
                      <wp:positionV relativeFrom="paragraph">
                        <wp:posOffset>127231</wp:posOffset>
                      </wp:positionV>
                      <wp:extent cx="250825" cy="226695"/>
                      <wp:effectExtent l="0" t="0" r="15875" b="20955"/>
                      <wp:wrapNone/>
                      <wp:docPr id="359" name="Блок-схема: узел 359"/>
                      <wp:cNvGraphicFramePr/>
                      <a:graphic xmlns:a="http://schemas.openxmlformats.org/drawingml/2006/main">
                        <a:graphicData uri="http://schemas.microsoft.com/office/word/2010/wordprocessingShape">
                          <wps:wsp>
                            <wps:cNvSpPr/>
                            <wps:spPr>
                              <a:xfrm>
                                <a:off x="0" y="0"/>
                                <a:ext cx="250825" cy="226695"/>
                              </a:xfrm>
                              <a:prstGeom prst="flowChartConnector">
                                <a:avLst/>
                              </a:prstGeom>
                              <a:noFill/>
                              <a:ln w="12700" cap="flat" cmpd="sng" algn="ctr">
                                <a:solidFill>
                                  <a:srgbClr val="4472C4">
                                    <a:shade val="50000"/>
                                  </a:srgbClr>
                                </a:solidFill>
                                <a:prstDash val="solid"/>
                                <a:miter lim="800000"/>
                              </a:ln>
                              <a:effectLst/>
                            </wps:spPr>
                            <wps:txbx>
                              <w:txbxContent>
                                <w:p w14:paraId="6EAFA381" w14:textId="77777777" w:rsidR="00454F58" w:rsidRPr="00656324" w:rsidRDefault="00454F58" w:rsidP="007B7E6F">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4D2CAD3" id="Блок-схема: узел 359" o:spid="_x0000_s1088" type="#_x0000_t120" style="position:absolute;left:0;text-align:left;margin-left:24.3pt;margin-top:10pt;width:19.75pt;height:17.85pt;z-index:25204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" filled="f" strokecolor="#2f528f" strokeweight="1pt">
                      <v:stroke joinstyle="miter"/>
                      <v:textbox>
                        <w:txbxContent>
                          <w:p w14:paraId="6EAFA381" w14:textId="77777777" w:rsidR="00454F58" w:rsidRPr="00656324" w:rsidRDefault="00454F58" w:rsidP="007B7E6F">
                            <w:pPr>
                              <w:jc w:val="center"/>
                              <w:rPr>
                                <w:lang w:val="en-US"/>
                              </w:rPr>
                            </w:pPr>
                          </w:p>
                        </w:txbxContent>
                      </v:textbox>
                    </v:shape>
                  </w:pict>
                </mc:Fallback>
              </mc:AlternateContent>
            </w:r>
          </w:p>
          <w:p w14:paraId="3C4395A2" w14:textId="422069CB" w:rsidR="007B7E6F" w:rsidRPr="007B7E6F" w:rsidRDefault="007B7E6F" w:rsidP="00242021">
            <w:pPr>
              <w:jc w:val="center"/>
              <w:rPr>
                <w:rFonts w:ascii="Times New Roman" w:hAnsi="Times New Roman" w:cs="Times New Roman"/>
                <w:b/>
                <w:bCs/>
                <w:iCs/>
              </w:rPr>
            </w:pPr>
            <w:r>
              <w:rPr>
                <w:rFonts w:ascii="Times New Roman" w:hAnsi="Times New Roman" w:cs="Times New Roman"/>
                <w:b/>
                <w:bCs/>
                <w:iCs/>
                <w:lang w:val="en-US"/>
              </w:rPr>
              <w:t>t</w:t>
            </w:r>
          </w:p>
        </w:tc>
        <w:tc>
          <w:tcPr>
            <w:tcW w:w="1843" w:type="dxa"/>
          </w:tcPr>
          <w:p w14:paraId="07D02A77" w14:textId="09EAA221" w:rsidR="007B7E6F" w:rsidRDefault="007B7E6F" w:rsidP="00BF2447">
            <w:pPr>
              <w:jc w:val="center"/>
              <w:rPr>
                <w:noProof/>
              </w:rPr>
            </w:pPr>
            <w:r>
              <w:rPr>
                <w:noProof/>
                <w:lang w:eastAsia="ru-RU"/>
              </w:rPr>
              <w:drawing>
                <wp:inline distT="0" distB="0" distL="0" distR="0" wp14:anchorId="095A7FC4" wp14:editId="6FE44962">
                  <wp:extent cx="1033145" cy="774700"/>
                  <wp:effectExtent l="0" t="0" r="0" b="6350"/>
                  <wp:docPr id="360" name="Рисунок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033145" cy="774700"/>
                          </a:xfrm>
                          <a:prstGeom prst="rect">
                            <a:avLst/>
                          </a:prstGeom>
                        </pic:spPr>
                      </pic:pic>
                    </a:graphicData>
                  </a:graphic>
                </wp:inline>
              </w:drawing>
            </w:r>
          </w:p>
        </w:tc>
      </w:tr>
      <w:tr w:rsidR="00F87C2E" w:rsidRPr="00F87C2E" w14:paraId="5AC64EF7" w14:textId="77777777" w:rsidTr="009B1EFF">
        <w:trPr>
          <w:jc w:val="center"/>
        </w:trPr>
        <w:tc>
          <w:tcPr>
            <w:tcW w:w="661" w:type="dxa"/>
          </w:tcPr>
          <w:p w14:paraId="6F422607" w14:textId="5A935BB7" w:rsidR="009A3D25" w:rsidRPr="00F87C2E" w:rsidRDefault="006D7501" w:rsidP="00BF2447">
            <w:pPr>
              <w:jc w:val="center"/>
              <w:rPr>
                <w:rFonts w:ascii="Times New Roman" w:hAnsi="Times New Roman" w:cs="Times New Roman"/>
                <w:iCs/>
              </w:rPr>
            </w:pPr>
            <w:r>
              <w:rPr>
                <w:rFonts w:ascii="Times New Roman" w:hAnsi="Times New Roman" w:cs="Times New Roman"/>
                <w:iCs/>
              </w:rPr>
              <w:t>86</w:t>
            </w:r>
          </w:p>
        </w:tc>
        <w:tc>
          <w:tcPr>
            <w:tcW w:w="1319" w:type="dxa"/>
            <w:gridSpan w:val="2"/>
          </w:tcPr>
          <w:p w14:paraId="57B9C889" w14:textId="19CB63BE" w:rsidR="009A3D25" w:rsidRPr="00F87C2E" w:rsidRDefault="009A3D25" w:rsidP="00F87C2E">
            <w:pPr>
              <w:jc w:val="center"/>
              <w:rPr>
                <w:rFonts w:ascii="Times New Roman" w:hAnsi="Times New Roman" w:cs="Times New Roman"/>
                <w:iCs/>
              </w:rPr>
            </w:pPr>
            <w:r w:rsidRPr="00F87C2E">
              <w:rPr>
                <w:rFonts w:ascii="Times New Roman" w:hAnsi="Times New Roman" w:cs="Times New Roman"/>
                <w:iCs/>
              </w:rPr>
              <w:t>15.02.2020</w:t>
            </w:r>
          </w:p>
        </w:tc>
        <w:tc>
          <w:tcPr>
            <w:tcW w:w="4536" w:type="dxa"/>
          </w:tcPr>
          <w:p w14:paraId="3A46B412" w14:textId="28159F76" w:rsidR="0018292C" w:rsidRPr="00F87C2E" w:rsidRDefault="008C52B1" w:rsidP="003A5A03">
            <w:pPr>
              <w:rPr>
                <w:rFonts w:ascii="Times New Roman" w:hAnsi="Times New Roman" w:cs="Times New Roman"/>
                <w:iCs/>
                <w:sz w:val="18"/>
                <w:szCs w:val="18"/>
              </w:rPr>
            </w:pPr>
            <w:r w:rsidRPr="00F87C2E">
              <w:rPr>
                <w:rFonts w:ascii="Times New Roman" w:hAnsi="Times New Roman" w:cs="Times New Roman"/>
                <w:iCs/>
                <w:sz w:val="18"/>
                <w:szCs w:val="18"/>
              </w:rPr>
              <w:t xml:space="preserve">15 февраля в ДиКЦ «КОСТИНО» состоялся выпуск устного журнала Клуба «КОРВЕТ ВОИ» под руководством Алексея Пьянкова, председателя Королевской городской организации Всероссийского общества инвалидов, члена Общественной палаты г.о. Королев, посвященного Дню Защитника Отечества. С приветственным словом выступил Анатолий Петрович Козин – заслуженный испытатель космической техники, председатель президиума Ассоциации ветеранов Космических войск, заместитель председателя Совета ветеранов г.о.Королев. Анатолий Петрович поздравил присутствующих с наступающими праздниками, отметил важнейшие даты страны. Почтили минутой молчания память героя-разведчика Алексея Ботяна. Два отделения: патриотическое и лирическое было предоставлено хоровому коллективу «Долголетие» под руководством заслуженного артиста «Содружества творческих сил России» Надежды Швец. А так же аплодисментами были встречены самые маленькие артисты вокального ансамбля «Цветик-семицветик» под управлением Татьяны Атежевой. </w:t>
            </w:r>
          </w:p>
          <w:p w14:paraId="0D4F227D" w14:textId="5142C5DE" w:rsidR="0018292C" w:rsidRPr="00F87C2E" w:rsidRDefault="0018292C" w:rsidP="003A5A03">
            <w:pPr>
              <w:rPr>
                <w:rFonts w:ascii="Times New Roman" w:hAnsi="Times New Roman" w:cs="Times New Roman"/>
                <w:iCs/>
                <w:sz w:val="18"/>
                <w:szCs w:val="18"/>
              </w:rPr>
            </w:pPr>
            <w:r w:rsidRPr="00F87C2E">
              <w:rPr>
                <w:rFonts w:ascii="Times New Roman" w:hAnsi="Times New Roman" w:cs="Times New Roman"/>
                <w:iCs/>
                <w:sz w:val="18"/>
                <w:szCs w:val="18"/>
              </w:rPr>
              <w:t>(</w:t>
            </w:r>
            <w:r w:rsidRPr="00F87C2E">
              <w:rPr>
                <w:rFonts w:ascii="Times New Roman" w:hAnsi="Times New Roman" w:cs="Times New Roman"/>
                <w:b/>
                <w:iCs/>
                <w:sz w:val="18"/>
                <w:szCs w:val="18"/>
              </w:rPr>
              <w:t>комиссия 8)</w:t>
            </w:r>
          </w:p>
        </w:tc>
        <w:tc>
          <w:tcPr>
            <w:tcW w:w="1559" w:type="dxa"/>
          </w:tcPr>
          <w:p w14:paraId="5024954B" w14:textId="77777777" w:rsidR="009A3D25" w:rsidRPr="00F87C2E" w:rsidRDefault="009A3D25" w:rsidP="00242021">
            <w:pPr>
              <w:jc w:val="center"/>
              <w:rPr>
                <w:rFonts w:ascii="Times New Roman" w:hAnsi="Times New Roman" w:cs="Times New Roman"/>
                <w:b/>
                <w:bCs/>
                <w:iCs/>
              </w:rPr>
            </w:pPr>
            <w:r w:rsidRPr="00F87C2E">
              <w:rPr>
                <w:rFonts w:ascii="Times New Roman" w:hAnsi="Times New Roman" w:cs="Times New Roman"/>
                <w:b/>
                <w:bCs/>
                <w:iCs/>
              </w:rPr>
              <w:t>-</w:t>
            </w:r>
          </w:p>
          <w:p w14:paraId="0166FFBC" w14:textId="0353EC80" w:rsidR="009A3D25" w:rsidRPr="00F87C2E" w:rsidRDefault="009A3D25" w:rsidP="00242021">
            <w:pPr>
              <w:jc w:val="center"/>
              <w:rPr>
                <w:rFonts w:ascii="Times New Roman" w:hAnsi="Times New Roman" w:cs="Times New Roman"/>
                <w:b/>
                <w:bCs/>
                <w:iCs/>
              </w:rPr>
            </w:pPr>
            <w:r w:rsidRPr="00F87C2E">
              <w:rPr>
                <w:rFonts w:ascii="Times New Roman" w:hAnsi="Times New Roman" w:cs="Times New Roman"/>
                <w:b/>
                <w:bCs/>
                <w:noProof/>
                <w:sz w:val="20"/>
                <w:szCs w:val="20"/>
                <w:lang w:eastAsia="ru-RU"/>
              </w:rPr>
              <mc:AlternateContent>
                <mc:Choice Requires="wps">
                  <w:drawing>
                    <wp:anchor distT="0" distB="0" distL="114300" distR="114300" simplePos="0" relativeHeight="252160000" behindDoc="0" locked="0" layoutInCell="1" allowOverlap="1" wp14:anchorId="7E3707CD" wp14:editId="2EEB9DE6">
                      <wp:simplePos x="0" y="0"/>
                      <wp:positionH relativeFrom="column">
                        <wp:posOffset>325120</wp:posOffset>
                      </wp:positionH>
                      <wp:positionV relativeFrom="paragraph">
                        <wp:posOffset>139700</wp:posOffset>
                      </wp:positionV>
                      <wp:extent cx="250825" cy="226695"/>
                      <wp:effectExtent l="0" t="0" r="15875" b="20955"/>
                      <wp:wrapNone/>
                      <wp:docPr id="455" name="Блок-схема: узел 455"/>
                      <wp:cNvGraphicFramePr/>
                      <a:graphic xmlns:a="http://schemas.openxmlformats.org/drawingml/2006/main">
                        <a:graphicData uri="http://schemas.microsoft.com/office/word/2010/wordprocessingShape">
                          <wps:wsp>
                            <wps:cNvSpPr/>
                            <wps:spPr>
                              <a:xfrm>
                                <a:off x="0" y="0"/>
                                <a:ext cx="250825" cy="226695"/>
                              </a:xfrm>
                              <a:prstGeom prst="flowChartConnector">
                                <a:avLst/>
                              </a:prstGeom>
                              <a:noFill/>
                              <a:ln w="12700" cap="flat" cmpd="sng" algn="ctr">
                                <a:solidFill>
                                  <a:srgbClr val="4472C4">
                                    <a:shade val="50000"/>
                                  </a:srgbClr>
                                </a:solidFill>
                                <a:prstDash val="solid"/>
                                <a:miter lim="800000"/>
                              </a:ln>
                              <a:effectLst/>
                            </wps:spPr>
                            <wps:txbx>
                              <w:txbxContent>
                                <w:p w14:paraId="32FC8578" w14:textId="77777777" w:rsidR="00454F58" w:rsidRPr="00656324" w:rsidRDefault="00454F58" w:rsidP="009A3D25">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7E3707CD" id="Блок-схема: узел 455" o:spid="_x0000_s1089" type="#_x0000_t120" style="position:absolute;left:0;text-align:left;margin-left:25.6pt;margin-top:11pt;width:19.75pt;height:17.85pt;z-index:25216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" filled="f" strokecolor="#2f528f" strokeweight="1pt">
                      <v:stroke joinstyle="miter"/>
                      <v:textbox>
                        <w:txbxContent>
                          <w:p w14:paraId="32FC8578" w14:textId="77777777" w:rsidR="00454F58" w:rsidRPr="00656324" w:rsidRDefault="00454F58" w:rsidP="009A3D25">
                            <w:pPr>
                              <w:jc w:val="center"/>
                              <w:rPr>
                                <w:lang w:val="en-US"/>
                              </w:rPr>
                            </w:pPr>
                          </w:p>
                        </w:txbxContent>
                      </v:textbox>
                    </v:shape>
                  </w:pict>
                </mc:Fallback>
              </mc:AlternateContent>
            </w:r>
          </w:p>
          <w:p w14:paraId="2FEACC69" w14:textId="4A77B58C" w:rsidR="009A3D25" w:rsidRPr="00F87C2E" w:rsidRDefault="009A3D25" w:rsidP="00242021">
            <w:pPr>
              <w:jc w:val="center"/>
              <w:rPr>
                <w:rFonts w:ascii="Times New Roman" w:hAnsi="Times New Roman" w:cs="Times New Roman"/>
                <w:b/>
                <w:bCs/>
                <w:iCs/>
              </w:rPr>
            </w:pPr>
            <w:r w:rsidRPr="00F87C2E">
              <w:rPr>
                <w:rFonts w:ascii="Times New Roman" w:hAnsi="Times New Roman" w:cs="Times New Roman"/>
                <w:b/>
                <w:bCs/>
                <w:iCs/>
                <w:lang w:val="en-US"/>
              </w:rPr>
              <w:t>r</w:t>
            </w:r>
          </w:p>
        </w:tc>
        <w:tc>
          <w:tcPr>
            <w:tcW w:w="1843" w:type="dxa"/>
          </w:tcPr>
          <w:p w14:paraId="5DB0980F" w14:textId="78349E43" w:rsidR="009A3D25" w:rsidRPr="00F87C2E" w:rsidRDefault="009A3D25" w:rsidP="00BF2447">
            <w:pPr>
              <w:jc w:val="center"/>
              <w:rPr>
                <w:noProof/>
                <w:lang w:eastAsia="ru-RU"/>
              </w:rPr>
            </w:pPr>
            <w:r w:rsidRPr="00F87C2E">
              <w:rPr>
                <w:noProof/>
                <w:lang w:eastAsia="ru-RU"/>
              </w:rPr>
              <w:drawing>
                <wp:inline distT="0" distB="0" distL="0" distR="0" wp14:anchorId="22A1A92C" wp14:editId="214AE052">
                  <wp:extent cx="1080000" cy="864000"/>
                  <wp:effectExtent l="0" t="0" r="6350" b="0"/>
                  <wp:docPr id="456" name="Рисунок 456" descr="C:\Users\admindl\Downloads\86486600_3277405168954859_1363424165385732096_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l\Downloads\86486600_3277405168954859_1363424165385732096_o[1].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080000" cy="864000"/>
                          </a:xfrm>
                          <a:prstGeom prst="rect">
                            <a:avLst/>
                          </a:prstGeom>
                          <a:noFill/>
                          <a:ln>
                            <a:noFill/>
                          </a:ln>
                        </pic:spPr>
                      </pic:pic>
                    </a:graphicData>
                  </a:graphic>
                </wp:inline>
              </w:drawing>
            </w:r>
          </w:p>
        </w:tc>
      </w:tr>
      <w:tr w:rsidR="007B7E6F" w:rsidRPr="004C7732" w14:paraId="47C1ADF5" w14:textId="77777777" w:rsidTr="009B1EFF">
        <w:trPr>
          <w:jc w:val="center"/>
        </w:trPr>
        <w:tc>
          <w:tcPr>
            <w:tcW w:w="661" w:type="dxa"/>
          </w:tcPr>
          <w:p w14:paraId="4AF497DE" w14:textId="430AF96A" w:rsidR="007B7E6F" w:rsidRPr="004C7732" w:rsidRDefault="006D7501" w:rsidP="00BF2447">
            <w:pPr>
              <w:jc w:val="center"/>
              <w:rPr>
                <w:rFonts w:ascii="Times New Roman" w:hAnsi="Times New Roman" w:cs="Times New Roman"/>
                <w:iCs/>
              </w:rPr>
            </w:pPr>
            <w:r>
              <w:rPr>
                <w:rFonts w:ascii="Times New Roman" w:hAnsi="Times New Roman" w:cs="Times New Roman"/>
                <w:iCs/>
              </w:rPr>
              <w:t>87</w:t>
            </w:r>
          </w:p>
        </w:tc>
        <w:tc>
          <w:tcPr>
            <w:tcW w:w="1319" w:type="dxa"/>
            <w:gridSpan w:val="2"/>
          </w:tcPr>
          <w:p w14:paraId="2472F239" w14:textId="648256CC" w:rsidR="007B7E6F" w:rsidRDefault="009B68BB" w:rsidP="00BF2447">
            <w:pPr>
              <w:jc w:val="center"/>
              <w:rPr>
                <w:rFonts w:ascii="Times New Roman" w:hAnsi="Times New Roman" w:cs="Times New Roman"/>
                <w:iCs/>
              </w:rPr>
            </w:pPr>
            <w:r>
              <w:rPr>
                <w:rFonts w:ascii="Times New Roman" w:hAnsi="Times New Roman" w:cs="Times New Roman"/>
                <w:iCs/>
              </w:rPr>
              <w:t>15.02.2020</w:t>
            </w:r>
          </w:p>
        </w:tc>
        <w:tc>
          <w:tcPr>
            <w:tcW w:w="4536" w:type="dxa"/>
          </w:tcPr>
          <w:p w14:paraId="68C32EA0" w14:textId="13A344C3" w:rsidR="007B7E6F" w:rsidRPr="003A5A03" w:rsidRDefault="009B68BB" w:rsidP="003A5A03">
            <w:pPr>
              <w:rPr>
                <w:rFonts w:ascii="Times New Roman" w:hAnsi="Times New Roman" w:cs="Times New Roman"/>
                <w:iCs/>
                <w:sz w:val="18"/>
                <w:szCs w:val="18"/>
              </w:rPr>
            </w:pPr>
            <w:r w:rsidRPr="009B68BB">
              <w:rPr>
                <w:rFonts w:ascii="Times New Roman" w:hAnsi="Times New Roman" w:cs="Times New Roman"/>
                <w:iCs/>
                <w:sz w:val="18"/>
                <w:szCs w:val="18"/>
              </w:rPr>
              <w:t xml:space="preserve">Председатель комиссии по этике Общественной палаты г.о. Королев Елена Лебедева организовала выездной семинар на тему «Основы инжиниринга», в котором приняли участие члены палаты. В деловой </w:t>
            </w:r>
            <w:r w:rsidR="00C85241">
              <w:rPr>
                <w:rFonts w:ascii="Times New Roman" w:hAnsi="Times New Roman" w:cs="Times New Roman"/>
                <w:iCs/>
                <w:sz w:val="18"/>
                <w:szCs w:val="18"/>
              </w:rPr>
              <w:t xml:space="preserve">игре </w:t>
            </w:r>
            <w:r w:rsidRPr="009B68BB">
              <w:rPr>
                <w:rFonts w:ascii="Times New Roman" w:hAnsi="Times New Roman" w:cs="Times New Roman"/>
                <w:iCs/>
                <w:sz w:val="18"/>
                <w:szCs w:val="18"/>
              </w:rPr>
              <w:t>участники семинара отстаивали предложения по оформлению планируемых мероприятий на одном из градообразующих предприятий с учетом космической стилистики. В рамках семинара прошла интеллектуальная игра «Что? Где? Когда?», а в завершении все приняли участие в массовом заезде на тюбингах.</w:t>
            </w:r>
            <w:r>
              <w:rPr>
                <w:rFonts w:ascii="Times New Roman" w:hAnsi="Times New Roman" w:cs="Times New Roman"/>
                <w:iCs/>
                <w:sz w:val="18"/>
                <w:szCs w:val="18"/>
              </w:rPr>
              <w:t xml:space="preserve"> (</w:t>
            </w:r>
            <w:r w:rsidRPr="009B68BB">
              <w:rPr>
                <w:rFonts w:ascii="Times New Roman" w:hAnsi="Times New Roman" w:cs="Times New Roman"/>
                <w:b/>
                <w:bCs/>
                <w:iCs/>
                <w:sz w:val="18"/>
                <w:szCs w:val="18"/>
              </w:rPr>
              <w:t>комиссия 8)</w:t>
            </w:r>
          </w:p>
        </w:tc>
        <w:tc>
          <w:tcPr>
            <w:tcW w:w="1559" w:type="dxa"/>
          </w:tcPr>
          <w:p w14:paraId="4EEF41EB" w14:textId="63104C81" w:rsidR="007B7E6F" w:rsidRPr="009B68BB" w:rsidRDefault="009B68BB" w:rsidP="00242021">
            <w:pPr>
              <w:jc w:val="center"/>
              <w:rPr>
                <w:rFonts w:ascii="Times New Roman" w:hAnsi="Times New Roman" w:cs="Times New Roman"/>
                <w:b/>
                <w:bCs/>
                <w:iCs/>
              </w:rPr>
            </w:pPr>
            <w:r w:rsidRPr="009B68BB">
              <w:rPr>
                <w:rFonts w:ascii="Times New Roman" w:hAnsi="Times New Roman" w:cs="Times New Roman"/>
                <w:b/>
                <w:bCs/>
                <w:iCs/>
              </w:rPr>
              <w:t>-</w:t>
            </w:r>
          </w:p>
          <w:p w14:paraId="38EE0A8B" w14:textId="0039DD53" w:rsidR="009B68BB" w:rsidRPr="009B68BB" w:rsidRDefault="009B68BB" w:rsidP="00242021">
            <w:pPr>
              <w:jc w:val="center"/>
              <w:rPr>
                <w:rFonts w:ascii="Times New Roman" w:hAnsi="Times New Roman" w:cs="Times New Roman"/>
                <w:b/>
                <w:bCs/>
                <w:iCs/>
              </w:rPr>
            </w:pPr>
            <w:r w:rsidRPr="004C7732">
              <w:rPr>
                <w:rFonts w:ascii="Times New Roman" w:hAnsi="Times New Roman" w:cs="Times New Roman"/>
                <w:b/>
                <w:bCs/>
                <w:noProof/>
                <w:sz w:val="20"/>
                <w:szCs w:val="20"/>
                <w:lang w:eastAsia="ru-RU"/>
              </w:rPr>
              <mc:AlternateContent>
                <mc:Choice Requires="wps">
                  <w:drawing>
                    <wp:anchor distT="0" distB="0" distL="114300" distR="114300" simplePos="0" relativeHeight="252049408" behindDoc="0" locked="0" layoutInCell="1" allowOverlap="1" wp14:anchorId="038E6B15" wp14:editId="350A69A0">
                      <wp:simplePos x="0" y="0"/>
                      <wp:positionH relativeFrom="column">
                        <wp:posOffset>284595</wp:posOffset>
                      </wp:positionH>
                      <wp:positionV relativeFrom="paragraph">
                        <wp:posOffset>155650</wp:posOffset>
                      </wp:positionV>
                      <wp:extent cx="250825" cy="226695"/>
                      <wp:effectExtent l="0" t="0" r="15875" b="20955"/>
                      <wp:wrapNone/>
                      <wp:docPr id="363" name="Блок-схема: узел 363"/>
                      <wp:cNvGraphicFramePr/>
                      <a:graphic xmlns:a="http://schemas.openxmlformats.org/drawingml/2006/main">
                        <a:graphicData uri="http://schemas.microsoft.com/office/word/2010/wordprocessingShape">
                          <wps:wsp>
                            <wps:cNvSpPr/>
                            <wps:spPr>
                              <a:xfrm>
                                <a:off x="0" y="0"/>
                                <a:ext cx="250825" cy="226695"/>
                              </a:xfrm>
                              <a:prstGeom prst="flowChartConnector">
                                <a:avLst/>
                              </a:prstGeom>
                              <a:noFill/>
                              <a:ln w="12700" cap="flat" cmpd="sng" algn="ctr">
                                <a:solidFill>
                                  <a:srgbClr val="4472C4">
                                    <a:shade val="50000"/>
                                  </a:srgbClr>
                                </a:solidFill>
                                <a:prstDash val="solid"/>
                                <a:miter lim="800000"/>
                              </a:ln>
                              <a:effectLst/>
                            </wps:spPr>
                            <wps:txbx>
                              <w:txbxContent>
                                <w:p w14:paraId="11356FFC" w14:textId="77777777" w:rsidR="00454F58" w:rsidRPr="00656324" w:rsidRDefault="00454F58" w:rsidP="009B68BB">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038E6B15" id="Блок-схема: узел 363" o:spid="_x0000_s1090" type="#_x0000_t120" style="position:absolute;left:0;text-align:left;margin-left:22.4pt;margin-top:12.25pt;width:19.75pt;height:17.85pt;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" filled="f" strokecolor="#2f528f" strokeweight="1pt">
                      <v:stroke joinstyle="miter"/>
                      <v:textbox>
                        <w:txbxContent>
                          <w:p w14:paraId="11356FFC" w14:textId="77777777" w:rsidR="00454F58" w:rsidRPr="00656324" w:rsidRDefault="00454F58" w:rsidP="009B68BB">
                            <w:pPr>
                              <w:jc w:val="center"/>
                              <w:rPr>
                                <w:lang w:val="en-US"/>
                              </w:rPr>
                            </w:pPr>
                          </w:p>
                        </w:txbxContent>
                      </v:textbox>
                    </v:shape>
                  </w:pict>
                </mc:Fallback>
              </mc:AlternateContent>
            </w:r>
          </w:p>
          <w:p w14:paraId="22E099A0" w14:textId="1F1736C9" w:rsidR="009B68BB" w:rsidRPr="009B68BB" w:rsidRDefault="009B68BB" w:rsidP="00242021">
            <w:pPr>
              <w:jc w:val="center"/>
              <w:rPr>
                <w:rFonts w:ascii="Times New Roman" w:hAnsi="Times New Roman" w:cs="Times New Roman"/>
                <w:iCs/>
              </w:rPr>
            </w:pPr>
            <w:r w:rsidRPr="009B68BB">
              <w:rPr>
                <w:rFonts w:ascii="Times New Roman" w:hAnsi="Times New Roman" w:cs="Times New Roman"/>
                <w:b/>
                <w:bCs/>
                <w:iCs/>
                <w:lang w:val="en-US"/>
              </w:rPr>
              <w:t>r</w:t>
            </w:r>
          </w:p>
        </w:tc>
        <w:tc>
          <w:tcPr>
            <w:tcW w:w="1843" w:type="dxa"/>
          </w:tcPr>
          <w:p w14:paraId="1D725F60" w14:textId="52FC0CC4" w:rsidR="007B7E6F" w:rsidRDefault="0009617A" w:rsidP="00BF2447">
            <w:pPr>
              <w:jc w:val="center"/>
              <w:rPr>
                <w:noProof/>
              </w:rPr>
            </w:pPr>
            <w:r>
              <w:rPr>
                <w:noProof/>
                <w:lang w:eastAsia="ru-RU"/>
              </w:rPr>
              <w:drawing>
                <wp:inline distT="0" distB="0" distL="0" distR="0" wp14:anchorId="2A8293EB" wp14:editId="6E717A9B">
                  <wp:extent cx="1033145" cy="774700"/>
                  <wp:effectExtent l="0" t="0" r="0" b="6350"/>
                  <wp:docPr id="365" name="Рисунок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033145" cy="774700"/>
                          </a:xfrm>
                          <a:prstGeom prst="rect">
                            <a:avLst/>
                          </a:prstGeom>
                        </pic:spPr>
                      </pic:pic>
                    </a:graphicData>
                  </a:graphic>
                </wp:inline>
              </w:drawing>
            </w:r>
          </w:p>
        </w:tc>
      </w:tr>
      <w:tr w:rsidR="007B7E6F" w:rsidRPr="004C7732" w14:paraId="7C84E869" w14:textId="77777777" w:rsidTr="009B1EFF">
        <w:trPr>
          <w:jc w:val="center"/>
        </w:trPr>
        <w:tc>
          <w:tcPr>
            <w:tcW w:w="661" w:type="dxa"/>
          </w:tcPr>
          <w:p w14:paraId="05A8B5B3" w14:textId="3C2FDD27" w:rsidR="007B7E6F" w:rsidRPr="004C7732" w:rsidRDefault="006D7501" w:rsidP="00BF2447">
            <w:pPr>
              <w:jc w:val="center"/>
              <w:rPr>
                <w:rFonts w:ascii="Times New Roman" w:hAnsi="Times New Roman" w:cs="Times New Roman"/>
                <w:iCs/>
              </w:rPr>
            </w:pPr>
            <w:r>
              <w:rPr>
                <w:rFonts w:ascii="Times New Roman" w:hAnsi="Times New Roman" w:cs="Times New Roman"/>
                <w:iCs/>
              </w:rPr>
              <w:t>88</w:t>
            </w:r>
          </w:p>
        </w:tc>
        <w:tc>
          <w:tcPr>
            <w:tcW w:w="1319" w:type="dxa"/>
            <w:gridSpan w:val="2"/>
          </w:tcPr>
          <w:p w14:paraId="344F5A3C" w14:textId="0B8A64E7" w:rsidR="007B7E6F" w:rsidRDefault="00C85241" w:rsidP="00BF2447">
            <w:pPr>
              <w:jc w:val="center"/>
              <w:rPr>
                <w:rFonts w:ascii="Times New Roman" w:hAnsi="Times New Roman" w:cs="Times New Roman"/>
                <w:iCs/>
              </w:rPr>
            </w:pPr>
            <w:r>
              <w:rPr>
                <w:rFonts w:ascii="Times New Roman" w:hAnsi="Times New Roman" w:cs="Times New Roman"/>
                <w:iCs/>
              </w:rPr>
              <w:t>15.02.2020</w:t>
            </w:r>
          </w:p>
        </w:tc>
        <w:tc>
          <w:tcPr>
            <w:tcW w:w="4536" w:type="dxa"/>
          </w:tcPr>
          <w:p w14:paraId="63459134" w14:textId="22522375" w:rsidR="007B7E6F" w:rsidRPr="003A5A03" w:rsidRDefault="00C85241" w:rsidP="003A5A03">
            <w:pPr>
              <w:rPr>
                <w:rFonts w:ascii="Times New Roman" w:hAnsi="Times New Roman" w:cs="Times New Roman"/>
                <w:iCs/>
                <w:sz w:val="18"/>
                <w:szCs w:val="18"/>
              </w:rPr>
            </w:pPr>
            <w:r w:rsidRPr="00C85241">
              <w:rPr>
                <w:rFonts w:ascii="Times New Roman" w:hAnsi="Times New Roman" w:cs="Times New Roman"/>
                <w:iCs/>
                <w:sz w:val="18"/>
                <w:szCs w:val="18"/>
              </w:rPr>
              <w:t xml:space="preserve">Общественная палата г.о. Королёв 15 февраля провела контроль санитарного состояния контейнерной площадки (КП) на соответствие новому экологическому стандарту расположенной по адресу </w:t>
            </w:r>
            <w:r w:rsidRPr="00C85241">
              <w:rPr>
                <w:rFonts w:ascii="Times New Roman" w:hAnsi="Times New Roman" w:cs="Times New Roman"/>
                <w:b/>
                <w:bCs/>
                <w:iCs/>
                <w:sz w:val="18"/>
                <w:szCs w:val="18"/>
              </w:rPr>
              <w:t>проезд Матросова, д. №3.</w:t>
            </w:r>
            <w:r w:rsidRPr="00C85241">
              <w:rPr>
                <w:rFonts w:ascii="Times New Roman" w:hAnsi="Times New Roman" w:cs="Times New Roman"/>
                <w:iCs/>
                <w:sz w:val="18"/>
                <w:szCs w:val="18"/>
              </w:rPr>
              <w:t xml:space="preserve"> Проверкой установлено: КП не соответствует требованиям действующего законодательства - отсутствует водоне</w:t>
            </w:r>
            <w:r>
              <w:rPr>
                <w:rFonts w:ascii="Times New Roman" w:hAnsi="Times New Roman" w:cs="Times New Roman"/>
                <w:iCs/>
                <w:sz w:val="18"/>
                <w:szCs w:val="18"/>
              </w:rPr>
              <w:t>п</w:t>
            </w:r>
            <w:r w:rsidRPr="00C85241">
              <w:rPr>
                <w:rFonts w:ascii="Times New Roman" w:hAnsi="Times New Roman" w:cs="Times New Roman"/>
                <w:iCs/>
                <w:sz w:val="18"/>
                <w:szCs w:val="18"/>
              </w:rPr>
              <w:t>роницаемая крыша. Территория КП завалена бытовым и крупногабаритным мусором. За ограждением, на территории примыкающий к КП выставлены контейнеры старого образца с навалами бытового мусора. По данным проверки составлен АКТ</w:t>
            </w:r>
            <w:r>
              <w:rPr>
                <w:rFonts w:ascii="Times New Roman" w:hAnsi="Times New Roman" w:cs="Times New Roman"/>
                <w:iCs/>
                <w:sz w:val="18"/>
                <w:szCs w:val="18"/>
              </w:rPr>
              <w:t>,</w:t>
            </w:r>
            <w:r w:rsidRPr="00C85241">
              <w:rPr>
                <w:rFonts w:ascii="Times New Roman" w:hAnsi="Times New Roman" w:cs="Times New Roman"/>
                <w:iCs/>
                <w:sz w:val="18"/>
                <w:szCs w:val="18"/>
              </w:rPr>
              <w:t xml:space="preserve"> который будет направлен региональному оператору и субъекту</w:t>
            </w:r>
            <w:r>
              <w:rPr>
                <w:rFonts w:ascii="Times New Roman" w:hAnsi="Times New Roman" w:cs="Times New Roman"/>
                <w:iCs/>
                <w:sz w:val="18"/>
                <w:szCs w:val="18"/>
              </w:rPr>
              <w:t>,</w:t>
            </w:r>
            <w:r w:rsidRPr="00C85241">
              <w:rPr>
                <w:rFonts w:ascii="Times New Roman" w:hAnsi="Times New Roman" w:cs="Times New Roman"/>
                <w:iCs/>
                <w:sz w:val="18"/>
                <w:szCs w:val="18"/>
              </w:rPr>
              <w:t xml:space="preserve"> отвечающему за данную территорию.</w:t>
            </w:r>
            <w:r>
              <w:rPr>
                <w:rFonts w:ascii="Times New Roman" w:hAnsi="Times New Roman" w:cs="Times New Roman"/>
                <w:iCs/>
                <w:sz w:val="18"/>
                <w:szCs w:val="18"/>
              </w:rPr>
              <w:t xml:space="preserve"> (</w:t>
            </w:r>
            <w:r w:rsidRPr="00C85241">
              <w:rPr>
                <w:rFonts w:ascii="Times New Roman" w:hAnsi="Times New Roman" w:cs="Times New Roman"/>
                <w:b/>
                <w:bCs/>
                <w:iCs/>
                <w:sz w:val="18"/>
                <w:szCs w:val="18"/>
              </w:rPr>
              <w:t xml:space="preserve">комиссия </w:t>
            </w:r>
            <w:r w:rsidR="008A38EA">
              <w:rPr>
                <w:rFonts w:ascii="Times New Roman" w:hAnsi="Times New Roman" w:cs="Times New Roman"/>
                <w:b/>
                <w:bCs/>
                <w:iCs/>
                <w:sz w:val="18"/>
                <w:szCs w:val="18"/>
              </w:rPr>
              <w:t>2</w:t>
            </w:r>
            <w:r>
              <w:rPr>
                <w:rFonts w:ascii="Times New Roman" w:hAnsi="Times New Roman" w:cs="Times New Roman"/>
                <w:iCs/>
                <w:sz w:val="18"/>
                <w:szCs w:val="18"/>
              </w:rPr>
              <w:t>)</w:t>
            </w:r>
          </w:p>
        </w:tc>
        <w:tc>
          <w:tcPr>
            <w:tcW w:w="1559" w:type="dxa"/>
          </w:tcPr>
          <w:p w14:paraId="22BEF048" w14:textId="77777777" w:rsidR="007B7E6F" w:rsidRDefault="00C85241" w:rsidP="00242021">
            <w:pPr>
              <w:jc w:val="center"/>
              <w:rPr>
                <w:rFonts w:ascii="Times New Roman" w:hAnsi="Times New Roman" w:cs="Times New Roman"/>
                <w:iCs/>
              </w:rPr>
            </w:pPr>
            <w:r>
              <w:rPr>
                <w:rFonts w:ascii="Times New Roman" w:hAnsi="Times New Roman" w:cs="Times New Roman"/>
                <w:iCs/>
              </w:rPr>
              <w:t>-</w:t>
            </w:r>
          </w:p>
          <w:p w14:paraId="3FEE1F29" w14:textId="77777777" w:rsidR="00C85241" w:rsidRPr="00C85241" w:rsidRDefault="00C85241" w:rsidP="00242021">
            <w:pPr>
              <w:jc w:val="center"/>
              <w:rPr>
                <w:rFonts w:ascii="Times New Roman" w:hAnsi="Times New Roman" w:cs="Times New Roman"/>
                <w:b/>
                <w:bCs/>
                <w:iCs/>
              </w:rPr>
            </w:pPr>
          </w:p>
          <w:p w14:paraId="4738BE44" w14:textId="137A4428" w:rsidR="00C85241" w:rsidRPr="00C85241" w:rsidRDefault="00C85241" w:rsidP="00242021">
            <w:pPr>
              <w:jc w:val="center"/>
              <w:rPr>
                <w:rFonts w:ascii="Times New Roman" w:hAnsi="Times New Roman" w:cs="Times New Roman"/>
                <w:b/>
                <w:bCs/>
                <w:iCs/>
              </w:rPr>
            </w:pPr>
            <w:r w:rsidRPr="004C7732">
              <w:rPr>
                <w:rFonts w:ascii="Times New Roman" w:hAnsi="Times New Roman" w:cs="Times New Roman"/>
                <w:b/>
                <w:bCs/>
                <w:noProof/>
                <w:sz w:val="20"/>
                <w:szCs w:val="20"/>
                <w:lang w:eastAsia="ru-RU"/>
              </w:rPr>
              <mc:AlternateContent>
                <mc:Choice Requires="wps">
                  <w:drawing>
                    <wp:anchor distT="0" distB="0" distL="114300" distR="114300" simplePos="0" relativeHeight="252051456" behindDoc="0" locked="0" layoutInCell="1" allowOverlap="1" wp14:anchorId="549568DA" wp14:editId="0204107C">
                      <wp:simplePos x="0" y="0"/>
                      <wp:positionH relativeFrom="column">
                        <wp:posOffset>302408</wp:posOffset>
                      </wp:positionH>
                      <wp:positionV relativeFrom="paragraph">
                        <wp:posOffset>133804</wp:posOffset>
                      </wp:positionV>
                      <wp:extent cx="250825" cy="226695"/>
                      <wp:effectExtent l="0" t="0" r="15875" b="20955"/>
                      <wp:wrapNone/>
                      <wp:docPr id="366" name="Блок-схема: узел 366"/>
                      <wp:cNvGraphicFramePr/>
                      <a:graphic xmlns:a="http://schemas.openxmlformats.org/drawingml/2006/main">
                        <a:graphicData uri="http://schemas.microsoft.com/office/word/2010/wordprocessingShape">
                          <wps:wsp>
                            <wps:cNvSpPr/>
                            <wps:spPr>
                              <a:xfrm>
                                <a:off x="0" y="0"/>
                                <a:ext cx="250825" cy="226695"/>
                              </a:xfrm>
                              <a:prstGeom prst="flowChartConnector">
                                <a:avLst/>
                              </a:prstGeom>
                              <a:noFill/>
                              <a:ln w="12700" cap="flat" cmpd="sng" algn="ctr">
                                <a:solidFill>
                                  <a:srgbClr val="4472C4">
                                    <a:shade val="50000"/>
                                  </a:srgbClr>
                                </a:solidFill>
                                <a:prstDash val="solid"/>
                                <a:miter lim="800000"/>
                              </a:ln>
                              <a:effectLst/>
                            </wps:spPr>
                            <wps:txbx>
                              <w:txbxContent>
                                <w:p w14:paraId="198CBAB3" w14:textId="77777777" w:rsidR="00454F58" w:rsidRPr="00656324" w:rsidRDefault="00454F58" w:rsidP="00C85241">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49568DA" id="Блок-схема: узел 366" o:spid="_x0000_s1091" type="#_x0000_t120" style="position:absolute;left:0;text-align:left;margin-left:23.8pt;margin-top:10.55pt;width:19.75pt;height:17.85pt;z-index:25205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" filled="f" strokecolor="#2f528f" strokeweight="1pt">
                      <v:stroke joinstyle="miter"/>
                      <v:textbox>
                        <w:txbxContent>
                          <w:p w14:paraId="198CBAB3" w14:textId="77777777" w:rsidR="00454F58" w:rsidRPr="00656324" w:rsidRDefault="00454F58" w:rsidP="00C85241">
                            <w:pPr>
                              <w:jc w:val="center"/>
                              <w:rPr>
                                <w:lang w:val="en-US"/>
                              </w:rPr>
                            </w:pPr>
                          </w:p>
                        </w:txbxContent>
                      </v:textbox>
                    </v:shape>
                  </w:pict>
                </mc:Fallback>
              </mc:AlternateContent>
            </w:r>
          </w:p>
          <w:p w14:paraId="7EE056D2" w14:textId="66E807A0" w:rsidR="00C85241" w:rsidRPr="00C85241" w:rsidRDefault="00C85241" w:rsidP="00242021">
            <w:pPr>
              <w:jc w:val="center"/>
              <w:rPr>
                <w:rFonts w:ascii="Times New Roman" w:hAnsi="Times New Roman" w:cs="Times New Roman"/>
                <w:iCs/>
              </w:rPr>
            </w:pPr>
            <w:r w:rsidRPr="00C85241">
              <w:rPr>
                <w:rFonts w:ascii="Times New Roman" w:hAnsi="Times New Roman" w:cs="Times New Roman"/>
                <w:b/>
                <w:bCs/>
                <w:iCs/>
                <w:lang w:val="en-US"/>
              </w:rPr>
              <w:t>s</w:t>
            </w:r>
          </w:p>
        </w:tc>
        <w:tc>
          <w:tcPr>
            <w:tcW w:w="1843" w:type="dxa"/>
          </w:tcPr>
          <w:p w14:paraId="7F6FBBCF" w14:textId="29AA4986" w:rsidR="007B7E6F" w:rsidRDefault="00C85241" w:rsidP="00BF2447">
            <w:pPr>
              <w:jc w:val="center"/>
              <w:rPr>
                <w:noProof/>
              </w:rPr>
            </w:pPr>
            <w:r>
              <w:rPr>
                <w:noProof/>
                <w:lang w:eastAsia="ru-RU"/>
              </w:rPr>
              <w:drawing>
                <wp:inline distT="0" distB="0" distL="0" distR="0" wp14:anchorId="04D36D4E" wp14:editId="3E14F1B9">
                  <wp:extent cx="1033145" cy="774700"/>
                  <wp:effectExtent l="0" t="0" r="0" b="6350"/>
                  <wp:docPr id="367" name="Рисунок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033145" cy="774700"/>
                          </a:xfrm>
                          <a:prstGeom prst="rect">
                            <a:avLst/>
                          </a:prstGeom>
                        </pic:spPr>
                      </pic:pic>
                    </a:graphicData>
                  </a:graphic>
                </wp:inline>
              </w:drawing>
            </w:r>
          </w:p>
        </w:tc>
      </w:tr>
      <w:tr w:rsidR="008A38EA" w:rsidRPr="004C7732" w14:paraId="69C23E86" w14:textId="77777777" w:rsidTr="009B1EFF">
        <w:trPr>
          <w:jc w:val="center"/>
        </w:trPr>
        <w:tc>
          <w:tcPr>
            <w:tcW w:w="661" w:type="dxa"/>
          </w:tcPr>
          <w:p w14:paraId="6D9F81AC" w14:textId="3099FD91" w:rsidR="008A38EA" w:rsidRPr="004C7732" w:rsidRDefault="006D7501" w:rsidP="00BF2447">
            <w:pPr>
              <w:jc w:val="center"/>
              <w:rPr>
                <w:rFonts w:ascii="Times New Roman" w:hAnsi="Times New Roman" w:cs="Times New Roman"/>
                <w:iCs/>
              </w:rPr>
            </w:pPr>
            <w:r>
              <w:rPr>
                <w:rFonts w:ascii="Times New Roman" w:hAnsi="Times New Roman" w:cs="Times New Roman"/>
                <w:iCs/>
              </w:rPr>
              <w:lastRenderedPageBreak/>
              <w:t>89</w:t>
            </w:r>
          </w:p>
        </w:tc>
        <w:tc>
          <w:tcPr>
            <w:tcW w:w="1319" w:type="dxa"/>
            <w:gridSpan w:val="2"/>
          </w:tcPr>
          <w:p w14:paraId="1B3E93E1" w14:textId="46AA5D6C" w:rsidR="008A38EA" w:rsidRDefault="008A38EA" w:rsidP="00BF2447">
            <w:pPr>
              <w:jc w:val="center"/>
              <w:rPr>
                <w:rFonts w:ascii="Times New Roman" w:hAnsi="Times New Roman" w:cs="Times New Roman"/>
                <w:iCs/>
              </w:rPr>
            </w:pPr>
            <w:r>
              <w:rPr>
                <w:rFonts w:ascii="Times New Roman" w:hAnsi="Times New Roman" w:cs="Times New Roman"/>
                <w:iCs/>
              </w:rPr>
              <w:t>15.02.2020</w:t>
            </w:r>
          </w:p>
        </w:tc>
        <w:tc>
          <w:tcPr>
            <w:tcW w:w="4536" w:type="dxa"/>
          </w:tcPr>
          <w:p w14:paraId="47D531AA" w14:textId="77777777" w:rsidR="008A38EA" w:rsidRPr="008A38EA" w:rsidRDefault="008A38EA" w:rsidP="008A38EA">
            <w:pPr>
              <w:rPr>
                <w:rFonts w:ascii="Times New Roman" w:hAnsi="Times New Roman" w:cs="Times New Roman"/>
                <w:iCs/>
                <w:sz w:val="18"/>
                <w:szCs w:val="18"/>
              </w:rPr>
            </w:pPr>
            <w:r w:rsidRPr="008A38EA">
              <w:rPr>
                <w:rFonts w:ascii="Times New Roman" w:hAnsi="Times New Roman" w:cs="Times New Roman"/>
                <w:iCs/>
                <w:sz w:val="18"/>
                <w:szCs w:val="18"/>
              </w:rPr>
              <w:t xml:space="preserve">15 февраля Общественная палата г.о.Королев провела контроль содержания контейнерной площадки (КП) на соответствие новому экологическому стандарту по адресу </w:t>
            </w:r>
            <w:r w:rsidRPr="008A38EA">
              <w:rPr>
                <w:rFonts w:ascii="Times New Roman" w:hAnsi="Times New Roman" w:cs="Times New Roman"/>
                <w:b/>
                <w:bCs/>
                <w:iCs/>
                <w:sz w:val="18"/>
                <w:szCs w:val="18"/>
              </w:rPr>
              <w:t>ул. Дзержинского, д. №2.</w:t>
            </w:r>
            <w:r w:rsidRPr="008A38EA">
              <w:rPr>
                <w:rFonts w:ascii="Times New Roman" w:hAnsi="Times New Roman" w:cs="Times New Roman"/>
                <w:iCs/>
                <w:sz w:val="18"/>
                <w:szCs w:val="18"/>
              </w:rPr>
              <w:t xml:space="preserve"> Проверка показала: КП оборудована в соответствии с действующим законодательством. График вывоза мусора не нарушен. </w:t>
            </w:r>
          </w:p>
          <w:p w14:paraId="58DF22B2" w14:textId="77777777" w:rsidR="008A38EA" w:rsidRPr="008A38EA" w:rsidRDefault="008A38EA" w:rsidP="008A38EA">
            <w:pPr>
              <w:rPr>
                <w:rFonts w:ascii="Times New Roman" w:hAnsi="Times New Roman" w:cs="Times New Roman"/>
                <w:iCs/>
                <w:sz w:val="18"/>
                <w:szCs w:val="18"/>
              </w:rPr>
            </w:pPr>
            <w:r w:rsidRPr="008A38EA">
              <w:rPr>
                <w:rFonts w:ascii="Times New Roman" w:hAnsi="Times New Roman" w:cs="Times New Roman"/>
                <w:iCs/>
                <w:sz w:val="18"/>
                <w:szCs w:val="18"/>
              </w:rPr>
              <w:t>Имеются замечания:</w:t>
            </w:r>
          </w:p>
          <w:p w14:paraId="0342DBA3" w14:textId="77777777" w:rsidR="008A38EA" w:rsidRPr="008A38EA" w:rsidRDefault="008A38EA" w:rsidP="008A38EA">
            <w:pPr>
              <w:rPr>
                <w:rFonts w:ascii="Times New Roman" w:hAnsi="Times New Roman" w:cs="Times New Roman"/>
                <w:iCs/>
                <w:sz w:val="18"/>
                <w:szCs w:val="18"/>
              </w:rPr>
            </w:pPr>
            <w:r w:rsidRPr="008A38EA">
              <w:rPr>
                <w:rFonts w:ascii="Times New Roman" w:hAnsi="Times New Roman" w:cs="Times New Roman"/>
                <w:iCs/>
                <w:sz w:val="18"/>
                <w:szCs w:val="18"/>
              </w:rPr>
              <w:t xml:space="preserve"> - синий сетчатый контейнер стоит не под водонепроницаемой крышей и имеет механические повреждения;</w:t>
            </w:r>
          </w:p>
          <w:p w14:paraId="36F0AEF1" w14:textId="77777777" w:rsidR="008A38EA" w:rsidRPr="008A38EA" w:rsidRDefault="008A38EA" w:rsidP="008A38EA">
            <w:pPr>
              <w:rPr>
                <w:rFonts w:ascii="Times New Roman" w:hAnsi="Times New Roman" w:cs="Times New Roman"/>
                <w:iCs/>
                <w:sz w:val="18"/>
                <w:szCs w:val="18"/>
              </w:rPr>
            </w:pPr>
            <w:r w:rsidRPr="008A38EA">
              <w:rPr>
                <w:rFonts w:ascii="Times New Roman" w:hAnsi="Times New Roman" w:cs="Times New Roman"/>
                <w:iCs/>
                <w:sz w:val="18"/>
                <w:szCs w:val="18"/>
              </w:rPr>
              <w:t xml:space="preserve"> - на КП и на территории, примыкающий к КП, складируются элементы бытовой мебели, картонной тары и мешки со строительным мусором. </w:t>
            </w:r>
          </w:p>
          <w:p w14:paraId="4ABBE3E6" w14:textId="60035D74" w:rsidR="008A38EA" w:rsidRPr="00C85241" w:rsidRDefault="008A38EA" w:rsidP="008A38EA">
            <w:pPr>
              <w:rPr>
                <w:rFonts w:ascii="Times New Roman" w:hAnsi="Times New Roman" w:cs="Times New Roman"/>
                <w:iCs/>
                <w:sz w:val="18"/>
                <w:szCs w:val="18"/>
              </w:rPr>
            </w:pPr>
            <w:r w:rsidRPr="008A38EA">
              <w:rPr>
                <w:rFonts w:ascii="Times New Roman" w:hAnsi="Times New Roman" w:cs="Times New Roman"/>
                <w:iCs/>
                <w:sz w:val="18"/>
                <w:szCs w:val="18"/>
              </w:rPr>
              <w:t>По данным проверки составлен АКТ, который будет направлен субъекту, отвечающему за данную территорию и региональному оператору.</w:t>
            </w:r>
            <w:r>
              <w:rPr>
                <w:rFonts w:ascii="Times New Roman" w:hAnsi="Times New Roman" w:cs="Times New Roman"/>
                <w:iCs/>
                <w:sz w:val="18"/>
                <w:szCs w:val="18"/>
              </w:rPr>
              <w:t xml:space="preserve"> (</w:t>
            </w:r>
            <w:r w:rsidRPr="008A38EA">
              <w:rPr>
                <w:rFonts w:ascii="Times New Roman" w:hAnsi="Times New Roman" w:cs="Times New Roman"/>
                <w:b/>
                <w:bCs/>
                <w:iCs/>
                <w:sz w:val="18"/>
                <w:szCs w:val="18"/>
              </w:rPr>
              <w:t>комиссия 2</w:t>
            </w:r>
            <w:r>
              <w:rPr>
                <w:rFonts w:ascii="Times New Roman" w:hAnsi="Times New Roman" w:cs="Times New Roman"/>
                <w:iCs/>
                <w:sz w:val="18"/>
                <w:szCs w:val="18"/>
              </w:rPr>
              <w:t>)</w:t>
            </w:r>
          </w:p>
        </w:tc>
        <w:tc>
          <w:tcPr>
            <w:tcW w:w="1559" w:type="dxa"/>
          </w:tcPr>
          <w:p w14:paraId="68B2960F" w14:textId="77777777" w:rsidR="008A38EA" w:rsidRPr="008A38EA" w:rsidRDefault="008A38EA" w:rsidP="008A38EA">
            <w:pPr>
              <w:jc w:val="center"/>
              <w:rPr>
                <w:rFonts w:ascii="Times New Roman" w:hAnsi="Times New Roman" w:cs="Times New Roman"/>
                <w:iCs/>
              </w:rPr>
            </w:pPr>
            <w:r w:rsidRPr="008A38EA">
              <w:rPr>
                <w:rFonts w:ascii="Times New Roman" w:hAnsi="Times New Roman" w:cs="Times New Roman"/>
                <w:iCs/>
              </w:rPr>
              <w:t>-</w:t>
            </w:r>
          </w:p>
          <w:p w14:paraId="2633A1C8" w14:textId="77777777" w:rsidR="008A38EA" w:rsidRPr="008A38EA" w:rsidRDefault="008A38EA" w:rsidP="008A38EA">
            <w:pPr>
              <w:jc w:val="center"/>
              <w:rPr>
                <w:rFonts w:ascii="Times New Roman" w:hAnsi="Times New Roman" w:cs="Times New Roman"/>
                <w:iCs/>
              </w:rPr>
            </w:pPr>
          </w:p>
          <w:p w14:paraId="0BBFE0AC" w14:textId="5FC478A0" w:rsidR="008A38EA" w:rsidRPr="008A38EA" w:rsidRDefault="008A38EA" w:rsidP="008A38EA">
            <w:pPr>
              <w:jc w:val="center"/>
              <w:rPr>
                <w:rFonts w:ascii="Times New Roman" w:hAnsi="Times New Roman" w:cs="Times New Roman"/>
                <w:iCs/>
              </w:rPr>
            </w:pPr>
          </w:p>
          <w:p w14:paraId="2522BB22" w14:textId="0F546B4B" w:rsidR="008A38EA" w:rsidRPr="008A38EA" w:rsidRDefault="008A38EA" w:rsidP="008A38EA">
            <w:pPr>
              <w:jc w:val="center"/>
              <w:rPr>
                <w:rFonts w:ascii="Times New Roman" w:hAnsi="Times New Roman" w:cs="Times New Roman"/>
                <w:b/>
                <w:bCs/>
                <w:iCs/>
              </w:rPr>
            </w:pPr>
            <w:r w:rsidRPr="008A38EA">
              <w:rPr>
                <w:rFonts w:ascii="Times New Roman" w:hAnsi="Times New Roman" w:cs="Times New Roman"/>
                <w:b/>
                <w:bCs/>
                <w:noProof/>
                <w:sz w:val="20"/>
                <w:szCs w:val="20"/>
                <w:lang w:eastAsia="ru-RU"/>
              </w:rPr>
              <mc:AlternateContent>
                <mc:Choice Requires="wps">
                  <w:drawing>
                    <wp:anchor distT="0" distB="0" distL="114300" distR="114300" simplePos="0" relativeHeight="252053504" behindDoc="0" locked="0" layoutInCell="1" allowOverlap="1" wp14:anchorId="4CEC3448" wp14:editId="15C256A0">
                      <wp:simplePos x="0" y="0"/>
                      <wp:positionH relativeFrom="column">
                        <wp:posOffset>324427</wp:posOffset>
                      </wp:positionH>
                      <wp:positionV relativeFrom="paragraph">
                        <wp:posOffset>9698</wp:posOffset>
                      </wp:positionV>
                      <wp:extent cx="250825" cy="226695"/>
                      <wp:effectExtent l="0" t="0" r="15875" b="20955"/>
                      <wp:wrapNone/>
                      <wp:docPr id="368" name="Блок-схема: узел 368"/>
                      <wp:cNvGraphicFramePr/>
                      <a:graphic xmlns:a="http://schemas.openxmlformats.org/drawingml/2006/main">
                        <a:graphicData uri="http://schemas.microsoft.com/office/word/2010/wordprocessingShape">
                          <wps:wsp>
                            <wps:cNvSpPr/>
                            <wps:spPr>
                              <a:xfrm>
                                <a:off x="0" y="0"/>
                                <a:ext cx="250825" cy="226695"/>
                              </a:xfrm>
                              <a:prstGeom prst="flowChartConnector">
                                <a:avLst/>
                              </a:prstGeom>
                              <a:noFill/>
                              <a:ln w="12700" cap="flat" cmpd="sng" algn="ctr">
                                <a:solidFill>
                                  <a:srgbClr val="4472C4">
                                    <a:shade val="50000"/>
                                  </a:srgbClr>
                                </a:solidFill>
                                <a:prstDash val="solid"/>
                                <a:miter lim="800000"/>
                              </a:ln>
                              <a:effectLst/>
                            </wps:spPr>
                            <wps:txbx>
                              <w:txbxContent>
                                <w:p w14:paraId="049B715C" w14:textId="77777777" w:rsidR="00454F58" w:rsidRPr="008A38EA" w:rsidRDefault="00454F58" w:rsidP="008A38EA">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CEC3448" id="Блок-схема: узел 368" o:spid="_x0000_s1092" type="#_x0000_t120" style="position:absolute;left:0;text-align:left;margin-left:25.55pt;margin-top:.75pt;width:19.75pt;height:17.85pt;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" filled="f" strokecolor="#2f528f" strokeweight="1pt">
                      <v:stroke joinstyle="miter"/>
                      <v:textbox>
                        <w:txbxContent>
                          <w:p w14:paraId="049B715C" w14:textId="77777777" w:rsidR="00454F58" w:rsidRPr="008A38EA" w:rsidRDefault="00454F58" w:rsidP="008A38EA">
                            <w:pPr>
                              <w:jc w:val="center"/>
                              <w:rPr>
                                <w:lang w:val="en-US"/>
                              </w:rPr>
                            </w:pPr>
                          </w:p>
                        </w:txbxContent>
                      </v:textbox>
                    </v:shape>
                  </w:pict>
                </mc:Fallback>
              </mc:AlternateContent>
            </w:r>
            <w:r w:rsidRPr="008A38EA">
              <w:rPr>
                <w:rFonts w:ascii="Times New Roman" w:hAnsi="Times New Roman" w:cs="Times New Roman"/>
                <w:b/>
                <w:bCs/>
                <w:iCs/>
              </w:rPr>
              <w:t>s</w:t>
            </w:r>
          </w:p>
        </w:tc>
        <w:tc>
          <w:tcPr>
            <w:tcW w:w="1843" w:type="dxa"/>
          </w:tcPr>
          <w:p w14:paraId="4071D341" w14:textId="66E6D315" w:rsidR="008A38EA" w:rsidRDefault="008A38EA" w:rsidP="00BF2447">
            <w:pPr>
              <w:jc w:val="center"/>
              <w:rPr>
                <w:noProof/>
              </w:rPr>
            </w:pPr>
            <w:r>
              <w:rPr>
                <w:noProof/>
                <w:lang w:eastAsia="ru-RU"/>
              </w:rPr>
              <w:drawing>
                <wp:inline distT="0" distB="0" distL="0" distR="0" wp14:anchorId="403CCA5C" wp14:editId="772BFD51">
                  <wp:extent cx="1033145" cy="774700"/>
                  <wp:effectExtent l="0" t="0" r="0" b="6350"/>
                  <wp:docPr id="369" name="Рисунок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033145" cy="774700"/>
                          </a:xfrm>
                          <a:prstGeom prst="rect">
                            <a:avLst/>
                          </a:prstGeom>
                        </pic:spPr>
                      </pic:pic>
                    </a:graphicData>
                  </a:graphic>
                </wp:inline>
              </w:drawing>
            </w:r>
          </w:p>
        </w:tc>
      </w:tr>
      <w:tr w:rsidR="008A38EA" w:rsidRPr="004C7732" w14:paraId="0343CED9" w14:textId="77777777" w:rsidTr="009B1EFF">
        <w:trPr>
          <w:jc w:val="center"/>
        </w:trPr>
        <w:tc>
          <w:tcPr>
            <w:tcW w:w="661" w:type="dxa"/>
          </w:tcPr>
          <w:p w14:paraId="17288761" w14:textId="30FD894B" w:rsidR="008A38EA" w:rsidRPr="004C7732" w:rsidRDefault="006D7501" w:rsidP="00BF2447">
            <w:pPr>
              <w:jc w:val="center"/>
              <w:rPr>
                <w:rFonts w:ascii="Times New Roman" w:hAnsi="Times New Roman" w:cs="Times New Roman"/>
                <w:iCs/>
              </w:rPr>
            </w:pPr>
            <w:r>
              <w:rPr>
                <w:rFonts w:ascii="Times New Roman" w:hAnsi="Times New Roman" w:cs="Times New Roman"/>
                <w:iCs/>
              </w:rPr>
              <w:t>90</w:t>
            </w:r>
          </w:p>
        </w:tc>
        <w:tc>
          <w:tcPr>
            <w:tcW w:w="1319" w:type="dxa"/>
            <w:gridSpan w:val="2"/>
          </w:tcPr>
          <w:p w14:paraId="08DE63E4" w14:textId="15BD9A8E" w:rsidR="008A38EA" w:rsidRDefault="00EF46DA" w:rsidP="00BF2447">
            <w:pPr>
              <w:jc w:val="center"/>
              <w:rPr>
                <w:rFonts w:ascii="Times New Roman" w:hAnsi="Times New Roman" w:cs="Times New Roman"/>
                <w:iCs/>
              </w:rPr>
            </w:pPr>
            <w:r>
              <w:rPr>
                <w:rFonts w:ascii="Times New Roman" w:hAnsi="Times New Roman" w:cs="Times New Roman"/>
                <w:iCs/>
              </w:rPr>
              <w:t>15.02.2020</w:t>
            </w:r>
          </w:p>
        </w:tc>
        <w:tc>
          <w:tcPr>
            <w:tcW w:w="4536" w:type="dxa"/>
          </w:tcPr>
          <w:p w14:paraId="56AAD886" w14:textId="085A00D6" w:rsidR="008A38EA" w:rsidRPr="00C85241" w:rsidRDefault="00EF46DA" w:rsidP="003A5A03">
            <w:pPr>
              <w:rPr>
                <w:rFonts w:ascii="Times New Roman" w:hAnsi="Times New Roman" w:cs="Times New Roman"/>
                <w:iCs/>
                <w:sz w:val="18"/>
                <w:szCs w:val="18"/>
              </w:rPr>
            </w:pPr>
            <w:r w:rsidRPr="00EF46DA">
              <w:rPr>
                <w:rFonts w:ascii="Times New Roman" w:hAnsi="Times New Roman" w:cs="Times New Roman"/>
                <w:iCs/>
                <w:sz w:val="18"/>
                <w:szCs w:val="18"/>
              </w:rPr>
              <w:t xml:space="preserve">15 февраля Общественная палата г.о.Королев в рамках контроля за реализацией национального проекта "ДЕМОГРАФИЯ" провела проверку детской игровой площадки, расположенной между </w:t>
            </w:r>
            <w:r w:rsidRPr="003C5365">
              <w:rPr>
                <w:rFonts w:ascii="Times New Roman" w:hAnsi="Times New Roman" w:cs="Times New Roman"/>
                <w:b/>
                <w:bCs/>
                <w:iCs/>
                <w:sz w:val="18"/>
                <w:szCs w:val="18"/>
              </w:rPr>
              <w:t>домами №8 и №10 по ул.Прудная</w:t>
            </w:r>
            <w:r w:rsidRPr="00EF46DA">
              <w:rPr>
                <w:rFonts w:ascii="Times New Roman" w:hAnsi="Times New Roman" w:cs="Times New Roman"/>
                <w:iCs/>
                <w:sz w:val="18"/>
                <w:szCs w:val="18"/>
              </w:rPr>
              <w:t>, по исполнению действующего законодательства требованиям безопасности при эксплуатации и содержанию объектов. Общественный контроль показал: на площадках все игровые конструкции находятся в рабочем состоянии, видимых неисправностей и повреждений не имеют. На площадке поддерживается чистота - территория очищена от снега, отсутствует бытовой мусор. По данным проверки составлен АКТ.</w:t>
            </w:r>
            <w:r>
              <w:rPr>
                <w:rFonts w:ascii="Times New Roman" w:hAnsi="Times New Roman" w:cs="Times New Roman"/>
                <w:iCs/>
                <w:sz w:val="18"/>
                <w:szCs w:val="18"/>
              </w:rPr>
              <w:t xml:space="preserve"> (</w:t>
            </w:r>
            <w:r w:rsidRPr="00EF46DA">
              <w:rPr>
                <w:rFonts w:ascii="Times New Roman" w:hAnsi="Times New Roman" w:cs="Times New Roman"/>
                <w:b/>
                <w:bCs/>
                <w:iCs/>
                <w:sz w:val="18"/>
                <w:szCs w:val="18"/>
              </w:rPr>
              <w:t>комиссия 1</w:t>
            </w:r>
            <w:r>
              <w:rPr>
                <w:rFonts w:ascii="Times New Roman" w:hAnsi="Times New Roman" w:cs="Times New Roman"/>
                <w:iCs/>
                <w:sz w:val="18"/>
                <w:szCs w:val="18"/>
              </w:rPr>
              <w:t>)</w:t>
            </w:r>
          </w:p>
        </w:tc>
        <w:tc>
          <w:tcPr>
            <w:tcW w:w="1559" w:type="dxa"/>
          </w:tcPr>
          <w:p w14:paraId="165673CE" w14:textId="77777777" w:rsidR="00EF46DA" w:rsidRPr="008A38EA" w:rsidRDefault="00EF46DA" w:rsidP="00EF46DA">
            <w:pPr>
              <w:jc w:val="center"/>
              <w:rPr>
                <w:rFonts w:ascii="Times New Roman" w:hAnsi="Times New Roman" w:cs="Times New Roman"/>
                <w:iCs/>
              </w:rPr>
            </w:pPr>
            <w:r w:rsidRPr="008A38EA">
              <w:rPr>
                <w:rFonts w:ascii="Times New Roman" w:hAnsi="Times New Roman" w:cs="Times New Roman"/>
                <w:iCs/>
              </w:rPr>
              <w:t>-</w:t>
            </w:r>
          </w:p>
          <w:p w14:paraId="0DA55DBC" w14:textId="77777777" w:rsidR="00EF46DA" w:rsidRPr="008A38EA" w:rsidRDefault="00EF46DA" w:rsidP="00EF46DA">
            <w:pPr>
              <w:jc w:val="center"/>
              <w:rPr>
                <w:rFonts w:ascii="Times New Roman" w:hAnsi="Times New Roman" w:cs="Times New Roman"/>
                <w:iCs/>
              </w:rPr>
            </w:pPr>
          </w:p>
          <w:p w14:paraId="3C82243C" w14:textId="77777777" w:rsidR="00EF46DA" w:rsidRPr="008A38EA" w:rsidRDefault="00EF46DA" w:rsidP="00EF46DA">
            <w:pPr>
              <w:jc w:val="center"/>
              <w:rPr>
                <w:rFonts w:ascii="Times New Roman" w:hAnsi="Times New Roman" w:cs="Times New Roman"/>
                <w:iCs/>
              </w:rPr>
            </w:pPr>
          </w:p>
          <w:p w14:paraId="73417D72" w14:textId="67B4F620" w:rsidR="008A38EA" w:rsidRDefault="00EF46DA" w:rsidP="00EF46DA">
            <w:pPr>
              <w:jc w:val="center"/>
              <w:rPr>
                <w:rFonts w:ascii="Times New Roman" w:hAnsi="Times New Roman" w:cs="Times New Roman"/>
                <w:iCs/>
              </w:rPr>
            </w:pPr>
            <w:r w:rsidRPr="008A38EA">
              <w:rPr>
                <w:rFonts w:ascii="Times New Roman" w:hAnsi="Times New Roman" w:cs="Times New Roman"/>
                <w:b/>
                <w:bCs/>
                <w:noProof/>
                <w:sz w:val="20"/>
                <w:szCs w:val="20"/>
                <w:lang w:eastAsia="ru-RU"/>
              </w:rPr>
              <mc:AlternateContent>
                <mc:Choice Requires="wps">
                  <w:drawing>
                    <wp:anchor distT="0" distB="0" distL="114300" distR="114300" simplePos="0" relativeHeight="252055552" behindDoc="0" locked="0" layoutInCell="1" allowOverlap="1" wp14:anchorId="24530BC8" wp14:editId="20F7CF8D">
                      <wp:simplePos x="0" y="0"/>
                      <wp:positionH relativeFrom="column">
                        <wp:posOffset>324427</wp:posOffset>
                      </wp:positionH>
                      <wp:positionV relativeFrom="paragraph">
                        <wp:posOffset>9698</wp:posOffset>
                      </wp:positionV>
                      <wp:extent cx="250825" cy="226695"/>
                      <wp:effectExtent l="0" t="0" r="15875" b="20955"/>
                      <wp:wrapNone/>
                      <wp:docPr id="370" name="Блок-схема: узел 370"/>
                      <wp:cNvGraphicFramePr/>
                      <a:graphic xmlns:a="http://schemas.openxmlformats.org/drawingml/2006/main">
                        <a:graphicData uri="http://schemas.microsoft.com/office/word/2010/wordprocessingShape">
                          <wps:wsp>
                            <wps:cNvSpPr/>
                            <wps:spPr>
                              <a:xfrm>
                                <a:off x="0" y="0"/>
                                <a:ext cx="250825" cy="226695"/>
                              </a:xfrm>
                              <a:prstGeom prst="flowChartConnector">
                                <a:avLst/>
                              </a:prstGeom>
                              <a:noFill/>
                              <a:ln w="12700" cap="flat" cmpd="sng" algn="ctr">
                                <a:solidFill>
                                  <a:srgbClr val="4472C4">
                                    <a:shade val="50000"/>
                                  </a:srgbClr>
                                </a:solidFill>
                                <a:prstDash val="solid"/>
                                <a:miter lim="800000"/>
                              </a:ln>
                              <a:effectLst/>
                            </wps:spPr>
                            <wps:txbx>
                              <w:txbxContent>
                                <w:p w14:paraId="5092E2DB" w14:textId="77777777" w:rsidR="00454F58" w:rsidRPr="008A38EA" w:rsidRDefault="00454F58" w:rsidP="00EF46DA">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24530BC8" id="Блок-схема: узел 370" o:spid="_x0000_s1093" type="#_x0000_t120" style="position:absolute;left:0;text-align:left;margin-left:25.55pt;margin-top:.75pt;width:19.75pt;height:17.85pt;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" filled="f" strokecolor="#2f528f" strokeweight="1pt">
                      <v:stroke joinstyle="miter"/>
                      <v:textbox>
                        <w:txbxContent>
                          <w:p w14:paraId="5092E2DB" w14:textId="77777777" w:rsidR="00454F58" w:rsidRPr="008A38EA" w:rsidRDefault="00454F58" w:rsidP="00EF46DA">
                            <w:pPr>
                              <w:jc w:val="center"/>
                              <w:rPr>
                                <w:lang w:val="en-US"/>
                              </w:rPr>
                            </w:pPr>
                          </w:p>
                        </w:txbxContent>
                      </v:textbox>
                    </v:shape>
                  </w:pict>
                </mc:Fallback>
              </mc:AlternateContent>
            </w:r>
            <w:r w:rsidRPr="008A38EA">
              <w:rPr>
                <w:rFonts w:ascii="Times New Roman" w:hAnsi="Times New Roman" w:cs="Times New Roman"/>
                <w:b/>
                <w:bCs/>
                <w:iCs/>
              </w:rPr>
              <w:t>s</w:t>
            </w:r>
          </w:p>
        </w:tc>
        <w:tc>
          <w:tcPr>
            <w:tcW w:w="1843" w:type="dxa"/>
          </w:tcPr>
          <w:p w14:paraId="3276666A" w14:textId="6DAD8BE0" w:rsidR="008A38EA" w:rsidRDefault="00EF46DA" w:rsidP="00BF2447">
            <w:pPr>
              <w:jc w:val="center"/>
              <w:rPr>
                <w:noProof/>
              </w:rPr>
            </w:pPr>
            <w:r>
              <w:rPr>
                <w:noProof/>
                <w:lang w:eastAsia="ru-RU"/>
              </w:rPr>
              <w:drawing>
                <wp:inline distT="0" distB="0" distL="0" distR="0" wp14:anchorId="35DC13CD" wp14:editId="56F06A06">
                  <wp:extent cx="1033145" cy="2037715"/>
                  <wp:effectExtent l="0" t="0" r="0" b="635"/>
                  <wp:docPr id="371" name="Рисунок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033145" cy="2037715"/>
                          </a:xfrm>
                          <a:prstGeom prst="rect">
                            <a:avLst/>
                          </a:prstGeom>
                        </pic:spPr>
                      </pic:pic>
                    </a:graphicData>
                  </a:graphic>
                </wp:inline>
              </w:drawing>
            </w:r>
          </w:p>
        </w:tc>
      </w:tr>
      <w:tr w:rsidR="008A38EA" w:rsidRPr="004C7732" w14:paraId="27124126" w14:textId="77777777" w:rsidTr="009B1EFF">
        <w:trPr>
          <w:jc w:val="center"/>
        </w:trPr>
        <w:tc>
          <w:tcPr>
            <w:tcW w:w="661" w:type="dxa"/>
          </w:tcPr>
          <w:p w14:paraId="0440C922" w14:textId="630E228D" w:rsidR="008A38EA" w:rsidRPr="004C7732" w:rsidRDefault="006D7501" w:rsidP="00BF2447">
            <w:pPr>
              <w:jc w:val="center"/>
              <w:rPr>
                <w:rFonts w:ascii="Times New Roman" w:hAnsi="Times New Roman" w:cs="Times New Roman"/>
                <w:iCs/>
              </w:rPr>
            </w:pPr>
            <w:r>
              <w:rPr>
                <w:rFonts w:ascii="Times New Roman" w:hAnsi="Times New Roman" w:cs="Times New Roman"/>
                <w:iCs/>
              </w:rPr>
              <w:t>91</w:t>
            </w:r>
          </w:p>
        </w:tc>
        <w:tc>
          <w:tcPr>
            <w:tcW w:w="1319" w:type="dxa"/>
            <w:gridSpan w:val="2"/>
          </w:tcPr>
          <w:p w14:paraId="4470DEEA" w14:textId="4789DA10" w:rsidR="008A38EA" w:rsidRDefault="003C5365" w:rsidP="00BF2447">
            <w:pPr>
              <w:jc w:val="center"/>
              <w:rPr>
                <w:rFonts w:ascii="Times New Roman" w:hAnsi="Times New Roman" w:cs="Times New Roman"/>
                <w:iCs/>
              </w:rPr>
            </w:pPr>
            <w:r>
              <w:rPr>
                <w:rFonts w:ascii="Times New Roman" w:hAnsi="Times New Roman" w:cs="Times New Roman"/>
                <w:iCs/>
              </w:rPr>
              <w:t>15.02.2020</w:t>
            </w:r>
          </w:p>
        </w:tc>
        <w:tc>
          <w:tcPr>
            <w:tcW w:w="4536" w:type="dxa"/>
          </w:tcPr>
          <w:p w14:paraId="474CC4A5" w14:textId="77777777" w:rsidR="00DC72FC" w:rsidRPr="00DC72FC" w:rsidRDefault="00DC72FC" w:rsidP="00DC72FC">
            <w:pPr>
              <w:rPr>
                <w:rFonts w:ascii="Times New Roman" w:hAnsi="Times New Roman" w:cs="Times New Roman"/>
                <w:iCs/>
                <w:sz w:val="18"/>
                <w:szCs w:val="18"/>
              </w:rPr>
            </w:pPr>
            <w:r w:rsidRPr="00DC72FC">
              <w:rPr>
                <w:rFonts w:ascii="Times New Roman" w:hAnsi="Times New Roman" w:cs="Times New Roman"/>
                <w:iCs/>
                <w:sz w:val="18"/>
                <w:szCs w:val="18"/>
              </w:rPr>
              <w:t>Общественная палата г.о. Королёв в рамках реализации нац.проекта «Демография» проинспектировала детскую игровую площадку во дворе домов №35 и №35/2  по ул. Станционная на предмет исполнения действующего законодательства требованиям безопасности при эксплуатации и по содержанию.</w:t>
            </w:r>
          </w:p>
          <w:p w14:paraId="6720CA53" w14:textId="77777777" w:rsidR="00DC72FC" w:rsidRPr="00DC72FC" w:rsidRDefault="00DC72FC" w:rsidP="00DC72FC">
            <w:pPr>
              <w:rPr>
                <w:rFonts w:ascii="Times New Roman" w:hAnsi="Times New Roman" w:cs="Times New Roman"/>
                <w:iCs/>
                <w:sz w:val="18"/>
                <w:szCs w:val="18"/>
              </w:rPr>
            </w:pPr>
            <w:r w:rsidRPr="00DC72FC">
              <w:rPr>
                <w:rFonts w:ascii="Times New Roman" w:hAnsi="Times New Roman" w:cs="Times New Roman"/>
                <w:iCs/>
                <w:sz w:val="18"/>
                <w:szCs w:val="18"/>
              </w:rPr>
              <w:t>Проверкой установлено: все игровые конструкции находятся в рабочем состоянии, видимых неисправностей не имеют. На детской площадке поддерживается чистота, территория очищена от снега</w:t>
            </w:r>
          </w:p>
          <w:p w14:paraId="6FFED0EE" w14:textId="77777777" w:rsidR="00DC72FC" w:rsidRPr="00DC72FC" w:rsidRDefault="00DC72FC" w:rsidP="00DC72FC">
            <w:pPr>
              <w:rPr>
                <w:rFonts w:ascii="Times New Roman" w:hAnsi="Times New Roman" w:cs="Times New Roman"/>
                <w:iCs/>
                <w:sz w:val="18"/>
                <w:szCs w:val="18"/>
              </w:rPr>
            </w:pPr>
            <w:r w:rsidRPr="00DC72FC">
              <w:rPr>
                <w:rFonts w:ascii="Times New Roman" w:hAnsi="Times New Roman" w:cs="Times New Roman"/>
                <w:iCs/>
                <w:sz w:val="18"/>
                <w:szCs w:val="18"/>
              </w:rPr>
              <w:t>ЗАМЕЧАНИЕ: повреждены защитные трубки цепного подвеса качели.</w:t>
            </w:r>
          </w:p>
          <w:p w14:paraId="39248E60" w14:textId="33E68DA7" w:rsidR="008A38EA" w:rsidRPr="00C85241" w:rsidRDefault="00DC72FC" w:rsidP="00DC72FC">
            <w:pPr>
              <w:rPr>
                <w:rFonts w:ascii="Times New Roman" w:hAnsi="Times New Roman" w:cs="Times New Roman"/>
                <w:iCs/>
                <w:sz w:val="18"/>
                <w:szCs w:val="18"/>
              </w:rPr>
            </w:pPr>
            <w:r w:rsidRPr="00DC72FC">
              <w:rPr>
                <w:rFonts w:ascii="Times New Roman" w:hAnsi="Times New Roman" w:cs="Times New Roman"/>
                <w:iCs/>
                <w:sz w:val="18"/>
                <w:szCs w:val="18"/>
              </w:rPr>
              <w:t xml:space="preserve">Общественная палата рекомендует организации, отвечающей за техническое обслуживание данной площадки привести </w:t>
            </w:r>
            <w:r w:rsidR="00BF1E20">
              <w:rPr>
                <w:rFonts w:ascii="Times New Roman" w:hAnsi="Times New Roman" w:cs="Times New Roman"/>
                <w:iCs/>
                <w:sz w:val="18"/>
                <w:szCs w:val="18"/>
              </w:rPr>
              <w:t xml:space="preserve">конструкцию - </w:t>
            </w:r>
            <w:r w:rsidRPr="00DC72FC">
              <w:rPr>
                <w:rFonts w:ascii="Times New Roman" w:hAnsi="Times New Roman" w:cs="Times New Roman"/>
                <w:iCs/>
                <w:sz w:val="18"/>
                <w:szCs w:val="18"/>
              </w:rPr>
              <w:t>качели в нормативное состояние. По данным проверки составлен АКТ.</w:t>
            </w:r>
            <w:r>
              <w:rPr>
                <w:rFonts w:ascii="Times New Roman" w:hAnsi="Times New Roman" w:cs="Times New Roman"/>
                <w:iCs/>
                <w:sz w:val="18"/>
                <w:szCs w:val="18"/>
              </w:rPr>
              <w:t xml:space="preserve"> </w:t>
            </w:r>
            <w:r w:rsidR="003C5365">
              <w:rPr>
                <w:rFonts w:ascii="Times New Roman" w:hAnsi="Times New Roman" w:cs="Times New Roman"/>
                <w:iCs/>
                <w:sz w:val="18"/>
                <w:szCs w:val="18"/>
              </w:rPr>
              <w:t>(</w:t>
            </w:r>
            <w:r w:rsidR="003C5365" w:rsidRPr="003C5365">
              <w:rPr>
                <w:rFonts w:ascii="Times New Roman" w:hAnsi="Times New Roman" w:cs="Times New Roman"/>
                <w:b/>
                <w:bCs/>
                <w:iCs/>
                <w:sz w:val="18"/>
                <w:szCs w:val="18"/>
              </w:rPr>
              <w:t>комиссия 1)</w:t>
            </w:r>
          </w:p>
        </w:tc>
        <w:tc>
          <w:tcPr>
            <w:tcW w:w="1559" w:type="dxa"/>
          </w:tcPr>
          <w:p w14:paraId="03CAB8DB" w14:textId="40A233B1" w:rsidR="003C5365" w:rsidRPr="008A38EA" w:rsidRDefault="003C5365" w:rsidP="003C5365">
            <w:pPr>
              <w:jc w:val="center"/>
              <w:rPr>
                <w:rFonts w:ascii="Times New Roman" w:hAnsi="Times New Roman" w:cs="Times New Roman"/>
                <w:iCs/>
              </w:rPr>
            </w:pPr>
            <w:r w:rsidRPr="008A38EA">
              <w:rPr>
                <w:rFonts w:ascii="Times New Roman" w:hAnsi="Times New Roman" w:cs="Times New Roman"/>
                <w:iCs/>
              </w:rPr>
              <w:t>-</w:t>
            </w:r>
          </w:p>
          <w:p w14:paraId="13224F67" w14:textId="243F2F32" w:rsidR="003C5365" w:rsidRPr="008A38EA" w:rsidRDefault="003C5365" w:rsidP="003C5365">
            <w:pPr>
              <w:jc w:val="center"/>
              <w:rPr>
                <w:rFonts w:ascii="Times New Roman" w:hAnsi="Times New Roman" w:cs="Times New Roman"/>
                <w:iCs/>
              </w:rPr>
            </w:pPr>
          </w:p>
          <w:p w14:paraId="6B26F5D6" w14:textId="513315F9" w:rsidR="003C5365" w:rsidRPr="008A38EA" w:rsidRDefault="003C5365" w:rsidP="003C5365">
            <w:pPr>
              <w:jc w:val="center"/>
              <w:rPr>
                <w:rFonts w:ascii="Times New Roman" w:hAnsi="Times New Roman" w:cs="Times New Roman"/>
                <w:iCs/>
              </w:rPr>
            </w:pPr>
            <w:r w:rsidRPr="008A38EA">
              <w:rPr>
                <w:rFonts w:ascii="Times New Roman" w:hAnsi="Times New Roman" w:cs="Times New Roman"/>
                <w:b/>
                <w:bCs/>
                <w:noProof/>
                <w:sz w:val="20"/>
                <w:szCs w:val="20"/>
                <w:lang w:eastAsia="ru-RU"/>
              </w:rPr>
              <mc:AlternateContent>
                <mc:Choice Requires="wps">
                  <w:drawing>
                    <wp:anchor distT="0" distB="0" distL="114300" distR="114300" simplePos="0" relativeHeight="252057600" behindDoc="0" locked="0" layoutInCell="1" allowOverlap="1" wp14:anchorId="5A17C509" wp14:editId="37DC6EEC">
                      <wp:simplePos x="0" y="0"/>
                      <wp:positionH relativeFrom="column">
                        <wp:posOffset>305402</wp:posOffset>
                      </wp:positionH>
                      <wp:positionV relativeFrom="paragraph">
                        <wp:posOffset>122679</wp:posOffset>
                      </wp:positionV>
                      <wp:extent cx="250825" cy="226695"/>
                      <wp:effectExtent l="0" t="0" r="15875" b="20955"/>
                      <wp:wrapNone/>
                      <wp:docPr id="373" name="Блок-схема: узел 373"/>
                      <wp:cNvGraphicFramePr/>
                      <a:graphic xmlns:a="http://schemas.openxmlformats.org/drawingml/2006/main">
                        <a:graphicData uri="http://schemas.microsoft.com/office/word/2010/wordprocessingShape">
                          <wps:wsp>
                            <wps:cNvSpPr/>
                            <wps:spPr>
                              <a:xfrm>
                                <a:off x="0" y="0"/>
                                <a:ext cx="250825" cy="226695"/>
                              </a:xfrm>
                              <a:prstGeom prst="flowChartConnector">
                                <a:avLst/>
                              </a:prstGeom>
                              <a:noFill/>
                              <a:ln w="12700" cap="flat" cmpd="sng" algn="ctr">
                                <a:solidFill>
                                  <a:srgbClr val="4472C4">
                                    <a:shade val="50000"/>
                                  </a:srgbClr>
                                </a:solidFill>
                                <a:prstDash val="solid"/>
                                <a:miter lim="800000"/>
                              </a:ln>
                              <a:effectLst/>
                            </wps:spPr>
                            <wps:txbx>
                              <w:txbxContent>
                                <w:p w14:paraId="4C65C83B" w14:textId="77777777" w:rsidR="00454F58" w:rsidRPr="008A38EA" w:rsidRDefault="00454F58" w:rsidP="003C5365">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A17C509" id="Блок-схема: узел 373" o:spid="_x0000_s1094" type="#_x0000_t120" style="position:absolute;left:0;text-align:left;margin-left:24.05pt;margin-top:9.65pt;width:19.75pt;height:17.85pt;z-index:25205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" filled="f" strokecolor="#2f528f" strokeweight="1pt">
                      <v:stroke joinstyle="miter"/>
                      <v:textbox>
                        <w:txbxContent>
                          <w:p w14:paraId="4C65C83B" w14:textId="77777777" w:rsidR="00454F58" w:rsidRPr="008A38EA" w:rsidRDefault="00454F58" w:rsidP="003C5365">
                            <w:pPr>
                              <w:jc w:val="center"/>
                              <w:rPr>
                                <w:lang w:val="en-US"/>
                              </w:rPr>
                            </w:pPr>
                          </w:p>
                        </w:txbxContent>
                      </v:textbox>
                    </v:shape>
                  </w:pict>
                </mc:Fallback>
              </mc:AlternateContent>
            </w:r>
          </w:p>
          <w:p w14:paraId="4A76CAC5" w14:textId="36EA2FA8" w:rsidR="008A38EA" w:rsidRDefault="003C5365" w:rsidP="003C5365">
            <w:pPr>
              <w:jc w:val="center"/>
              <w:rPr>
                <w:rFonts w:ascii="Times New Roman" w:hAnsi="Times New Roman" w:cs="Times New Roman"/>
                <w:iCs/>
              </w:rPr>
            </w:pPr>
            <w:r w:rsidRPr="008A38EA">
              <w:rPr>
                <w:rFonts w:ascii="Times New Roman" w:hAnsi="Times New Roman" w:cs="Times New Roman"/>
                <w:b/>
                <w:bCs/>
                <w:iCs/>
              </w:rPr>
              <w:t>s</w:t>
            </w:r>
          </w:p>
        </w:tc>
        <w:tc>
          <w:tcPr>
            <w:tcW w:w="1843" w:type="dxa"/>
          </w:tcPr>
          <w:p w14:paraId="4A4DD5DC" w14:textId="4ADD3F8C" w:rsidR="008A38EA" w:rsidRDefault="003C5365" w:rsidP="00BF2447">
            <w:pPr>
              <w:jc w:val="center"/>
              <w:rPr>
                <w:noProof/>
              </w:rPr>
            </w:pPr>
            <w:r>
              <w:rPr>
                <w:noProof/>
                <w:lang w:eastAsia="ru-RU"/>
              </w:rPr>
              <w:drawing>
                <wp:inline distT="0" distB="0" distL="0" distR="0" wp14:anchorId="24DBBD18" wp14:editId="1CF21664">
                  <wp:extent cx="1033145" cy="1833880"/>
                  <wp:effectExtent l="0" t="0" r="0" b="0"/>
                  <wp:docPr id="372" name="Рисунок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033145" cy="1833880"/>
                          </a:xfrm>
                          <a:prstGeom prst="rect">
                            <a:avLst/>
                          </a:prstGeom>
                        </pic:spPr>
                      </pic:pic>
                    </a:graphicData>
                  </a:graphic>
                </wp:inline>
              </w:drawing>
            </w:r>
          </w:p>
        </w:tc>
      </w:tr>
      <w:tr w:rsidR="004305A7" w:rsidRPr="004C7732" w14:paraId="0FFE9D58" w14:textId="77777777" w:rsidTr="009B1EFF">
        <w:trPr>
          <w:jc w:val="center"/>
        </w:trPr>
        <w:tc>
          <w:tcPr>
            <w:tcW w:w="661" w:type="dxa"/>
          </w:tcPr>
          <w:p w14:paraId="4926AB6F" w14:textId="1551F32F" w:rsidR="004305A7" w:rsidRPr="004C7732" w:rsidRDefault="006D7501" w:rsidP="00BF2447">
            <w:pPr>
              <w:jc w:val="center"/>
              <w:rPr>
                <w:rFonts w:ascii="Times New Roman" w:hAnsi="Times New Roman" w:cs="Times New Roman"/>
                <w:iCs/>
              </w:rPr>
            </w:pPr>
            <w:r>
              <w:rPr>
                <w:rFonts w:ascii="Times New Roman" w:hAnsi="Times New Roman" w:cs="Times New Roman"/>
                <w:iCs/>
              </w:rPr>
              <w:t>92</w:t>
            </w:r>
          </w:p>
        </w:tc>
        <w:tc>
          <w:tcPr>
            <w:tcW w:w="1319" w:type="dxa"/>
            <w:gridSpan w:val="2"/>
          </w:tcPr>
          <w:p w14:paraId="6B8B9A43" w14:textId="54D7CDA3" w:rsidR="004305A7" w:rsidRDefault="004305A7" w:rsidP="00BF2447">
            <w:pPr>
              <w:jc w:val="center"/>
              <w:rPr>
                <w:rFonts w:ascii="Times New Roman" w:hAnsi="Times New Roman" w:cs="Times New Roman"/>
                <w:iCs/>
              </w:rPr>
            </w:pPr>
            <w:r>
              <w:rPr>
                <w:rFonts w:ascii="Times New Roman" w:hAnsi="Times New Roman" w:cs="Times New Roman"/>
                <w:iCs/>
              </w:rPr>
              <w:t>15.02.2020</w:t>
            </w:r>
          </w:p>
        </w:tc>
        <w:tc>
          <w:tcPr>
            <w:tcW w:w="4536" w:type="dxa"/>
          </w:tcPr>
          <w:p w14:paraId="0C4D18B1" w14:textId="77777777" w:rsidR="004305A7" w:rsidRPr="004305A7" w:rsidRDefault="004305A7" w:rsidP="004305A7">
            <w:pPr>
              <w:rPr>
                <w:rFonts w:ascii="Times New Roman" w:hAnsi="Times New Roman" w:cs="Times New Roman"/>
                <w:iCs/>
                <w:sz w:val="18"/>
                <w:szCs w:val="18"/>
              </w:rPr>
            </w:pPr>
            <w:r w:rsidRPr="004305A7">
              <w:rPr>
                <w:rFonts w:ascii="Times New Roman" w:hAnsi="Times New Roman" w:cs="Times New Roman"/>
                <w:iCs/>
                <w:sz w:val="18"/>
                <w:szCs w:val="18"/>
              </w:rPr>
              <w:t>15 Февраля консультант-эксперт Общественной палаты г.о.Королев Оксана Локтева приняла участие в​ традиционном Сретенском православном бале в усадьбе Свиблово. Бал состоялся под живую прекрасную историческую музыку.</w:t>
            </w:r>
          </w:p>
          <w:p w14:paraId="04B8FAB2" w14:textId="77777777" w:rsidR="004305A7" w:rsidRPr="004305A7" w:rsidRDefault="004305A7" w:rsidP="004305A7">
            <w:pPr>
              <w:rPr>
                <w:rFonts w:ascii="Times New Roman" w:hAnsi="Times New Roman" w:cs="Times New Roman"/>
                <w:iCs/>
                <w:sz w:val="18"/>
                <w:szCs w:val="18"/>
              </w:rPr>
            </w:pPr>
            <w:r w:rsidRPr="004305A7">
              <w:rPr>
                <w:rFonts w:ascii="Times New Roman" w:hAnsi="Times New Roman" w:cs="Times New Roman"/>
                <w:iCs/>
                <w:sz w:val="18"/>
                <w:szCs w:val="18"/>
              </w:rPr>
              <w:t>Бал сопровождал музыкальный квартет талантливых молодых исполнителей "Астория". Около 80 человек были задействованы в танцевальной программе: вальсы, польки, кадрили и интереснейшие танцевальные игры. В перерыве бала гостей ждал музыкальный салон.</w:t>
            </w:r>
          </w:p>
          <w:p w14:paraId="65A9ED7B" w14:textId="24D6539F" w:rsidR="004305A7" w:rsidRPr="00DC72FC" w:rsidRDefault="004305A7" w:rsidP="004305A7">
            <w:pPr>
              <w:rPr>
                <w:rFonts w:ascii="Times New Roman" w:hAnsi="Times New Roman" w:cs="Times New Roman"/>
                <w:iCs/>
                <w:sz w:val="18"/>
                <w:szCs w:val="18"/>
              </w:rPr>
            </w:pPr>
            <w:r w:rsidRPr="004305A7">
              <w:rPr>
                <w:rFonts w:ascii="Times New Roman" w:hAnsi="Times New Roman" w:cs="Times New Roman"/>
                <w:iCs/>
                <w:sz w:val="18"/>
                <w:szCs w:val="18"/>
              </w:rPr>
              <w:t xml:space="preserve">Бал проведён по благословению архиепископа Матфея, управляющего Северо-Восточным и Юго-Восточным приходами г. Москвы. </w:t>
            </w:r>
            <w:r>
              <w:rPr>
                <w:rFonts w:ascii="Times New Roman" w:hAnsi="Times New Roman" w:cs="Times New Roman"/>
                <w:iCs/>
                <w:sz w:val="18"/>
                <w:szCs w:val="18"/>
              </w:rPr>
              <w:t>(</w:t>
            </w:r>
            <w:r w:rsidRPr="004305A7">
              <w:rPr>
                <w:rFonts w:ascii="Times New Roman" w:hAnsi="Times New Roman" w:cs="Times New Roman"/>
                <w:b/>
                <w:iCs/>
                <w:sz w:val="18"/>
                <w:szCs w:val="18"/>
              </w:rPr>
              <w:t>комиссия 3</w:t>
            </w:r>
            <w:r>
              <w:rPr>
                <w:rFonts w:ascii="Times New Roman" w:hAnsi="Times New Roman" w:cs="Times New Roman"/>
                <w:iCs/>
                <w:sz w:val="18"/>
                <w:szCs w:val="18"/>
              </w:rPr>
              <w:t>)</w:t>
            </w:r>
          </w:p>
        </w:tc>
        <w:tc>
          <w:tcPr>
            <w:tcW w:w="1559" w:type="dxa"/>
          </w:tcPr>
          <w:p w14:paraId="747BF834" w14:textId="77777777" w:rsidR="004305A7" w:rsidRPr="004305A7" w:rsidRDefault="004305A7" w:rsidP="003C5365">
            <w:pPr>
              <w:jc w:val="center"/>
              <w:rPr>
                <w:rFonts w:ascii="Times New Roman" w:hAnsi="Times New Roman" w:cs="Times New Roman"/>
                <w:b/>
                <w:iCs/>
              </w:rPr>
            </w:pPr>
            <w:r w:rsidRPr="004305A7">
              <w:rPr>
                <w:rFonts w:ascii="Times New Roman" w:hAnsi="Times New Roman" w:cs="Times New Roman"/>
                <w:b/>
                <w:iCs/>
              </w:rPr>
              <w:t>-</w:t>
            </w:r>
          </w:p>
          <w:p w14:paraId="752DC730" w14:textId="7E713A9E" w:rsidR="004305A7" w:rsidRPr="004305A7" w:rsidRDefault="004305A7" w:rsidP="003C5365">
            <w:pPr>
              <w:jc w:val="center"/>
              <w:rPr>
                <w:rFonts w:ascii="Times New Roman" w:hAnsi="Times New Roman" w:cs="Times New Roman"/>
                <w:b/>
                <w:iCs/>
              </w:rPr>
            </w:pPr>
            <w:r w:rsidRPr="008A38EA">
              <w:rPr>
                <w:rFonts w:ascii="Times New Roman" w:hAnsi="Times New Roman" w:cs="Times New Roman"/>
                <w:b/>
                <w:bCs/>
                <w:noProof/>
                <w:sz w:val="20"/>
                <w:szCs w:val="20"/>
                <w:lang w:eastAsia="ru-RU"/>
              </w:rPr>
              <mc:AlternateContent>
                <mc:Choice Requires="wps">
                  <w:drawing>
                    <wp:anchor distT="0" distB="0" distL="114300" distR="114300" simplePos="0" relativeHeight="252095488" behindDoc="0" locked="0" layoutInCell="1" allowOverlap="1" wp14:anchorId="58E2AA9F" wp14:editId="5D5C5DA1">
                      <wp:simplePos x="0" y="0"/>
                      <wp:positionH relativeFrom="column">
                        <wp:posOffset>319405</wp:posOffset>
                      </wp:positionH>
                      <wp:positionV relativeFrom="paragraph">
                        <wp:posOffset>137160</wp:posOffset>
                      </wp:positionV>
                      <wp:extent cx="250825" cy="226695"/>
                      <wp:effectExtent l="0" t="0" r="15875" b="20955"/>
                      <wp:wrapNone/>
                      <wp:docPr id="403" name="Блок-схема: узел 403"/>
                      <wp:cNvGraphicFramePr/>
                      <a:graphic xmlns:a="http://schemas.openxmlformats.org/drawingml/2006/main">
                        <a:graphicData uri="http://schemas.microsoft.com/office/word/2010/wordprocessingShape">
                          <wps:wsp>
                            <wps:cNvSpPr/>
                            <wps:spPr>
                              <a:xfrm>
                                <a:off x="0" y="0"/>
                                <a:ext cx="250825" cy="226695"/>
                              </a:xfrm>
                              <a:prstGeom prst="flowChartConnector">
                                <a:avLst/>
                              </a:prstGeom>
                              <a:noFill/>
                              <a:ln w="12700" cap="flat" cmpd="sng" algn="ctr">
                                <a:solidFill>
                                  <a:srgbClr val="4472C4">
                                    <a:shade val="50000"/>
                                  </a:srgbClr>
                                </a:solidFill>
                                <a:prstDash val="solid"/>
                                <a:miter lim="800000"/>
                              </a:ln>
                              <a:effectLst/>
                            </wps:spPr>
                            <wps:txbx>
                              <w:txbxContent>
                                <w:p w14:paraId="5804208B" w14:textId="77777777" w:rsidR="00454F58" w:rsidRPr="008A38EA" w:rsidRDefault="00454F58" w:rsidP="004305A7">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8E2AA9F" id="Блок-схема: узел 403" o:spid="_x0000_s1095" type="#_x0000_t120" style="position:absolute;left:0;text-align:left;margin-left:25.15pt;margin-top:10.8pt;width:19.75pt;height:17.85pt;z-index:25209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" filled="f" strokecolor="#2f528f" strokeweight="1pt">
                      <v:stroke joinstyle="miter"/>
                      <v:textbox>
                        <w:txbxContent>
                          <w:p w14:paraId="5804208B" w14:textId="77777777" w:rsidR="00454F58" w:rsidRPr="008A38EA" w:rsidRDefault="00454F58" w:rsidP="004305A7">
                            <w:pPr>
                              <w:jc w:val="center"/>
                              <w:rPr>
                                <w:lang w:val="en-US"/>
                              </w:rPr>
                            </w:pPr>
                          </w:p>
                        </w:txbxContent>
                      </v:textbox>
                    </v:shape>
                  </w:pict>
                </mc:Fallback>
              </mc:AlternateContent>
            </w:r>
          </w:p>
          <w:p w14:paraId="43086C50" w14:textId="40A8DF71" w:rsidR="004305A7" w:rsidRPr="004305A7" w:rsidRDefault="004305A7" w:rsidP="003C5365">
            <w:pPr>
              <w:jc w:val="center"/>
              <w:rPr>
                <w:rFonts w:ascii="Times New Roman" w:hAnsi="Times New Roman" w:cs="Times New Roman"/>
                <w:iCs/>
              </w:rPr>
            </w:pPr>
            <w:r w:rsidRPr="004305A7">
              <w:rPr>
                <w:rFonts w:ascii="Times New Roman" w:hAnsi="Times New Roman" w:cs="Times New Roman"/>
                <w:b/>
                <w:iCs/>
                <w:lang w:val="en-US"/>
              </w:rPr>
              <w:t>t</w:t>
            </w:r>
          </w:p>
        </w:tc>
        <w:tc>
          <w:tcPr>
            <w:tcW w:w="1843" w:type="dxa"/>
          </w:tcPr>
          <w:p w14:paraId="353010BB" w14:textId="2915FB3C" w:rsidR="004305A7" w:rsidRDefault="004305A7" w:rsidP="00BF2447">
            <w:pPr>
              <w:jc w:val="center"/>
              <w:rPr>
                <w:noProof/>
                <w:lang w:eastAsia="ru-RU"/>
              </w:rPr>
            </w:pPr>
            <w:r w:rsidRPr="004305A7">
              <w:rPr>
                <w:noProof/>
                <w:lang w:eastAsia="ru-RU"/>
              </w:rPr>
              <w:drawing>
                <wp:inline distT="0" distB="0" distL="0" distR="0" wp14:anchorId="1555FD7C" wp14:editId="0304D5E9">
                  <wp:extent cx="1080000" cy="720000"/>
                  <wp:effectExtent l="0" t="0" r="6350" b="4445"/>
                  <wp:docPr id="404" name="Рисунок 404" descr="C:\Users\admindl\Downloads\IMG_20200219_232946_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l\Downloads\IMG_20200219_232946_183.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080000" cy="720000"/>
                          </a:xfrm>
                          <a:prstGeom prst="rect">
                            <a:avLst/>
                          </a:prstGeom>
                          <a:noFill/>
                          <a:ln>
                            <a:noFill/>
                          </a:ln>
                        </pic:spPr>
                      </pic:pic>
                    </a:graphicData>
                  </a:graphic>
                </wp:inline>
              </w:drawing>
            </w:r>
          </w:p>
        </w:tc>
      </w:tr>
      <w:tr w:rsidR="008734AA" w:rsidRPr="004C7732" w14:paraId="2641F99B" w14:textId="77777777" w:rsidTr="009B1EFF">
        <w:trPr>
          <w:jc w:val="center"/>
        </w:trPr>
        <w:tc>
          <w:tcPr>
            <w:tcW w:w="661" w:type="dxa"/>
          </w:tcPr>
          <w:p w14:paraId="46F44135" w14:textId="6D9C3D39" w:rsidR="008734AA" w:rsidRPr="004C7732" w:rsidRDefault="006D7501" w:rsidP="00BF2447">
            <w:pPr>
              <w:jc w:val="center"/>
              <w:rPr>
                <w:rFonts w:ascii="Times New Roman" w:hAnsi="Times New Roman" w:cs="Times New Roman"/>
                <w:iCs/>
              </w:rPr>
            </w:pPr>
            <w:r>
              <w:rPr>
                <w:rFonts w:ascii="Times New Roman" w:hAnsi="Times New Roman" w:cs="Times New Roman"/>
                <w:iCs/>
              </w:rPr>
              <w:t>93</w:t>
            </w:r>
          </w:p>
        </w:tc>
        <w:tc>
          <w:tcPr>
            <w:tcW w:w="1319" w:type="dxa"/>
            <w:gridSpan w:val="2"/>
          </w:tcPr>
          <w:p w14:paraId="23765716" w14:textId="1142A6B4" w:rsidR="008734AA" w:rsidRDefault="008734AA" w:rsidP="00BF2447">
            <w:pPr>
              <w:jc w:val="center"/>
              <w:rPr>
                <w:rFonts w:ascii="Times New Roman" w:hAnsi="Times New Roman" w:cs="Times New Roman"/>
                <w:iCs/>
              </w:rPr>
            </w:pPr>
            <w:r>
              <w:rPr>
                <w:rFonts w:ascii="Times New Roman" w:hAnsi="Times New Roman" w:cs="Times New Roman"/>
                <w:iCs/>
              </w:rPr>
              <w:t>16.02.2020</w:t>
            </w:r>
          </w:p>
        </w:tc>
        <w:tc>
          <w:tcPr>
            <w:tcW w:w="4536" w:type="dxa"/>
          </w:tcPr>
          <w:p w14:paraId="0DF7AFC0" w14:textId="6F900CA2" w:rsidR="008734AA" w:rsidRPr="004305A7" w:rsidRDefault="008734AA" w:rsidP="004305A7">
            <w:pPr>
              <w:rPr>
                <w:rFonts w:ascii="Times New Roman" w:hAnsi="Times New Roman" w:cs="Times New Roman"/>
                <w:iCs/>
                <w:sz w:val="18"/>
                <w:szCs w:val="18"/>
              </w:rPr>
            </w:pPr>
            <w:r>
              <w:rPr>
                <w:rFonts w:ascii="Times New Roman" w:hAnsi="Times New Roman" w:cs="Times New Roman"/>
                <w:iCs/>
                <w:sz w:val="18"/>
                <w:szCs w:val="18"/>
              </w:rPr>
              <w:t>Выездное заседание комиссии по этике (</w:t>
            </w:r>
            <w:r w:rsidRPr="008734AA">
              <w:rPr>
                <w:rFonts w:ascii="Times New Roman" w:hAnsi="Times New Roman" w:cs="Times New Roman"/>
                <w:b/>
                <w:iCs/>
                <w:sz w:val="18"/>
                <w:szCs w:val="18"/>
              </w:rPr>
              <w:t>комиссия 8</w:t>
            </w:r>
            <w:r>
              <w:rPr>
                <w:rFonts w:ascii="Times New Roman" w:hAnsi="Times New Roman" w:cs="Times New Roman"/>
                <w:iCs/>
                <w:sz w:val="18"/>
                <w:szCs w:val="18"/>
              </w:rPr>
              <w:t>)</w:t>
            </w:r>
          </w:p>
        </w:tc>
        <w:tc>
          <w:tcPr>
            <w:tcW w:w="1559" w:type="dxa"/>
          </w:tcPr>
          <w:p w14:paraId="039A0E87" w14:textId="7AEABBDE" w:rsidR="008734AA" w:rsidRDefault="008734AA" w:rsidP="003C5365">
            <w:pPr>
              <w:jc w:val="center"/>
              <w:rPr>
                <w:rFonts w:ascii="Times New Roman" w:hAnsi="Times New Roman" w:cs="Times New Roman"/>
                <w:b/>
                <w:iCs/>
              </w:rPr>
            </w:pPr>
            <w:r>
              <w:rPr>
                <w:rFonts w:ascii="Times New Roman" w:hAnsi="Times New Roman" w:cs="Times New Roman"/>
                <w:b/>
                <w:iCs/>
              </w:rPr>
              <w:t>-</w:t>
            </w:r>
          </w:p>
          <w:p w14:paraId="04CBC894" w14:textId="1A361C67" w:rsidR="008734AA" w:rsidRDefault="008734AA" w:rsidP="003C5365">
            <w:pPr>
              <w:jc w:val="center"/>
              <w:rPr>
                <w:rFonts w:ascii="Times New Roman" w:hAnsi="Times New Roman" w:cs="Times New Roman"/>
                <w:b/>
                <w:iCs/>
              </w:rPr>
            </w:pPr>
            <w:r w:rsidRPr="008A38EA">
              <w:rPr>
                <w:rFonts w:ascii="Times New Roman" w:hAnsi="Times New Roman" w:cs="Times New Roman"/>
                <w:b/>
                <w:bCs/>
                <w:noProof/>
                <w:sz w:val="20"/>
                <w:szCs w:val="20"/>
                <w:lang w:eastAsia="ru-RU"/>
              </w:rPr>
              <mc:AlternateContent>
                <mc:Choice Requires="wps">
                  <w:drawing>
                    <wp:anchor distT="0" distB="0" distL="114300" distR="114300" simplePos="0" relativeHeight="252170240" behindDoc="0" locked="0" layoutInCell="1" allowOverlap="1" wp14:anchorId="4BC1E04A" wp14:editId="347AB743">
                      <wp:simplePos x="0" y="0"/>
                      <wp:positionH relativeFrom="column">
                        <wp:posOffset>304095</wp:posOffset>
                      </wp:positionH>
                      <wp:positionV relativeFrom="paragraph">
                        <wp:posOffset>132200</wp:posOffset>
                      </wp:positionV>
                      <wp:extent cx="250825" cy="226695"/>
                      <wp:effectExtent l="0" t="0" r="15875" b="20955"/>
                      <wp:wrapNone/>
                      <wp:docPr id="467" name="Блок-схема: узел 467"/>
                      <wp:cNvGraphicFramePr/>
                      <a:graphic xmlns:a="http://schemas.openxmlformats.org/drawingml/2006/main">
                        <a:graphicData uri="http://schemas.microsoft.com/office/word/2010/wordprocessingShape">
                          <wps:wsp>
                            <wps:cNvSpPr/>
                            <wps:spPr>
                              <a:xfrm>
                                <a:off x="0" y="0"/>
                                <a:ext cx="250825" cy="226695"/>
                              </a:xfrm>
                              <a:prstGeom prst="flowChartConnector">
                                <a:avLst/>
                              </a:prstGeom>
                              <a:noFill/>
                              <a:ln w="12700" cap="flat" cmpd="sng" algn="ctr">
                                <a:solidFill>
                                  <a:srgbClr val="4472C4">
                                    <a:shade val="50000"/>
                                  </a:srgbClr>
                                </a:solidFill>
                                <a:prstDash val="solid"/>
                                <a:miter lim="800000"/>
                              </a:ln>
                              <a:effectLst/>
                            </wps:spPr>
                            <wps:txbx>
                              <w:txbxContent>
                                <w:p w14:paraId="193517EA" w14:textId="77777777" w:rsidR="00454F58" w:rsidRPr="008A38EA" w:rsidRDefault="00454F58" w:rsidP="008734AA">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BC1E04A" id="Блок-схема: узел 467" o:spid="_x0000_s1096" type="#_x0000_t120" style="position:absolute;left:0;text-align:left;margin-left:23.95pt;margin-top:10.4pt;width:19.75pt;height:17.85pt;z-index:25217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" filled="f" strokecolor="#2f528f" strokeweight="1pt">
                      <v:stroke joinstyle="miter"/>
                      <v:textbox>
                        <w:txbxContent>
                          <w:p w14:paraId="193517EA" w14:textId="77777777" w:rsidR="00454F58" w:rsidRPr="008A38EA" w:rsidRDefault="00454F58" w:rsidP="008734AA">
                            <w:pPr>
                              <w:jc w:val="center"/>
                              <w:rPr>
                                <w:lang w:val="en-US"/>
                              </w:rPr>
                            </w:pPr>
                          </w:p>
                        </w:txbxContent>
                      </v:textbox>
                    </v:shape>
                  </w:pict>
                </mc:Fallback>
              </mc:AlternateContent>
            </w:r>
          </w:p>
          <w:p w14:paraId="721E1A89" w14:textId="6580C800" w:rsidR="008734AA" w:rsidRPr="008734AA" w:rsidRDefault="008734AA" w:rsidP="003C5365">
            <w:pPr>
              <w:jc w:val="center"/>
              <w:rPr>
                <w:rFonts w:ascii="Times New Roman" w:hAnsi="Times New Roman" w:cs="Times New Roman"/>
                <w:b/>
                <w:iCs/>
              </w:rPr>
            </w:pPr>
            <w:r>
              <w:rPr>
                <w:rFonts w:ascii="Times New Roman" w:hAnsi="Times New Roman" w:cs="Times New Roman"/>
                <w:b/>
                <w:iCs/>
                <w:lang w:val="en-US"/>
              </w:rPr>
              <w:t>k</w:t>
            </w:r>
          </w:p>
        </w:tc>
        <w:tc>
          <w:tcPr>
            <w:tcW w:w="1843" w:type="dxa"/>
          </w:tcPr>
          <w:p w14:paraId="07ECE60B" w14:textId="02A6EEEE" w:rsidR="008734AA" w:rsidRPr="004305A7" w:rsidRDefault="008734AA" w:rsidP="00BF2447">
            <w:pPr>
              <w:jc w:val="center"/>
              <w:rPr>
                <w:noProof/>
                <w:lang w:eastAsia="ru-RU"/>
              </w:rPr>
            </w:pPr>
            <w:r w:rsidRPr="008734AA">
              <w:rPr>
                <w:noProof/>
                <w:lang w:eastAsia="ru-RU"/>
              </w:rPr>
              <w:drawing>
                <wp:inline distT="0" distB="0" distL="0" distR="0" wp14:anchorId="3EE6E77C" wp14:editId="3EED6DD5">
                  <wp:extent cx="1080000" cy="810000"/>
                  <wp:effectExtent l="0" t="0" r="6350" b="9525"/>
                  <wp:docPr id="468" name="Рисунок 468" descr="C:\Users\admindl\Downloads\IMG_20200225_185345_4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l\Downloads\IMG_20200225_185345_485.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r w:rsidR="00BA3E1A" w:rsidRPr="004C7732" w14:paraId="618E661E" w14:textId="77777777" w:rsidTr="009B1EFF">
        <w:trPr>
          <w:jc w:val="center"/>
        </w:trPr>
        <w:tc>
          <w:tcPr>
            <w:tcW w:w="661" w:type="dxa"/>
          </w:tcPr>
          <w:p w14:paraId="2BDA82E9" w14:textId="0F732BFC" w:rsidR="00BA3E1A" w:rsidRPr="004C7732" w:rsidRDefault="006D7501" w:rsidP="00BF2447">
            <w:pPr>
              <w:jc w:val="center"/>
              <w:rPr>
                <w:rFonts w:ascii="Times New Roman" w:hAnsi="Times New Roman" w:cs="Times New Roman"/>
                <w:iCs/>
              </w:rPr>
            </w:pPr>
            <w:r>
              <w:rPr>
                <w:rFonts w:ascii="Times New Roman" w:hAnsi="Times New Roman" w:cs="Times New Roman"/>
                <w:iCs/>
              </w:rPr>
              <w:lastRenderedPageBreak/>
              <w:t>94</w:t>
            </w:r>
          </w:p>
        </w:tc>
        <w:tc>
          <w:tcPr>
            <w:tcW w:w="1319" w:type="dxa"/>
            <w:gridSpan w:val="2"/>
          </w:tcPr>
          <w:p w14:paraId="78DCE00F" w14:textId="3F95F824" w:rsidR="00BA3E1A" w:rsidRPr="00BA3E1A" w:rsidRDefault="00BA3E1A" w:rsidP="00BA3E1A">
            <w:pPr>
              <w:jc w:val="center"/>
              <w:rPr>
                <w:rFonts w:ascii="Times New Roman" w:hAnsi="Times New Roman" w:cs="Times New Roman"/>
                <w:iCs/>
                <w:lang w:val="en-US"/>
              </w:rPr>
            </w:pPr>
            <w:r>
              <w:rPr>
                <w:rFonts w:ascii="Times New Roman" w:hAnsi="Times New Roman" w:cs="Times New Roman"/>
                <w:iCs/>
                <w:lang w:val="en-US"/>
              </w:rPr>
              <w:t>16</w:t>
            </w:r>
            <w:r>
              <w:rPr>
                <w:rFonts w:ascii="Times New Roman" w:hAnsi="Times New Roman" w:cs="Times New Roman"/>
                <w:iCs/>
              </w:rPr>
              <w:t>.</w:t>
            </w:r>
            <w:r>
              <w:rPr>
                <w:rFonts w:ascii="Times New Roman" w:hAnsi="Times New Roman" w:cs="Times New Roman"/>
                <w:iCs/>
                <w:lang w:val="en-US"/>
              </w:rPr>
              <w:t>02</w:t>
            </w:r>
            <w:r>
              <w:rPr>
                <w:rFonts w:ascii="Times New Roman" w:hAnsi="Times New Roman" w:cs="Times New Roman"/>
                <w:iCs/>
              </w:rPr>
              <w:t>.</w:t>
            </w:r>
            <w:r>
              <w:rPr>
                <w:rFonts w:ascii="Times New Roman" w:hAnsi="Times New Roman" w:cs="Times New Roman"/>
                <w:iCs/>
                <w:lang w:val="en-US"/>
              </w:rPr>
              <w:t>2020</w:t>
            </w:r>
          </w:p>
        </w:tc>
        <w:tc>
          <w:tcPr>
            <w:tcW w:w="4536" w:type="dxa"/>
          </w:tcPr>
          <w:p w14:paraId="4C8CA139" w14:textId="1D01A1E3" w:rsidR="00BA3E1A" w:rsidRPr="00DC72FC" w:rsidRDefault="00BA3E1A" w:rsidP="00BA3E1A">
            <w:pPr>
              <w:rPr>
                <w:rFonts w:ascii="Times New Roman" w:hAnsi="Times New Roman" w:cs="Times New Roman"/>
                <w:iCs/>
                <w:sz w:val="18"/>
                <w:szCs w:val="18"/>
              </w:rPr>
            </w:pPr>
            <w:r w:rsidRPr="00BA3E1A">
              <w:rPr>
                <w:rFonts w:ascii="Times New Roman" w:hAnsi="Times New Roman" w:cs="Times New Roman"/>
                <w:iCs/>
                <w:sz w:val="18"/>
                <w:szCs w:val="18"/>
              </w:rPr>
              <w:t>16 февраля казаки Королевского хуторского казачьего общества под руководством атамана,члена Общественной палаты г.о.Корооев Владимира Альбертовича Самолдина  организовали экскурсию для юнармейцев школы N12 в свой музей. Во время экскурсии юнармейцам рассказали об истории, традициях казачества, об участии казаков в Великой Отечественной войне, в т.ч.  битве за Москву, и показали приёмы владения шашкой</w:t>
            </w:r>
            <w:r>
              <w:rPr>
                <w:rFonts w:ascii="Times New Roman" w:hAnsi="Times New Roman" w:cs="Times New Roman"/>
                <w:iCs/>
                <w:sz w:val="18"/>
                <w:szCs w:val="18"/>
              </w:rPr>
              <w:t xml:space="preserve"> (</w:t>
            </w:r>
            <w:r w:rsidRPr="00BA3E1A">
              <w:rPr>
                <w:rFonts w:ascii="Times New Roman" w:hAnsi="Times New Roman" w:cs="Times New Roman"/>
                <w:b/>
                <w:iCs/>
                <w:sz w:val="18"/>
                <w:szCs w:val="18"/>
              </w:rPr>
              <w:t>комиссия 6</w:t>
            </w:r>
            <w:r>
              <w:rPr>
                <w:rFonts w:ascii="Times New Roman" w:hAnsi="Times New Roman" w:cs="Times New Roman"/>
                <w:iCs/>
                <w:sz w:val="18"/>
                <w:szCs w:val="18"/>
              </w:rPr>
              <w:t>)</w:t>
            </w:r>
          </w:p>
        </w:tc>
        <w:tc>
          <w:tcPr>
            <w:tcW w:w="1559" w:type="dxa"/>
          </w:tcPr>
          <w:p w14:paraId="3614824C" w14:textId="2FF482ED" w:rsidR="00BA3E1A" w:rsidRPr="00BA3E1A" w:rsidRDefault="00BA3E1A" w:rsidP="003C5365">
            <w:pPr>
              <w:jc w:val="center"/>
              <w:rPr>
                <w:rFonts w:ascii="Times New Roman" w:hAnsi="Times New Roman" w:cs="Times New Roman"/>
                <w:b/>
                <w:iCs/>
              </w:rPr>
            </w:pPr>
            <w:r w:rsidRPr="00BA3E1A">
              <w:rPr>
                <w:rFonts w:ascii="Times New Roman" w:hAnsi="Times New Roman" w:cs="Times New Roman"/>
                <w:b/>
                <w:iCs/>
              </w:rPr>
              <w:t>-</w:t>
            </w:r>
          </w:p>
          <w:p w14:paraId="7DEB1033" w14:textId="524F7A6A" w:rsidR="00BA3E1A" w:rsidRPr="00BA3E1A" w:rsidRDefault="00160D1C" w:rsidP="003C5365">
            <w:pPr>
              <w:jc w:val="center"/>
              <w:rPr>
                <w:rFonts w:ascii="Times New Roman" w:hAnsi="Times New Roman" w:cs="Times New Roman"/>
                <w:b/>
                <w:iCs/>
              </w:rPr>
            </w:pPr>
            <w:r w:rsidRPr="008A38EA">
              <w:rPr>
                <w:rFonts w:ascii="Times New Roman" w:hAnsi="Times New Roman" w:cs="Times New Roman"/>
                <w:b/>
                <w:bCs/>
                <w:noProof/>
                <w:sz w:val="20"/>
                <w:szCs w:val="20"/>
                <w:lang w:eastAsia="ru-RU"/>
              </w:rPr>
              <mc:AlternateContent>
                <mc:Choice Requires="wps">
                  <w:drawing>
                    <wp:anchor distT="0" distB="0" distL="114300" distR="114300" simplePos="0" relativeHeight="252059648" behindDoc="0" locked="0" layoutInCell="1" allowOverlap="1" wp14:anchorId="037CD419" wp14:editId="7891C7FD">
                      <wp:simplePos x="0" y="0"/>
                      <wp:positionH relativeFrom="column">
                        <wp:posOffset>298611</wp:posOffset>
                      </wp:positionH>
                      <wp:positionV relativeFrom="paragraph">
                        <wp:posOffset>147472</wp:posOffset>
                      </wp:positionV>
                      <wp:extent cx="250825" cy="226695"/>
                      <wp:effectExtent l="0" t="0" r="15875" b="20955"/>
                      <wp:wrapNone/>
                      <wp:docPr id="375" name="Блок-схема: узел 375"/>
                      <wp:cNvGraphicFramePr/>
                      <a:graphic xmlns:a="http://schemas.openxmlformats.org/drawingml/2006/main">
                        <a:graphicData uri="http://schemas.microsoft.com/office/word/2010/wordprocessingShape">
                          <wps:wsp>
                            <wps:cNvSpPr/>
                            <wps:spPr>
                              <a:xfrm>
                                <a:off x="0" y="0"/>
                                <a:ext cx="250825" cy="226695"/>
                              </a:xfrm>
                              <a:prstGeom prst="flowChartConnector">
                                <a:avLst/>
                              </a:prstGeom>
                              <a:noFill/>
                              <a:ln w="12700" cap="flat" cmpd="sng" algn="ctr">
                                <a:solidFill>
                                  <a:srgbClr val="4472C4">
                                    <a:shade val="50000"/>
                                  </a:srgbClr>
                                </a:solidFill>
                                <a:prstDash val="solid"/>
                                <a:miter lim="800000"/>
                              </a:ln>
                              <a:effectLst/>
                            </wps:spPr>
                            <wps:txbx>
                              <w:txbxContent>
                                <w:p w14:paraId="20F928AE" w14:textId="77777777" w:rsidR="00454F58" w:rsidRPr="008A38EA" w:rsidRDefault="00454F58" w:rsidP="00BA3E1A">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037CD419" id="Блок-схема: узел 375" o:spid="_x0000_s1097" type="#_x0000_t120" style="position:absolute;left:0;text-align:left;margin-left:23.5pt;margin-top:11.6pt;width:19.75pt;height:17.85pt;z-index:25205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" filled="f" strokecolor="#2f528f" strokeweight="1pt">
                      <v:stroke joinstyle="miter"/>
                      <v:textbox>
                        <w:txbxContent>
                          <w:p w14:paraId="20F928AE" w14:textId="77777777" w:rsidR="00454F58" w:rsidRPr="008A38EA" w:rsidRDefault="00454F58" w:rsidP="00BA3E1A">
                            <w:pPr>
                              <w:jc w:val="center"/>
                              <w:rPr>
                                <w:lang w:val="en-US"/>
                              </w:rPr>
                            </w:pPr>
                          </w:p>
                        </w:txbxContent>
                      </v:textbox>
                    </v:shape>
                  </w:pict>
                </mc:Fallback>
              </mc:AlternateContent>
            </w:r>
          </w:p>
          <w:p w14:paraId="4A11F8A0" w14:textId="7D041B9E" w:rsidR="00BA3E1A" w:rsidRPr="00BA3E1A" w:rsidRDefault="00BA3E1A" w:rsidP="003C5365">
            <w:pPr>
              <w:jc w:val="center"/>
              <w:rPr>
                <w:rFonts w:ascii="Times New Roman" w:hAnsi="Times New Roman" w:cs="Times New Roman"/>
                <w:iCs/>
                <w:lang w:val="en-US"/>
              </w:rPr>
            </w:pPr>
            <w:r w:rsidRPr="00BA3E1A">
              <w:rPr>
                <w:rFonts w:ascii="Times New Roman" w:hAnsi="Times New Roman" w:cs="Times New Roman"/>
                <w:b/>
                <w:iCs/>
                <w:lang w:val="en-US"/>
              </w:rPr>
              <w:t>r</w:t>
            </w:r>
          </w:p>
        </w:tc>
        <w:tc>
          <w:tcPr>
            <w:tcW w:w="1843" w:type="dxa"/>
          </w:tcPr>
          <w:p w14:paraId="2E7BE1B3" w14:textId="0DABB95D" w:rsidR="00BA3E1A" w:rsidRDefault="00BA3E1A" w:rsidP="00BF2447">
            <w:pPr>
              <w:jc w:val="center"/>
              <w:rPr>
                <w:noProof/>
                <w:lang w:eastAsia="ru-RU"/>
              </w:rPr>
            </w:pPr>
            <w:r w:rsidRPr="00BA3E1A">
              <w:rPr>
                <w:noProof/>
                <w:lang w:eastAsia="ru-RU"/>
              </w:rPr>
              <w:drawing>
                <wp:inline distT="0" distB="0" distL="0" distR="0" wp14:anchorId="4A0613B7" wp14:editId="5BE4D86C">
                  <wp:extent cx="1080000" cy="810000"/>
                  <wp:effectExtent l="0" t="0" r="6350" b="9525"/>
                  <wp:docPr id="374" name="Рисунок 374" descr="C:\Users\admindl\Downloads\IMG_20200217_083442_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l\Downloads\IMG_20200217_083442_170.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r w:rsidR="00BA3E1A" w:rsidRPr="004C7732" w14:paraId="1D56C707" w14:textId="77777777" w:rsidTr="009B1EFF">
        <w:trPr>
          <w:jc w:val="center"/>
        </w:trPr>
        <w:tc>
          <w:tcPr>
            <w:tcW w:w="661" w:type="dxa"/>
          </w:tcPr>
          <w:p w14:paraId="77CF0D1B" w14:textId="3849C991" w:rsidR="00BA3E1A" w:rsidRPr="004C7732" w:rsidRDefault="006D7501" w:rsidP="00BF2447">
            <w:pPr>
              <w:jc w:val="center"/>
              <w:rPr>
                <w:rFonts w:ascii="Times New Roman" w:hAnsi="Times New Roman" w:cs="Times New Roman"/>
                <w:iCs/>
              </w:rPr>
            </w:pPr>
            <w:r>
              <w:rPr>
                <w:rFonts w:ascii="Times New Roman" w:hAnsi="Times New Roman" w:cs="Times New Roman"/>
                <w:iCs/>
              </w:rPr>
              <w:t>95</w:t>
            </w:r>
          </w:p>
        </w:tc>
        <w:tc>
          <w:tcPr>
            <w:tcW w:w="1319" w:type="dxa"/>
            <w:gridSpan w:val="2"/>
          </w:tcPr>
          <w:p w14:paraId="5D36B653" w14:textId="77CB697D" w:rsidR="00BA3E1A" w:rsidRDefault="00A21BC0" w:rsidP="00BF2447">
            <w:pPr>
              <w:jc w:val="center"/>
              <w:rPr>
                <w:rFonts w:ascii="Times New Roman" w:hAnsi="Times New Roman" w:cs="Times New Roman"/>
                <w:iCs/>
              </w:rPr>
            </w:pPr>
            <w:r>
              <w:rPr>
                <w:rFonts w:ascii="Times New Roman" w:hAnsi="Times New Roman" w:cs="Times New Roman"/>
                <w:iCs/>
              </w:rPr>
              <w:t>16.02.2020</w:t>
            </w:r>
          </w:p>
        </w:tc>
        <w:tc>
          <w:tcPr>
            <w:tcW w:w="4536" w:type="dxa"/>
          </w:tcPr>
          <w:p w14:paraId="16FD6F30" w14:textId="23BAFDF1" w:rsidR="00BA3E1A" w:rsidRPr="00DC72FC" w:rsidRDefault="00A21BC0" w:rsidP="00DC72FC">
            <w:pPr>
              <w:rPr>
                <w:rFonts w:ascii="Times New Roman" w:hAnsi="Times New Roman" w:cs="Times New Roman"/>
                <w:iCs/>
                <w:sz w:val="18"/>
                <w:szCs w:val="18"/>
              </w:rPr>
            </w:pPr>
            <w:r w:rsidRPr="00A21BC0">
              <w:rPr>
                <w:rFonts w:ascii="Times New Roman" w:hAnsi="Times New Roman" w:cs="Times New Roman"/>
                <w:iCs/>
                <w:sz w:val="18"/>
                <w:szCs w:val="18"/>
              </w:rPr>
              <w:t>15 февраля Общественная палата г.о.Королев провела круглый стол на тему «Персонифицированное финансирование дополнительного образования детей». Основная повестка была посвящена вопросам нормативно-правового обеспечения механизма ПФДО. Кроме того, обсуждались особенности внедрения и учета сертификатов в других муниципальных образованиях. Эксперт из г.о. Щелково рассказала о практических моментах реализации проекта в своем муниципалитете. В работе круглого стола также приняли участие представители родительской общественности города, включая участника инициативной группы, которые выразили свою позицию по вопросу внедрения сертификатов.</w:t>
            </w:r>
            <w:r>
              <w:rPr>
                <w:rFonts w:ascii="Times New Roman" w:hAnsi="Times New Roman" w:cs="Times New Roman"/>
                <w:iCs/>
                <w:sz w:val="18"/>
                <w:szCs w:val="18"/>
              </w:rPr>
              <w:t xml:space="preserve"> (</w:t>
            </w:r>
            <w:r w:rsidRPr="00A21BC0">
              <w:rPr>
                <w:rFonts w:ascii="Times New Roman" w:hAnsi="Times New Roman" w:cs="Times New Roman"/>
                <w:b/>
                <w:iCs/>
                <w:sz w:val="18"/>
                <w:szCs w:val="18"/>
              </w:rPr>
              <w:t>комиссия 5</w:t>
            </w:r>
            <w:r>
              <w:rPr>
                <w:rFonts w:ascii="Times New Roman" w:hAnsi="Times New Roman" w:cs="Times New Roman"/>
                <w:iCs/>
                <w:sz w:val="18"/>
                <w:szCs w:val="18"/>
              </w:rPr>
              <w:t>)</w:t>
            </w:r>
          </w:p>
        </w:tc>
        <w:tc>
          <w:tcPr>
            <w:tcW w:w="1559" w:type="dxa"/>
          </w:tcPr>
          <w:p w14:paraId="6171F22F" w14:textId="77777777" w:rsidR="00BA3E1A" w:rsidRDefault="00A21BC0" w:rsidP="003C5365">
            <w:pPr>
              <w:jc w:val="center"/>
              <w:rPr>
                <w:rFonts w:ascii="Times New Roman" w:hAnsi="Times New Roman" w:cs="Times New Roman"/>
                <w:iCs/>
              </w:rPr>
            </w:pPr>
            <w:r>
              <w:rPr>
                <w:rFonts w:ascii="Times New Roman" w:hAnsi="Times New Roman" w:cs="Times New Roman"/>
                <w:iCs/>
              </w:rPr>
              <w:t xml:space="preserve">-  </w:t>
            </w:r>
          </w:p>
          <w:p w14:paraId="598B1046" w14:textId="77777777" w:rsidR="00A21BC0" w:rsidRPr="00A21BC0" w:rsidRDefault="00A21BC0" w:rsidP="003C5365">
            <w:pPr>
              <w:jc w:val="center"/>
              <w:rPr>
                <w:rFonts w:ascii="Times New Roman" w:hAnsi="Times New Roman" w:cs="Times New Roman"/>
                <w:b/>
                <w:i/>
                <w:iCs/>
              </w:rPr>
            </w:pPr>
            <w:r w:rsidRPr="00A21BC0">
              <w:rPr>
                <w:rFonts w:ascii="Times New Roman" w:hAnsi="Times New Roman" w:cs="Times New Roman"/>
                <w:b/>
                <w:i/>
                <w:iCs/>
              </w:rPr>
              <w:t>Круглый стол</w:t>
            </w:r>
          </w:p>
          <w:p w14:paraId="659D9296" w14:textId="17DF4F4E" w:rsidR="00A21BC0" w:rsidRPr="00A21BC0" w:rsidRDefault="00A21BC0" w:rsidP="003C5365">
            <w:pPr>
              <w:jc w:val="center"/>
              <w:rPr>
                <w:rFonts w:ascii="Times New Roman" w:hAnsi="Times New Roman" w:cs="Times New Roman"/>
                <w:b/>
                <w:iCs/>
              </w:rPr>
            </w:pPr>
            <w:r w:rsidRPr="008A38EA">
              <w:rPr>
                <w:rFonts w:ascii="Times New Roman" w:hAnsi="Times New Roman" w:cs="Times New Roman"/>
                <w:b/>
                <w:bCs/>
                <w:noProof/>
                <w:sz w:val="20"/>
                <w:szCs w:val="20"/>
                <w:lang w:eastAsia="ru-RU"/>
              </w:rPr>
              <mc:AlternateContent>
                <mc:Choice Requires="wps">
                  <w:drawing>
                    <wp:anchor distT="0" distB="0" distL="114300" distR="114300" simplePos="0" relativeHeight="252061696" behindDoc="0" locked="0" layoutInCell="1" allowOverlap="1" wp14:anchorId="6CF225DF" wp14:editId="1F775F5C">
                      <wp:simplePos x="0" y="0"/>
                      <wp:positionH relativeFrom="column">
                        <wp:posOffset>326159</wp:posOffset>
                      </wp:positionH>
                      <wp:positionV relativeFrom="paragraph">
                        <wp:posOffset>132534</wp:posOffset>
                      </wp:positionV>
                      <wp:extent cx="250825" cy="226695"/>
                      <wp:effectExtent l="0" t="0" r="15875" b="20955"/>
                      <wp:wrapNone/>
                      <wp:docPr id="376" name="Блок-схема: узел 376"/>
                      <wp:cNvGraphicFramePr/>
                      <a:graphic xmlns:a="http://schemas.openxmlformats.org/drawingml/2006/main">
                        <a:graphicData uri="http://schemas.microsoft.com/office/word/2010/wordprocessingShape">
                          <wps:wsp>
                            <wps:cNvSpPr/>
                            <wps:spPr>
                              <a:xfrm>
                                <a:off x="0" y="0"/>
                                <a:ext cx="250825" cy="226695"/>
                              </a:xfrm>
                              <a:prstGeom prst="flowChartConnector">
                                <a:avLst/>
                              </a:prstGeom>
                              <a:noFill/>
                              <a:ln w="12700" cap="flat" cmpd="sng" algn="ctr">
                                <a:solidFill>
                                  <a:srgbClr val="4472C4">
                                    <a:shade val="50000"/>
                                  </a:srgbClr>
                                </a:solidFill>
                                <a:prstDash val="solid"/>
                                <a:miter lim="800000"/>
                              </a:ln>
                              <a:effectLst/>
                            </wps:spPr>
                            <wps:txbx>
                              <w:txbxContent>
                                <w:p w14:paraId="06D519F2" w14:textId="77777777" w:rsidR="00454F58" w:rsidRPr="008A38EA" w:rsidRDefault="00454F58" w:rsidP="00A21BC0">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6CF225DF" id="Блок-схема: узел 376" o:spid="_x0000_s1098" type="#_x0000_t120" style="position:absolute;left:0;text-align:left;margin-left:25.7pt;margin-top:10.45pt;width:19.75pt;height:17.85pt;z-index:25206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" filled="f" strokecolor="#2f528f" strokeweight="1pt">
                      <v:stroke joinstyle="miter"/>
                      <v:textbox>
                        <w:txbxContent>
                          <w:p w14:paraId="06D519F2" w14:textId="77777777" w:rsidR="00454F58" w:rsidRPr="008A38EA" w:rsidRDefault="00454F58" w:rsidP="00A21BC0">
                            <w:pPr>
                              <w:jc w:val="center"/>
                              <w:rPr>
                                <w:lang w:val="en-US"/>
                              </w:rPr>
                            </w:pPr>
                          </w:p>
                        </w:txbxContent>
                      </v:textbox>
                    </v:shape>
                  </w:pict>
                </mc:Fallback>
              </mc:AlternateContent>
            </w:r>
          </w:p>
          <w:p w14:paraId="139F4088" w14:textId="7364A496" w:rsidR="00A21BC0" w:rsidRPr="00A0393D" w:rsidRDefault="00A21BC0" w:rsidP="003C5365">
            <w:pPr>
              <w:jc w:val="center"/>
              <w:rPr>
                <w:rFonts w:ascii="Times New Roman" w:hAnsi="Times New Roman" w:cs="Times New Roman"/>
                <w:iCs/>
              </w:rPr>
            </w:pPr>
            <w:r w:rsidRPr="00A21BC0">
              <w:rPr>
                <w:rFonts w:ascii="Times New Roman" w:hAnsi="Times New Roman" w:cs="Times New Roman"/>
                <w:b/>
                <w:iCs/>
                <w:lang w:val="en-US"/>
              </w:rPr>
              <w:t>k</w:t>
            </w:r>
          </w:p>
        </w:tc>
        <w:tc>
          <w:tcPr>
            <w:tcW w:w="1843" w:type="dxa"/>
          </w:tcPr>
          <w:p w14:paraId="5F7B6ECE" w14:textId="6FB71920" w:rsidR="00BA3E1A" w:rsidRDefault="00A21BC0" w:rsidP="00BF2447">
            <w:pPr>
              <w:jc w:val="center"/>
              <w:rPr>
                <w:noProof/>
                <w:lang w:eastAsia="ru-RU"/>
              </w:rPr>
            </w:pPr>
            <w:r w:rsidRPr="00A21BC0">
              <w:rPr>
                <w:noProof/>
                <w:lang w:eastAsia="ru-RU"/>
              </w:rPr>
              <w:drawing>
                <wp:inline distT="0" distB="0" distL="0" distR="0" wp14:anchorId="30625204" wp14:editId="28207579">
                  <wp:extent cx="1080000" cy="810000"/>
                  <wp:effectExtent l="0" t="0" r="6350" b="9525"/>
                  <wp:docPr id="377" name="Рисунок 377" descr="C:\Users\admindl\Downloads\IMG_20200217_132923_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l\Downloads\IMG_20200217_132923_750.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r w:rsidR="00610467" w:rsidRPr="004C7732" w14:paraId="2C19DB40" w14:textId="77777777" w:rsidTr="009B1EFF">
        <w:trPr>
          <w:jc w:val="center"/>
        </w:trPr>
        <w:tc>
          <w:tcPr>
            <w:tcW w:w="661" w:type="dxa"/>
          </w:tcPr>
          <w:p w14:paraId="0D0A32AC" w14:textId="39BD1CFB" w:rsidR="00610467" w:rsidRPr="004C7732" w:rsidRDefault="006D7501" w:rsidP="00BF2447">
            <w:pPr>
              <w:jc w:val="center"/>
              <w:rPr>
                <w:rFonts w:ascii="Times New Roman" w:hAnsi="Times New Roman" w:cs="Times New Roman"/>
                <w:iCs/>
              </w:rPr>
            </w:pPr>
            <w:r>
              <w:rPr>
                <w:rFonts w:ascii="Times New Roman" w:hAnsi="Times New Roman" w:cs="Times New Roman"/>
                <w:iCs/>
              </w:rPr>
              <w:t>96</w:t>
            </w:r>
          </w:p>
        </w:tc>
        <w:tc>
          <w:tcPr>
            <w:tcW w:w="1319" w:type="dxa"/>
            <w:gridSpan w:val="2"/>
          </w:tcPr>
          <w:p w14:paraId="5B46A143" w14:textId="1674232D" w:rsidR="00610467" w:rsidRDefault="00610467" w:rsidP="00BF2447">
            <w:pPr>
              <w:jc w:val="center"/>
              <w:rPr>
                <w:rFonts w:ascii="Times New Roman" w:hAnsi="Times New Roman" w:cs="Times New Roman"/>
                <w:iCs/>
              </w:rPr>
            </w:pPr>
            <w:r>
              <w:rPr>
                <w:rFonts w:ascii="Times New Roman" w:hAnsi="Times New Roman" w:cs="Times New Roman"/>
                <w:iCs/>
              </w:rPr>
              <w:t>17.02.2020</w:t>
            </w:r>
          </w:p>
        </w:tc>
        <w:tc>
          <w:tcPr>
            <w:tcW w:w="4536" w:type="dxa"/>
          </w:tcPr>
          <w:p w14:paraId="3FA56AB2" w14:textId="4943F11A" w:rsidR="00610467" w:rsidRPr="00A21BC0" w:rsidRDefault="00610467" w:rsidP="00DC72FC">
            <w:pPr>
              <w:rPr>
                <w:rFonts w:ascii="Times New Roman" w:hAnsi="Times New Roman" w:cs="Times New Roman"/>
                <w:iCs/>
                <w:sz w:val="18"/>
                <w:szCs w:val="18"/>
              </w:rPr>
            </w:pPr>
            <w:r w:rsidRPr="00610467">
              <w:rPr>
                <w:rFonts w:ascii="Times New Roman" w:hAnsi="Times New Roman" w:cs="Times New Roman"/>
                <w:iCs/>
                <w:sz w:val="18"/>
                <w:szCs w:val="18"/>
              </w:rPr>
              <w:t xml:space="preserve">Общественная палата г.о. Королёв продолжает общественные проверки работы управляющих компаний (УК) муниципалитета. Сегодня 17 февраля состоялась рабочая встреча группы общественного контроля палаты с генеральным директором </w:t>
            </w:r>
            <w:r w:rsidRPr="008A4B1B">
              <w:rPr>
                <w:rFonts w:ascii="Times New Roman" w:hAnsi="Times New Roman" w:cs="Times New Roman"/>
                <w:b/>
                <w:iCs/>
                <w:sz w:val="18"/>
                <w:szCs w:val="18"/>
              </w:rPr>
              <w:t>УК ООО "Основа"</w:t>
            </w:r>
            <w:r w:rsidRPr="00610467">
              <w:rPr>
                <w:rFonts w:ascii="Times New Roman" w:hAnsi="Times New Roman" w:cs="Times New Roman"/>
                <w:iCs/>
                <w:sz w:val="18"/>
                <w:szCs w:val="18"/>
              </w:rPr>
              <w:t xml:space="preserve"> Смагиным Александром Владимировичем, на которой были рассмотрены вопросы по обслуживанию и содержанию жилищного фонда, находящегося в управлении компании в 2019 году, и ознакомились с планами работы УК на 2020 год. Встреча прошла в деловой конструктивной обстановке, открытом обсуждении выявленных проблем, в ходе которой руководителем УК ООО "Основа" были даны исчерпывающие ответы на все поставленные вопросы. По результатам встречи составлен протокол. Вопросы, требующие дополнительной проработки, взяты на контроль.</w:t>
            </w:r>
            <w:r>
              <w:rPr>
                <w:rFonts w:ascii="Times New Roman" w:hAnsi="Times New Roman" w:cs="Times New Roman"/>
                <w:iCs/>
                <w:sz w:val="18"/>
                <w:szCs w:val="18"/>
              </w:rPr>
              <w:t xml:space="preserve"> (</w:t>
            </w:r>
            <w:r w:rsidRPr="00610467">
              <w:rPr>
                <w:rFonts w:ascii="Times New Roman" w:hAnsi="Times New Roman" w:cs="Times New Roman"/>
                <w:b/>
                <w:iCs/>
                <w:sz w:val="18"/>
                <w:szCs w:val="18"/>
              </w:rPr>
              <w:t>комиссия 1</w:t>
            </w:r>
            <w:r>
              <w:rPr>
                <w:rFonts w:ascii="Times New Roman" w:hAnsi="Times New Roman" w:cs="Times New Roman"/>
                <w:iCs/>
                <w:sz w:val="18"/>
                <w:szCs w:val="18"/>
              </w:rPr>
              <w:t>)</w:t>
            </w:r>
          </w:p>
        </w:tc>
        <w:tc>
          <w:tcPr>
            <w:tcW w:w="1559" w:type="dxa"/>
          </w:tcPr>
          <w:p w14:paraId="0276B714" w14:textId="68C6CF86" w:rsidR="00610467" w:rsidRPr="008A38EA" w:rsidRDefault="00610467" w:rsidP="00610467">
            <w:pPr>
              <w:jc w:val="center"/>
              <w:rPr>
                <w:rFonts w:ascii="Times New Roman" w:hAnsi="Times New Roman" w:cs="Times New Roman"/>
                <w:iCs/>
              </w:rPr>
            </w:pPr>
            <w:r w:rsidRPr="008A38EA">
              <w:rPr>
                <w:rFonts w:ascii="Times New Roman" w:hAnsi="Times New Roman" w:cs="Times New Roman"/>
                <w:iCs/>
              </w:rPr>
              <w:t>-</w:t>
            </w:r>
          </w:p>
          <w:p w14:paraId="60C4ED44" w14:textId="7E95B166" w:rsidR="00610467" w:rsidRPr="008A38EA" w:rsidRDefault="00582328" w:rsidP="00610467">
            <w:pPr>
              <w:jc w:val="center"/>
              <w:rPr>
                <w:rFonts w:ascii="Times New Roman" w:hAnsi="Times New Roman" w:cs="Times New Roman"/>
                <w:iCs/>
              </w:rPr>
            </w:pPr>
            <w:r>
              <w:rPr>
                <w:rFonts w:ascii="Times New Roman" w:hAnsi="Times New Roman" w:cs="Times New Roman"/>
                <w:iCs/>
                <w:noProof/>
                <w:sz w:val="18"/>
                <w:szCs w:val="18"/>
                <w:lang w:eastAsia="ru-RU"/>
              </w:rPr>
              <mc:AlternateContent>
                <mc:Choice Requires="wps">
                  <w:drawing>
                    <wp:anchor distT="0" distB="0" distL="114300" distR="114300" simplePos="0" relativeHeight="252097536" behindDoc="0" locked="0" layoutInCell="1" allowOverlap="1" wp14:anchorId="631F9222" wp14:editId="10786D9F">
                      <wp:simplePos x="0" y="0"/>
                      <wp:positionH relativeFrom="column">
                        <wp:posOffset>319405</wp:posOffset>
                      </wp:positionH>
                      <wp:positionV relativeFrom="paragraph">
                        <wp:posOffset>155575</wp:posOffset>
                      </wp:positionV>
                      <wp:extent cx="237600" cy="237600"/>
                      <wp:effectExtent l="0" t="0" r="10160" b="10160"/>
                      <wp:wrapNone/>
                      <wp:docPr id="405" name="Блок-схема: узел 4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37600" cy="23760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3939BCC" id="Блок-схема: узел 405" o:spid="_x0000_s1026" type="#_x0000_t120" style="position:absolute;margin-left:25.15pt;margin-top:12.25pt;width:18.7pt;height:18.7pt;z-index:25209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" filled="f" strokecolor="#2f528f" strokeweight="1pt">
                      <v:stroke joinstyle="miter"/>
                      <v:path arrowok="t"/>
                      <o:lock v:ext="edit" aspectratio="t"/>
                    </v:shape>
                  </w:pict>
                </mc:Fallback>
              </mc:AlternateContent>
            </w:r>
          </w:p>
          <w:p w14:paraId="47FB02F5" w14:textId="088AAA11" w:rsidR="00610467" w:rsidRDefault="00610467" w:rsidP="00610467">
            <w:pPr>
              <w:jc w:val="center"/>
              <w:rPr>
                <w:rFonts w:ascii="Times New Roman" w:hAnsi="Times New Roman" w:cs="Times New Roman"/>
                <w:iCs/>
              </w:rPr>
            </w:pPr>
            <w:r w:rsidRPr="008A38EA">
              <w:rPr>
                <w:rFonts w:ascii="Times New Roman" w:hAnsi="Times New Roman" w:cs="Times New Roman"/>
                <w:b/>
                <w:bCs/>
                <w:iCs/>
              </w:rPr>
              <w:t>s</w:t>
            </w:r>
          </w:p>
        </w:tc>
        <w:tc>
          <w:tcPr>
            <w:tcW w:w="1843" w:type="dxa"/>
          </w:tcPr>
          <w:p w14:paraId="03AD581C" w14:textId="2205E496" w:rsidR="00610467" w:rsidRPr="00A21BC0" w:rsidRDefault="00610467" w:rsidP="00BF2447">
            <w:pPr>
              <w:jc w:val="center"/>
              <w:rPr>
                <w:noProof/>
                <w:lang w:eastAsia="ru-RU"/>
              </w:rPr>
            </w:pPr>
            <w:r w:rsidRPr="00610467">
              <w:rPr>
                <w:noProof/>
                <w:lang w:eastAsia="ru-RU"/>
              </w:rPr>
              <w:drawing>
                <wp:inline distT="0" distB="0" distL="0" distR="0" wp14:anchorId="19A0DDEF" wp14:editId="6B816B93">
                  <wp:extent cx="1080000" cy="842400"/>
                  <wp:effectExtent l="0" t="0" r="6350" b="0"/>
                  <wp:docPr id="379" name="Рисунок 379" descr="C:\Users\admindl\Downloads\IMG_20200217_162044_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l\Downloads\IMG_20200217_162044_919.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080000" cy="842400"/>
                          </a:xfrm>
                          <a:prstGeom prst="rect">
                            <a:avLst/>
                          </a:prstGeom>
                          <a:noFill/>
                          <a:ln>
                            <a:noFill/>
                          </a:ln>
                        </pic:spPr>
                      </pic:pic>
                    </a:graphicData>
                  </a:graphic>
                </wp:inline>
              </w:drawing>
            </w:r>
          </w:p>
        </w:tc>
      </w:tr>
      <w:tr w:rsidR="00610467" w:rsidRPr="004C7732" w14:paraId="328C06AA" w14:textId="77777777" w:rsidTr="009B1EFF">
        <w:trPr>
          <w:jc w:val="center"/>
        </w:trPr>
        <w:tc>
          <w:tcPr>
            <w:tcW w:w="661" w:type="dxa"/>
          </w:tcPr>
          <w:p w14:paraId="23E01EF9" w14:textId="50B2ABAC" w:rsidR="00610467" w:rsidRPr="004C7732" w:rsidRDefault="006D7501" w:rsidP="00BF2447">
            <w:pPr>
              <w:jc w:val="center"/>
              <w:rPr>
                <w:rFonts w:ascii="Times New Roman" w:hAnsi="Times New Roman" w:cs="Times New Roman"/>
                <w:iCs/>
              </w:rPr>
            </w:pPr>
            <w:r>
              <w:rPr>
                <w:rFonts w:ascii="Times New Roman" w:hAnsi="Times New Roman" w:cs="Times New Roman"/>
                <w:iCs/>
              </w:rPr>
              <w:t>97</w:t>
            </w:r>
          </w:p>
        </w:tc>
        <w:tc>
          <w:tcPr>
            <w:tcW w:w="1319" w:type="dxa"/>
            <w:gridSpan w:val="2"/>
          </w:tcPr>
          <w:p w14:paraId="6810ED61" w14:textId="38755BAE" w:rsidR="00610467" w:rsidRDefault="00D96E34" w:rsidP="00BF2447">
            <w:pPr>
              <w:jc w:val="center"/>
              <w:rPr>
                <w:rFonts w:ascii="Times New Roman" w:hAnsi="Times New Roman" w:cs="Times New Roman"/>
                <w:iCs/>
              </w:rPr>
            </w:pPr>
            <w:r>
              <w:rPr>
                <w:rFonts w:ascii="Times New Roman" w:hAnsi="Times New Roman" w:cs="Times New Roman"/>
                <w:iCs/>
              </w:rPr>
              <w:t>17.02.2020</w:t>
            </w:r>
          </w:p>
        </w:tc>
        <w:tc>
          <w:tcPr>
            <w:tcW w:w="4536" w:type="dxa"/>
          </w:tcPr>
          <w:p w14:paraId="6C6F818B" w14:textId="32075633" w:rsidR="00D96E34" w:rsidRPr="00A21BC0" w:rsidRDefault="00185415" w:rsidP="00185415">
            <w:pPr>
              <w:rPr>
                <w:rFonts w:ascii="Times New Roman" w:hAnsi="Times New Roman" w:cs="Times New Roman"/>
                <w:iCs/>
                <w:sz w:val="18"/>
                <w:szCs w:val="18"/>
              </w:rPr>
            </w:pPr>
            <w:r w:rsidRPr="00185415">
              <w:rPr>
                <w:rFonts w:ascii="Times New Roman" w:hAnsi="Times New Roman" w:cs="Times New Roman"/>
                <w:iCs/>
                <w:sz w:val="18"/>
                <w:szCs w:val="18"/>
              </w:rPr>
              <w:t xml:space="preserve">Общественная палата г.о. Королев совместно с генеральным директором УК ООО «Основа» Смагиным Александром Владимировичем 17 февраля провела общественный контроль технического содержания и эксплуатации подвального помещения МКД по адресу </w:t>
            </w:r>
            <w:r w:rsidRPr="00185415">
              <w:rPr>
                <w:rFonts w:ascii="Times New Roman" w:hAnsi="Times New Roman" w:cs="Times New Roman"/>
                <w:b/>
                <w:iCs/>
                <w:sz w:val="18"/>
                <w:szCs w:val="18"/>
              </w:rPr>
              <w:t>ул. Легостаева, д.№8, ЖК «Парад планет».</w:t>
            </w:r>
            <w:r>
              <w:rPr>
                <w:rFonts w:ascii="Times New Roman" w:hAnsi="Times New Roman" w:cs="Times New Roman"/>
                <w:b/>
                <w:iCs/>
                <w:sz w:val="18"/>
                <w:szCs w:val="18"/>
              </w:rPr>
              <w:t xml:space="preserve"> </w:t>
            </w:r>
            <w:r w:rsidRPr="00185415">
              <w:rPr>
                <w:rFonts w:ascii="Times New Roman" w:hAnsi="Times New Roman" w:cs="Times New Roman"/>
                <w:iCs/>
                <w:sz w:val="18"/>
                <w:szCs w:val="18"/>
              </w:rPr>
              <w:t>Проверкой установлено: подтоплений, захламлений подвального помещения нет, нарушений теплоизоляции трубопроводов ЦО и ГВС не обнаружено, непрерывности инженерных коммуникаций (нарушений целостности трубопроводов, запорной и регулирующей аппаратуры КИП) не выявлено. Вся система в рабочем состоянии. По данным проверки составлен АКТ.</w:t>
            </w:r>
            <w:r>
              <w:rPr>
                <w:rFonts w:ascii="Times New Roman" w:hAnsi="Times New Roman" w:cs="Times New Roman"/>
                <w:iCs/>
                <w:sz w:val="18"/>
                <w:szCs w:val="18"/>
              </w:rPr>
              <w:t xml:space="preserve"> </w:t>
            </w:r>
            <w:r w:rsidR="00F64714">
              <w:rPr>
                <w:rFonts w:ascii="Times New Roman" w:hAnsi="Times New Roman" w:cs="Times New Roman"/>
                <w:iCs/>
                <w:sz w:val="18"/>
                <w:szCs w:val="18"/>
              </w:rPr>
              <w:t xml:space="preserve"> </w:t>
            </w:r>
            <w:r w:rsidR="00D96E34">
              <w:rPr>
                <w:rFonts w:ascii="Times New Roman" w:hAnsi="Times New Roman" w:cs="Times New Roman"/>
                <w:iCs/>
                <w:sz w:val="18"/>
                <w:szCs w:val="18"/>
              </w:rPr>
              <w:t>(</w:t>
            </w:r>
            <w:r w:rsidR="00D96E34" w:rsidRPr="00D96E34">
              <w:rPr>
                <w:rFonts w:ascii="Times New Roman" w:hAnsi="Times New Roman" w:cs="Times New Roman"/>
                <w:b/>
                <w:iCs/>
                <w:sz w:val="18"/>
                <w:szCs w:val="18"/>
              </w:rPr>
              <w:t>комиссия 1</w:t>
            </w:r>
            <w:r w:rsidR="00D96E34">
              <w:rPr>
                <w:rFonts w:ascii="Times New Roman" w:hAnsi="Times New Roman" w:cs="Times New Roman"/>
                <w:iCs/>
                <w:sz w:val="18"/>
                <w:szCs w:val="18"/>
              </w:rPr>
              <w:t>)</w:t>
            </w:r>
            <w:r w:rsidR="00F64714">
              <w:rPr>
                <w:rFonts w:ascii="Times New Roman" w:hAnsi="Times New Roman" w:cs="Times New Roman"/>
                <w:iCs/>
                <w:noProof/>
                <w:sz w:val="18"/>
                <w:szCs w:val="18"/>
                <w:lang w:eastAsia="ru-RU"/>
              </w:rPr>
              <w:t xml:space="preserve"> </w:t>
            </w:r>
          </w:p>
        </w:tc>
        <w:tc>
          <w:tcPr>
            <w:tcW w:w="1559" w:type="dxa"/>
          </w:tcPr>
          <w:p w14:paraId="5EC2677D" w14:textId="77777777" w:rsidR="00D96E34" w:rsidRPr="008A38EA" w:rsidRDefault="00D96E34" w:rsidP="00D96E34">
            <w:pPr>
              <w:jc w:val="center"/>
              <w:rPr>
                <w:rFonts w:ascii="Times New Roman" w:hAnsi="Times New Roman" w:cs="Times New Roman"/>
                <w:iCs/>
              </w:rPr>
            </w:pPr>
            <w:r w:rsidRPr="008A38EA">
              <w:rPr>
                <w:rFonts w:ascii="Times New Roman" w:hAnsi="Times New Roman" w:cs="Times New Roman"/>
                <w:iCs/>
              </w:rPr>
              <w:t>-</w:t>
            </w:r>
          </w:p>
          <w:p w14:paraId="6F94384B" w14:textId="3F965013" w:rsidR="00D96E34" w:rsidRPr="008A38EA" w:rsidRDefault="00F64714" w:rsidP="00D96E34">
            <w:pPr>
              <w:jc w:val="center"/>
              <w:rPr>
                <w:rFonts w:ascii="Times New Roman" w:hAnsi="Times New Roman" w:cs="Times New Roman"/>
                <w:iCs/>
              </w:rPr>
            </w:pPr>
            <w:r>
              <w:rPr>
                <w:rFonts w:ascii="Times New Roman" w:hAnsi="Times New Roman" w:cs="Times New Roman"/>
                <w:iCs/>
                <w:noProof/>
                <w:sz w:val="18"/>
                <w:szCs w:val="18"/>
                <w:lang w:eastAsia="ru-RU"/>
              </w:rPr>
              <mc:AlternateContent>
                <mc:Choice Requires="wps">
                  <w:drawing>
                    <wp:anchor distT="0" distB="0" distL="114300" distR="114300" simplePos="0" relativeHeight="252070912" behindDoc="0" locked="0" layoutInCell="1" allowOverlap="1" wp14:anchorId="02A482BB" wp14:editId="6D9FE5CA">
                      <wp:simplePos x="0" y="0"/>
                      <wp:positionH relativeFrom="column">
                        <wp:posOffset>326200</wp:posOffset>
                      </wp:positionH>
                      <wp:positionV relativeFrom="paragraph">
                        <wp:posOffset>125648</wp:posOffset>
                      </wp:positionV>
                      <wp:extent cx="237600" cy="237600"/>
                      <wp:effectExtent l="0" t="0" r="10160" b="10160"/>
                      <wp:wrapNone/>
                      <wp:docPr id="385" name="Блок-схема: узел 38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37600" cy="23760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670A0BC5" id="Блок-схема: узел 385" o:spid="_x0000_s1026" type="#_x0000_t120" style="position:absolute;margin-left:25.7pt;margin-top:9.9pt;width:18.7pt;height:18.7pt;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" filled="f" strokecolor="#2f528f" strokeweight="1pt">
                      <v:stroke joinstyle="miter"/>
                      <v:path arrowok="t"/>
                      <o:lock v:ext="edit" aspectratio="t"/>
                    </v:shape>
                  </w:pict>
                </mc:Fallback>
              </mc:AlternateContent>
            </w:r>
          </w:p>
          <w:p w14:paraId="0CC9B380" w14:textId="7BE5FB04" w:rsidR="00610467" w:rsidRDefault="00D96E34" w:rsidP="00D96E34">
            <w:pPr>
              <w:jc w:val="center"/>
              <w:rPr>
                <w:rFonts w:ascii="Times New Roman" w:hAnsi="Times New Roman" w:cs="Times New Roman"/>
                <w:iCs/>
              </w:rPr>
            </w:pPr>
            <w:r w:rsidRPr="008A38EA">
              <w:rPr>
                <w:rFonts w:ascii="Times New Roman" w:hAnsi="Times New Roman" w:cs="Times New Roman"/>
                <w:b/>
                <w:bCs/>
                <w:iCs/>
              </w:rPr>
              <w:t>s</w:t>
            </w:r>
          </w:p>
        </w:tc>
        <w:tc>
          <w:tcPr>
            <w:tcW w:w="1843" w:type="dxa"/>
          </w:tcPr>
          <w:p w14:paraId="30F7EEAC" w14:textId="0BA9AC8B" w:rsidR="00610467" w:rsidRPr="00A21BC0" w:rsidRDefault="00D96E34" w:rsidP="00BF2447">
            <w:pPr>
              <w:jc w:val="center"/>
              <w:rPr>
                <w:noProof/>
                <w:lang w:eastAsia="ru-RU"/>
              </w:rPr>
            </w:pPr>
            <w:r w:rsidRPr="00D96E34">
              <w:rPr>
                <w:noProof/>
                <w:lang w:eastAsia="ru-RU"/>
              </w:rPr>
              <w:drawing>
                <wp:inline distT="0" distB="0" distL="0" distR="0" wp14:anchorId="718D5A66" wp14:editId="6699A521">
                  <wp:extent cx="1080000" cy="1440000"/>
                  <wp:effectExtent l="0" t="0" r="6350" b="8255"/>
                  <wp:docPr id="380" name="Рисунок 380" descr="C:\Users\admindl\Downloads\WhatsApp Image 2020-02-17 at 14.00.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l\Downloads\WhatsApp Image 2020-02-17 at 14.00.42.jpe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080000" cy="1440000"/>
                          </a:xfrm>
                          <a:prstGeom prst="rect">
                            <a:avLst/>
                          </a:prstGeom>
                          <a:noFill/>
                          <a:ln>
                            <a:noFill/>
                          </a:ln>
                        </pic:spPr>
                      </pic:pic>
                    </a:graphicData>
                  </a:graphic>
                </wp:inline>
              </w:drawing>
            </w:r>
          </w:p>
        </w:tc>
      </w:tr>
      <w:tr w:rsidR="00610467" w:rsidRPr="004C7732" w14:paraId="33855C27" w14:textId="77777777" w:rsidTr="009B1EFF">
        <w:trPr>
          <w:jc w:val="center"/>
        </w:trPr>
        <w:tc>
          <w:tcPr>
            <w:tcW w:w="661" w:type="dxa"/>
          </w:tcPr>
          <w:p w14:paraId="24033C23" w14:textId="10C6FE08" w:rsidR="00610467" w:rsidRPr="004C7732" w:rsidRDefault="006D7501" w:rsidP="00BF2447">
            <w:pPr>
              <w:jc w:val="center"/>
              <w:rPr>
                <w:rFonts w:ascii="Times New Roman" w:hAnsi="Times New Roman" w:cs="Times New Roman"/>
                <w:iCs/>
              </w:rPr>
            </w:pPr>
            <w:r>
              <w:rPr>
                <w:rFonts w:ascii="Times New Roman" w:hAnsi="Times New Roman" w:cs="Times New Roman"/>
                <w:iCs/>
              </w:rPr>
              <w:t>98</w:t>
            </w:r>
          </w:p>
        </w:tc>
        <w:tc>
          <w:tcPr>
            <w:tcW w:w="1319" w:type="dxa"/>
            <w:gridSpan w:val="2"/>
          </w:tcPr>
          <w:p w14:paraId="1B0A12DA" w14:textId="77777777" w:rsidR="00610467" w:rsidRDefault="006D67AA" w:rsidP="006D67AA">
            <w:pPr>
              <w:jc w:val="center"/>
              <w:rPr>
                <w:rFonts w:ascii="Times New Roman" w:hAnsi="Times New Roman" w:cs="Times New Roman"/>
                <w:iCs/>
              </w:rPr>
            </w:pPr>
            <w:r w:rsidRPr="006D67AA">
              <w:rPr>
                <w:rFonts w:ascii="Times New Roman" w:hAnsi="Times New Roman" w:cs="Times New Roman"/>
                <w:iCs/>
              </w:rPr>
              <w:t>17</w:t>
            </w:r>
            <w:r>
              <w:rPr>
                <w:rFonts w:ascii="Times New Roman" w:hAnsi="Times New Roman" w:cs="Times New Roman"/>
                <w:iCs/>
              </w:rPr>
              <w:t>.</w:t>
            </w:r>
            <w:r w:rsidRPr="006D67AA">
              <w:rPr>
                <w:rFonts w:ascii="Times New Roman" w:hAnsi="Times New Roman" w:cs="Times New Roman"/>
                <w:iCs/>
              </w:rPr>
              <w:t>02</w:t>
            </w:r>
            <w:r>
              <w:rPr>
                <w:rFonts w:ascii="Times New Roman" w:hAnsi="Times New Roman" w:cs="Times New Roman"/>
                <w:iCs/>
              </w:rPr>
              <w:t>.</w:t>
            </w:r>
            <w:r w:rsidRPr="006D67AA">
              <w:rPr>
                <w:rFonts w:ascii="Times New Roman" w:hAnsi="Times New Roman" w:cs="Times New Roman"/>
                <w:iCs/>
              </w:rPr>
              <w:t>2020</w:t>
            </w:r>
          </w:p>
          <w:p w14:paraId="2B26C1F0" w14:textId="7F1A5532" w:rsidR="00D028F9" w:rsidRPr="006D67AA" w:rsidRDefault="00D028F9" w:rsidP="006D67AA">
            <w:pPr>
              <w:jc w:val="center"/>
              <w:rPr>
                <w:rFonts w:ascii="Times New Roman" w:hAnsi="Times New Roman" w:cs="Times New Roman"/>
                <w:iCs/>
              </w:rPr>
            </w:pPr>
          </w:p>
        </w:tc>
        <w:tc>
          <w:tcPr>
            <w:tcW w:w="4536" w:type="dxa"/>
          </w:tcPr>
          <w:p w14:paraId="04F34F42" w14:textId="77777777" w:rsidR="00A0393D" w:rsidRPr="00A0393D" w:rsidRDefault="00A0393D" w:rsidP="00A0393D">
            <w:pPr>
              <w:rPr>
                <w:rFonts w:ascii="Times New Roman" w:hAnsi="Times New Roman" w:cs="Times New Roman"/>
                <w:iCs/>
                <w:sz w:val="18"/>
                <w:szCs w:val="18"/>
              </w:rPr>
            </w:pPr>
            <w:r w:rsidRPr="00A0393D">
              <w:rPr>
                <w:rFonts w:ascii="Times New Roman" w:hAnsi="Times New Roman" w:cs="Times New Roman"/>
                <w:iCs/>
                <w:sz w:val="18"/>
                <w:szCs w:val="18"/>
              </w:rPr>
              <w:t>Общественная палата г.о. Королев 17 февраля в рамках проверки работы УК ООО «Основа» провела  контроль качества содержания ОДИ после ввода МКД в эксплуатацию, находящегося по адресу ул. Легостаева, д.№8, ЖК «Парад планет».</w:t>
            </w:r>
          </w:p>
          <w:p w14:paraId="08EAE903" w14:textId="148925F3" w:rsidR="00610467" w:rsidRPr="00A21BC0" w:rsidRDefault="00A0393D" w:rsidP="00A0393D">
            <w:pPr>
              <w:rPr>
                <w:rFonts w:ascii="Times New Roman" w:hAnsi="Times New Roman" w:cs="Times New Roman"/>
                <w:iCs/>
                <w:sz w:val="18"/>
                <w:szCs w:val="18"/>
              </w:rPr>
            </w:pPr>
            <w:r w:rsidRPr="00A0393D">
              <w:rPr>
                <w:rFonts w:ascii="Times New Roman" w:hAnsi="Times New Roman" w:cs="Times New Roman"/>
                <w:iCs/>
                <w:sz w:val="18"/>
                <w:szCs w:val="18"/>
              </w:rPr>
              <w:t>Осмотр подъездов, лифтов, паркинга показал: строительных недостатков общего имущества МКД в процессе эксплуатации  не выявлено. В доме - новостройке налажена регулярная уборка подъездов и паркинга. Все входные группы находятся в нормативном состоянии, установлено видеонаблюдение. Замечаний к качеству содержания ОДИ нет. По данным проверки составлен АКТ.</w:t>
            </w:r>
            <w:r w:rsidR="00D028F9">
              <w:rPr>
                <w:rFonts w:ascii="Times New Roman" w:hAnsi="Times New Roman" w:cs="Times New Roman"/>
                <w:iCs/>
                <w:sz w:val="18"/>
                <w:szCs w:val="18"/>
              </w:rPr>
              <w:t xml:space="preserve"> </w:t>
            </w:r>
            <w:r w:rsidR="006D67AA">
              <w:rPr>
                <w:rFonts w:ascii="Times New Roman" w:hAnsi="Times New Roman" w:cs="Times New Roman"/>
                <w:iCs/>
                <w:sz w:val="18"/>
                <w:szCs w:val="18"/>
              </w:rPr>
              <w:t>(</w:t>
            </w:r>
            <w:r w:rsidR="006D67AA" w:rsidRPr="00D96E34">
              <w:rPr>
                <w:rFonts w:ascii="Times New Roman" w:hAnsi="Times New Roman" w:cs="Times New Roman"/>
                <w:b/>
                <w:iCs/>
                <w:sz w:val="18"/>
                <w:szCs w:val="18"/>
              </w:rPr>
              <w:t>комиссия 1</w:t>
            </w:r>
            <w:r w:rsidR="006D67AA">
              <w:rPr>
                <w:rFonts w:ascii="Times New Roman" w:hAnsi="Times New Roman" w:cs="Times New Roman"/>
                <w:iCs/>
                <w:sz w:val="18"/>
                <w:szCs w:val="18"/>
              </w:rPr>
              <w:t>)</w:t>
            </w:r>
          </w:p>
        </w:tc>
        <w:tc>
          <w:tcPr>
            <w:tcW w:w="1559" w:type="dxa"/>
          </w:tcPr>
          <w:p w14:paraId="19CE01F4" w14:textId="40E3D235" w:rsidR="006D67AA" w:rsidRPr="008A38EA" w:rsidRDefault="006D67AA" w:rsidP="006D67AA">
            <w:pPr>
              <w:jc w:val="center"/>
              <w:rPr>
                <w:rFonts w:ascii="Times New Roman" w:hAnsi="Times New Roman" w:cs="Times New Roman"/>
                <w:iCs/>
              </w:rPr>
            </w:pPr>
            <w:r w:rsidRPr="008A38EA">
              <w:rPr>
                <w:rFonts w:ascii="Times New Roman" w:hAnsi="Times New Roman" w:cs="Times New Roman"/>
                <w:iCs/>
              </w:rPr>
              <w:t>-</w:t>
            </w:r>
          </w:p>
          <w:p w14:paraId="668796AD" w14:textId="0C862477" w:rsidR="006D67AA" w:rsidRPr="008A38EA" w:rsidRDefault="00F64714" w:rsidP="006D67AA">
            <w:pPr>
              <w:jc w:val="center"/>
              <w:rPr>
                <w:rFonts w:ascii="Times New Roman" w:hAnsi="Times New Roman" w:cs="Times New Roman"/>
                <w:iCs/>
              </w:rPr>
            </w:pPr>
            <w:r>
              <w:rPr>
                <w:rFonts w:ascii="Times New Roman" w:hAnsi="Times New Roman" w:cs="Times New Roman"/>
                <w:iCs/>
                <w:noProof/>
                <w:sz w:val="18"/>
                <w:szCs w:val="18"/>
                <w:lang w:eastAsia="ru-RU"/>
              </w:rPr>
              <mc:AlternateContent>
                <mc:Choice Requires="wps">
                  <w:drawing>
                    <wp:anchor distT="0" distB="0" distL="114300" distR="114300" simplePos="0" relativeHeight="252072960" behindDoc="0" locked="0" layoutInCell="1" allowOverlap="1" wp14:anchorId="05AF45F0" wp14:editId="3108EE0D">
                      <wp:simplePos x="0" y="0"/>
                      <wp:positionH relativeFrom="column">
                        <wp:posOffset>296446</wp:posOffset>
                      </wp:positionH>
                      <wp:positionV relativeFrom="paragraph">
                        <wp:posOffset>136195</wp:posOffset>
                      </wp:positionV>
                      <wp:extent cx="237600" cy="237600"/>
                      <wp:effectExtent l="0" t="0" r="10160" b="10160"/>
                      <wp:wrapNone/>
                      <wp:docPr id="384" name="Блок-схема: узел 38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37600" cy="23760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704A107" id="Блок-схема: узел 384" o:spid="_x0000_s1026" type="#_x0000_t120" style="position:absolute;margin-left:23.35pt;margin-top:10.7pt;width:18.7pt;height:18.7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" filled="f" strokecolor="#2f528f" strokeweight="1pt">
                      <v:stroke joinstyle="miter"/>
                      <v:path arrowok="t"/>
                      <o:lock v:ext="edit" aspectratio="t"/>
                    </v:shape>
                  </w:pict>
                </mc:Fallback>
              </mc:AlternateContent>
            </w:r>
          </w:p>
          <w:p w14:paraId="36F9BCE1" w14:textId="0590A236" w:rsidR="00610467" w:rsidRDefault="006D67AA" w:rsidP="006D67AA">
            <w:pPr>
              <w:jc w:val="center"/>
              <w:rPr>
                <w:rFonts w:ascii="Times New Roman" w:hAnsi="Times New Roman" w:cs="Times New Roman"/>
                <w:iCs/>
              </w:rPr>
            </w:pPr>
            <w:r w:rsidRPr="008A38EA">
              <w:rPr>
                <w:rFonts w:ascii="Times New Roman" w:hAnsi="Times New Roman" w:cs="Times New Roman"/>
                <w:b/>
                <w:bCs/>
                <w:iCs/>
              </w:rPr>
              <w:t>s</w:t>
            </w:r>
          </w:p>
        </w:tc>
        <w:tc>
          <w:tcPr>
            <w:tcW w:w="1843" w:type="dxa"/>
          </w:tcPr>
          <w:p w14:paraId="25CFE4B3" w14:textId="4E96B8A1" w:rsidR="00610467" w:rsidRPr="00A21BC0" w:rsidRDefault="006D67AA" w:rsidP="00BF2447">
            <w:pPr>
              <w:jc w:val="center"/>
              <w:rPr>
                <w:noProof/>
                <w:lang w:eastAsia="ru-RU"/>
              </w:rPr>
            </w:pPr>
            <w:r w:rsidRPr="006D67AA">
              <w:rPr>
                <w:noProof/>
                <w:lang w:eastAsia="ru-RU"/>
              </w:rPr>
              <w:drawing>
                <wp:inline distT="0" distB="0" distL="0" distR="0" wp14:anchorId="34A68216" wp14:editId="4F118556">
                  <wp:extent cx="1080000" cy="810000"/>
                  <wp:effectExtent l="0" t="0" r="6350" b="9525"/>
                  <wp:docPr id="382" name="Рисунок 382" descr="C:\Users\admindl\Downloads\WhatsApp Image 2020-02-17 at 14.14.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l\Downloads\WhatsApp Image 2020-02-17 at 14.14.53.jpeg"/>
                          <pic:cNvPicPr>
                            <a:picLocks noChangeAspect="1" noChangeArrowheads="1"/>
                          </pic:cNvPicPr>
                        </pic:nvPicPr>
                        <pic:blipFill>
                          <a:blip r:embed="rId106" cstate="print">
                            <a:extLst>
                              <a:ext uri="{BEBA8EAE-BF5A-486C-A8C5-ECC9F3942E4B}">
                                <a14:imgProps xmlns:a14="http://schemas.microsoft.com/office/drawing/2010/main">
                                  <a14:imgLayer r:embed="rId107">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r w:rsidR="00B23FC4" w:rsidRPr="004C7732" w14:paraId="227D4ACD" w14:textId="77777777" w:rsidTr="009B1EFF">
        <w:trPr>
          <w:jc w:val="center"/>
        </w:trPr>
        <w:tc>
          <w:tcPr>
            <w:tcW w:w="661" w:type="dxa"/>
          </w:tcPr>
          <w:p w14:paraId="27840D9C" w14:textId="15B68CCC" w:rsidR="00B23FC4" w:rsidRPr="004C7732" w:rsidRDefault="006D7501" w:rsidP="00BF2447">
            <w:pPr>
              <w:jc w:val="center"/>
              <w:rPr>
                <w:rFonts w:ascii="Times New Roman" w:hAnsi="Times New Roman" w:cs="Times New Roman"/>
                <w:iCs/>
              </w:rPr>
            </w:pPr>
            <w:r>
              <w:rPr>
                <w:rFonts w:ascii="Times New Roman" w:hAnsi="Times New Roman" w:cs="Times New Roman"/>
                <w:iCs/>
              </w:rPr>
              <w:lastRenderedPageBreak/>
              <w:t>99</w:t>
            </w:r>
          </w:p>
        </w:tc>
        <w:tc>
          <w:tcPr>
            <w:tcW w:w="1319" w:type="dxa"/>
            <w:gridSpan w:val="2"/>
          </w:tcPr>
          <w:p w14:paraId="100AE521" w14:textId="6CF81D29" w:rsidR="00B23FC4" w:rsidRPr="006D67AA" w:rsidRDefault="009274CA" w:rsidP="006D67AA">
            <w:pPr>
              <w:jc w:val="center"/>
              <w:rPr>
                <w:rFonts w:ascii="Times New Roman" w:hAnsi="Times New Roman" w:cs="Times New Roman"/>
                <w:iCs/>
              </w:rPr>
            </w:pPr>
            <w:r>
              <w:rPr>
                <w:rFonts w:ascii="Times New Roman" w:hAnsi="Times New Roman" w:cs="Times New Roman"/>
                <w:iCs/>
              </w:rPr>
              <w:t>17.02.2020</w:t>
            </w:r>
          </w:p>
        </w:tc>
        <w:tc>
          <w:tcPr>
            <w:tcW w:w="4536" w:type="dxa"/>
          </w:tcPr>
          <w:p w14:paraId="7F494739" w14:textId="1E68E3AC" w:rsidR="00A0393D" w:rsidRPr="00A0393D" w:rsidRDefault="00A0393D" w:rsidP="00A0393D">
            <w:pPr>
              <w:rPr>
                <w:rFonts w:ascii="Times New Roman" w:hAnsi="Times New Roman" w:cs="Times New Roman"/>
                <w:iCs/>
                <w:sz w:val="18"/>
                <w:szCs w:val="18"/>
              </w:rPr>
            </w:pPr>
            <w:r w:rsidRPr="00A0393D">
              <w:rPr>
                <w:rFonts w:ascii="Times New Roman" w:hAnsi="Times New Roman" w:cs="Times New Roman"/>
                <w:iCs/>
                <w:sz w:val="18"/>
                <w:szCs w:val="18"/>
              </w:rPr>
              <w:t>В рамках проведения общественного контроля за реализацией национального проекта "ДЕМОГРАФИЯ" 17 февраля Общественная палата г.о.Королев проверила спортивную п</w:t>
            </w:r>
            <w:r w:rsidR="00573408">
              <w:rPr>
                <w:rFonts w:ascii="Times New Roman" w:hAnsi="Times New Roman" w:cs="Times New Roman"/>
                <w:iCs/>
                <w:sz w:val="18"/>
                <w:szCs w:val="18"/>
              </w:rPr>
              <w:t>л</w:t>
            </w:r>
            <w:r w:rsidRPr="00A0393D">
              <w:rPr>
                <w:rFonts w:ascii="Times New Roman" w:hAnsi="Times New Roman" w:cs="Times New Roman"/>
                <w:iCs/>
                <w:sz w:val="18"/>
                <w:szCs w:val="18"/>
              </w:rPr>
              <w:t>оскос</w:t>
            </w:r>
            <w:r w:rsidR="00573408">
              <w:rPr>
                <w:rFonts w:ascii="Times New Roman" w:hAnsi="Times New Roman" w:cs="Times New Roman"/>
                <w:iCs/>
                <w:sz w:val="18"/>
                <w:szCs w:val="18"/>
              </w:rPr>
              <w:t>т</w:t>
            </w:r>
            <w:r w:rsidRPr="00A0393D">
              <w:rPr>
                <w:rFonts w:ascii="Times New Roman" w:hAnsi="Times New Roman" w:cs="Times New Roman"/>
                <w:iCs/>
                <w:sz w:val="18"/>
                <w:szCs w:val="18"/>
              </w:rPr>
              <w:t>ную, воркаут и детскую игровую площадки по адресу ул. Легостаева, д.8 ЖК "Парад планет"</w:t>
            </w:r>
          </w:p>
          <w:p w14:paraId="393E5E9A" w14:textId="77777777" w:rsidR="00A0393D" w:rsidRPr="00A0393D" w:rsidRDefault="00A0393D" w:rsidP="00A0393D">
            <w:pPr>
              <w:rPr>
                <w:rFonts w:ascii="Times New Roman" w:hAnsi="Times New Roman" w:cs="Times New Roman"/>
                <w:iCs/>
                <w:sz w:val="18"/>
                <w:szCs w:val="18"/>
              </w:rPr>
            </w:pPr>
            <w:r w:rsidRPr="00A0393D">
              <w:rPr>
                <w:rFonts w:ascii="Times New Roman" w:hAnsi="Times New Roman" w:cs="Times New Roman"/>
                <w:iCs/>
                <w:sz w:val="18"/>
                <w:szCs w:val="18"/>
              </w:rPr>
              <w:t>на предмет технического состояния оборудования и содержания объектов. Контроль показал: все спортивные снаряды и игровые конструкции находятся в рабочем состоянии, видимых неисправностей и повреждений не имеют.</w:t>
            </w:r>
          </w:p>
          <w:p w14:paraId="28C00E64" w14:textId="77777777" w:rsidR="00A0393D" w:rsidRPr="00A0393D" w:rsidRDefault="00A0393D" w:rsidP="00A0393D">
            <w:pPr>
              <w:rPr>
                <w:rFonts w:ascii="Times New Roman" w:hAnsi="Times New Roman" w:cs="Times New Roman"/>
                <w:iCs/>
                <w:sz w:val="18"/>
                <w:szCs w:val="18"/>
              </w:rPr>
            </w:pPr>
            <w:r w:rsidRPr="00A0393D">
              <w:rPr>
                <w:rFonts w:ascii="Times New Roman" w:hAnsi="Times New Roman" w:cs="Times New Roman"/>
                <w:iCs/>
                <w:sz w:val="18"/>
                <w:szCs w:val="18"/>
              </w:rPr>
              <w:t>ЗАМЕЧАНИЯ:</w:t>
            </w:r>
          </w:p>
          <w:p w14:paraId="6AF4E100" w14:textId="3A102106" w:rsidR="00A0393D" w:rsidRPr="00A0393D" w:rsidRDefault="00A0393D" w:rsidP="00A0393D">
            <w:pPr>
              <w:rPr>
                <w:rFonts w:ascii="Times New Roman" w:hAnsi="Times New Roman" w:cs="Times New Roman"/>
                <w:iCs/>
                <w:sz w:val="18"/>
                <w:szCs w:val="18"/>
              </w:rPr>
            </w:pPr>
            <w:r w:rsidRPr="00A0393D">
              <w:rPr>
                <w:rFonts w:ascii="Times New Roman" w:hAnsi="Times New Roman" w:cs="Times New Roman"/>
                <w:iCs/>
                <w:sz w:val="18"/>
                <w:szCs w:val="18"/>
              </w:rPr>
              <w:t>. - мягкое покрытие детской игровой площадки плохо очищено от снега;</w:t>
            </w:r>
          </w:p>
          <w:p w14:paraId="4F68B290" w14:textId="77777777" w:rsidR="00A0393D" w:rsidRPr="00A0393D" w:rsidRDefault="00A0393D" w:rsidP="00A0393D">
            <w:pPr>
              <w:rPr>
                <w:rFonts w:ascii="Times New Roman" w:hAnsi="Times New Roman" w:cs="Times New Roman"/>
                <w:iCs/>
                <w:sz w:val="18"/>
                <w:szCs w:val="18"/>
              </w:rPr>
            </w:pPr>
            <w:r w:rsidRPr="00A0393D">
              <w:rPr>
                <w:rFonts w:ascii="Times New Roman" w:hAnsi="Times New Roman" w:cs="Times New Roman"/>
                <w:iCs/>
                <w:sz w:val="18"/>
                <w:szCs w:val="18"/>
              </w:rPr>
              <w:t>. -- территории спортивного объекта и площадка воркаут не очищены от снежных масс - имеют устойчивый снежный покров.</w:t>
            </w:r>
          </w:p>
          <w:p w14:paraId="0D04D318" w14:textId="71E644E6" w:rsidR="00B23FC4" w:rsidRDefault="00A0393D" w:rsidP="00A0393D">
            <w:pPr>
              <w:rPr>
                <w:rFonts w:ascii="Times New Roman" w:hAnsi="Times New Roman" w:cs="Times New Roman"/>
                <w:iCs/>
                <w:sz w:val="18"/>
                <w:szCs w:val="18"/>
              </w:rPr>
            </w:pPr>
            <w:r w:rsidRPr="00A0393D">
              <w:rPr>
                <w:rFonts w:ascii="Times New Roman" w:hAnsi="Times New Roman" w:cs="Times New Roman"/>
                <w:iCs/>
                <w:sz w:val="18"/>
                <w:szCs w:val="18"/>
              </w:rPr>
              <w:t>По данным проверки составлен АКТ, который будет направлен субъекту, отвечающему за данную территорию.</w:t>
            </w:r>
            <w:r>
              <w:rPr>
                <w:rFonts w:ascii="Times New Roman" w:hAnsi="Times New Roman" w:cs="Times New Roman"/>
                <w:iCs/>
                <w:sz w:val="18"/>
                <w:szCs w:val="18"/>
              </w:rPr>
              <w:t xml:space="preserve"> </w:t>
            </w:r>
            <w:r w:rsidR="009274CA">
              <w:rPr>
                <w:rFonts w:ascii="Times New Roman" w:hAnsi="Times New Roman" w:cs="Times New Roman"/>
                <w:iCs/>
                <w:sz w:val="18"/>
                <w:szCs w:val="18"/>
              </w:rPr>
              <w:t>(</w:t>
            </w:r>
            <w:r w:rsidR="009274CA" w:rsidRPr="00D96E34">
              <w:rPr>
                <w:rFonts w:ascii="Times New Roman" w:hAnsi="Times New Roman" w:cs="Times New Roman"/>
                <w:b/>
                <w:iCs/>
                <w:sz w:val="18"/>
                <w:szCs w:val="18"/>
              </w:rPr>
              <w:t>комиссия 1</w:t>
            </w:r>
            <w:r w:rsidR="009274CA">
              <w:rPr>
                <w:rFonts w:ascii="Times New Roman" w:hAnsi="Times New Roman" w:cs="Times New Roman"/>
                <w:iCs/>
                <w:sz w:val="18"/>
                <w:szCs w:val="18"/>
              </w:rPr>
              <w:t>)</w:t>
            </w:r>
          </w:p>
        </w:tc>
        <w:tc>
          <w:tcPr>
            <w:tcW w:w="1559" w:type="dxa"/>
          </w:tcPr>
          <w:p w14:paraId="4C7EFE38" w14:textId="77777777" w:rsidR="009274CA" w:rsidRPr="008A38EA" w:rsidRDefault="009274CA" w:rsidP="009274CA">
            <w:pPr>
              <w:jc w:val="center"/>
              <w:rPr>
                <w:rFonts w:ascii="Times New Roman" w:hAnsi="Times New Roman" w:cs="Times New Roman"/>
                <w:iCs/>
              </w:rPr>
            </w:pPr>
            <w:r w:rsidRPr="008A38EA">
              <w:rPr>
                <w:rFonts w:ascii="Times New Roman" w:hAnsi="Times New Roman" w:cs="Times New Roman"/>
                <w:iCs/>
              </w:rPr>
              <w:t>-</w:t>
            </w:r>
          </w:p>
          <w:p w14:paraId="6CDBC980" w14:textId="77777777" w:rsidR="009274CA" w:rsidRPr="008A38EA" w:rsidRDefault="009274CA" w:rsidP="009274CA">
            <w:pPr>
              <w:jc w:val="center"/>
              <w:rPr>
                <w:rFonts w:ascii="Times New Roman" w:hAnsi="Times New Roman" w:cs="Times New Roman"/>
                <w:iCs/>
              </w:rPr>
            </w:pPr>
            <w:r>
              <w:rPr>
                <w:rFonts w:ascii="Times New Roman" w:hAnsi="Times New Roman" w:cs="Times New Roman"/>
                <w:iCs/>
                <w:noProof/>
                <w:sz w:val="18"/>
                <w:szCs w:val="18"/>
                <w:lang w:eastAsia="ru-RU"/>
              </w:rPr>
              <mc:AlternateContent>
                <mc:Choice Requires="wps">
                  <w:drawing>
                    <wp:anchor distT="0" distB="0" distL="114300" distR="114300" simplePos="0" relativeHeight="252075008" behindDoc="0" locked="0" layoutInCell="1" allowOverlap="1" wp14:anchorId="6F7A13F2" wp14:editId="395C1E9B">
                      <wp:simplePos x="0" y="0"/>
                      <wp:positionH relativeFrom="column">
                        <wp:posOffset>296446</wp:posOffset>
                      </wp:positionH>
                      <wp:positionV relativeFrom="paragraph">
                        <wp:posOffset>136195</wp:posOffset>
                      </wp:positionV>
                      <wp:extent cx="237600" cy="237600"/>
                      <wp:effectExtent l="0" t="0" r="10160" b="10160"/>
                      <wp:wrapNone/>
                      <wp:docPr id="386" name="Блок-схема: узел 38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37600" cy="23760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7920F185" id="Блок-схема: узел 386" o:spid="_x0000_s1026" type="#_x0000_t120" style="position:absolute;margin-left:23.35pt;margin-top:10.7pt;width:18.7pt;height:18.7pt;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" filled="f" strokecolor="#2f528f" strokeweight="1pt">
                      <v:stroke joinstyle="miter"/>
                      <v:path arrowok="t"/>
                      <o:lock v:ext="edit" aspectratio="t"/>
                    </v:shape>
                  </w:pict>
                </mc:Fallback>
              </mc:AlternateContent>
            </w:r>
          </w:p>
          <w:p w14:paraId="0D230ABA" w14:textId="46CE32A7" w:rsidR="00B23FC4" w:rsidRPr="008A38EA" w:rsidRDefault="009274CA" w:rsidP="009274CA">
            <w:pPr>
              <w:jc w:val="center"/>
              <w:rPr>
                <w:rFonts w:ascii="Times New Roman" w:hAnsi="Times New Roman" w:cs="Times New Roman"/>
                <w:iCs/>
              </w:rPr>
            </w:pPr>
            <w:r w:rsidRPr="008A38EA">
              <w:rPr>
                <w:rFonts w:ascii="Times New Roman" w:hAnsi="Times New Roman" w:cs="Times New Roman"/>
                <w:b/>
                <w:bCs/>
                <w:iCs/>
              </w:rPr>
              <w:t>s</w:t>
            </w:r>
          </w:p>
        </w:tc>
        <w:tc>
          <w:tcPr>
            <w:tcW w:w="1843" w:type="dxa"/>
          </w:tcPr>
          <w:p w14:paraId="145F2E3B" w14:textId="0597FB4B" w:rsidR="00B23FC4" w:rsidRPr="006D67AA" w:rsidRDefault="004B337D" w:rsidP="00BF2447">
            <w:pPr>
              <w:jc w:val="center"/>
              <w:rPr>
                <w:noProof/>
                <w:lang w:eastAsia="ru-RU"/>
              </w:rPr>
            </w:pPr>
            <w:r w:rsidRPr="004B337D">
              <w:rPr>
                <w:noProof/>
                <w:lang w:eastAsia="ru-RU"/>
              </w:rPr>
              <w:drawing>
                <wp:inline distT="0" distB="0" distL="0" distR="0" wp14:anchorId="32FEED3C" wp14:editId="40363CFB">
                  <wp:extent cx="1080000" cy="810000"/>
                  <wp:effectExtent l="0" t="0" r="6350" b="9525"/>
                  <wp:docPr id="387" name="Рисунок 387" descr="C:\Users\admindl\Downloads\WhatsApp Image 2020-02-17 at 17.17.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l\Downloads\WhatsApp Image 2020-02-17 at 17.17.45.jpe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r w:rsidR="000C5F98" w:rsidRPr="00BE55B9" w14:paraId="5E74C921" w14:textId="77777777" w:rsidTr="009B1EFF">
        <w:trPr>
          <w:jc w:val="center"/>
        </w:trPr>
        <w:tc>
          <w:tcPr>
            <w:tcW w:w="661" w:type="dxa"/>
          </w:tcPr>
          <w:p w14:paraId="41FDF505" w14:textId="2EFB046D" w:rsidR="000C5F98" w:rsidRPr="00BE55B9" w:rsidRDefault="006D7501" w:rsidP="00BF2447">
            <w:pPr>
              <w:jc w:val="center"/>
              <w:rPr>
                <w:rFonts w:ascii="Times New Roman" w:hAnsi="Times New Roman" w:cs="Times New Roman"/>
                <w:iCs/>
              </w:rPr>
            </w:pPr>
            <w:r>
              <w:rPr>
                <w:rFonts w:ascii="Times New Roman" w:hAnsi="Times New Roman" w:cs="Times New Roman"/>
                <w:iCs/>
              </w:rPr>
              <w:t>100</w:t>
            </w:r>
          </w:p>
        </w:tc>
        <w:tc>
          <w:tcPr>
            <w:tcW w:w="1319" w:type="dxa"/>
            <w:gridSpan w:val="2"/>
          </w:tcPr>
          <w:p w14:paraId="46ADA9F1" w14:textId="42A995D9" w:rsidR="000C5F98" w:rsidRPr="00BE55B9" w:rsidRDefault="000C5F98" w:rsidP="006D67AA">
            <w:pPr>
              <w:jc w:val="center"/>
              <w:rPr>
                <w:rFonts w:ascii="Times New Roman" w:hAnsi="Times New Roman" w:cs="Times New Roman"/>
                <w:iCs/>
              </w:rPr>
            </w:pPr>
            <w:r w:rsidRPr="00BE55B9">
              <w:rPr>
                <w:rFonts w:ascii="Times New Roman" w:hAnsi="Times New Roman" w:cs="Times New Roman"/>
                <w:iCs/>
              </w:rPr>
              <w:t>18.02.2020</w:t>
            </w:r>
          </w:p>
        </w:tc>
        <w:tc>
          <w:tcPr>
            <w:tcW w:w="4536" w:type="dxa"/>
          </w:tcPr>
          <w:p w14:paraId="0F5D5653" w14:textId="151E7F03" w:rsidR="000C5F98" w:rsidRPr="00BE55B9" w:rsidRDefault="002434AA" w:rsidP="00BE55B9">
            <w:pPr>
              <w:rPr>
                <w:rFonts w:ascii="Times New Roman" w:hAnsi="Times New Roman" w:cs="Times New Roman"/>
                <w:iCs/>
                <w:sz w:val="18"/>
                <w:szCs w:val="18"/>
              </w:rPr>
            </w:pPr>
            <w:r w:rsidRPr="00BE55B9">
              <w:rPr>
                <w:rFonts w:ascii="Times New Roman" w:hAnsi="Times New Roman" w:cs="Times New Roman"/>
                <w:iCs/>
                <w:sz w:val="18"/>
                <w:szCs w:val="18"/>
              </w:rPr>
              <w:t>Сегодня, 18 февраля, в Королеве в Хоровой школе им. Б.А. Толочкова состоялась торжественная церемония вручения юбилейных медалей «75 лет Победы в Великой Отечественной войне 1941 – 1945 г.о.» Их ветеранам войны, жителям блокадного Ленинграда, несовершеннолетним узникам фашистским лагерей и труженикам тыла, проживающим в муниципалитете, вручили Глава города А.Н.Ходырев и председатель Совета Ветеранов войны, труда, Вооруженных сил и правоохранительных органов, контр-адмирал В.С.Ковтуненко.</w:t>
            </w:r>
            <w:r w:rsidR="00BE55B9" w:rsidRPr="00BE55B9">
              <w:rPr>
                <w:rFonts w:ascii="Times New Roman" w:hAnsi="Times New Roman" w:cs="Times New Roman"/>
                <w:iCs/>
                <w:sz w:val="18"/>
                <w:szCs w:val="18"/>
              </w:rPr>
              <w:t xml:space="preserve"> </w:t>
            </w:r>
            <w:r w:rsidRPr="00BE55B9">
              <w:rPr>
                <w:rFonts w:ascii="Times New Roman" w:hAnsi="Times New Roman" w:cs="Times New Roman"/>
                <w:iCs/>
                <w:sz w:val="18"/>
                <w:szCs w:val="18"/>
              </w:rPr>
              <w:t xml:space="preserve">Общественная палата г.о. Королев приняла участие в торжественной церемонии вручения юбилейных медалей </w:t>
            </w:r>
            <w:r w:rsidR="00BE55B9" w:rsidRPr="00BE55B9">
              <w:rPr>
                <w:rFonts w:ascii="Times New Roman" w:hAnsi="Times New Roman" w:cs="Times New Roman"/>
                <w:iCs/>
                <w:sz w:val="18"/>
                <w:szCs w:val="18"/>
              </w:rPr>
              <w:t>(</w:t>
            </w:r>
            <w:r w:rsidR="00BE55B9" w:rsidRPr="00BE55B9">
              <w:rPr>
                <w:rFonts w:ascii="Times New Roman" w:hAnsi="Times New Roman" w:cs="Times New Roman"/>
                <w:b/>
                <w:iCs/>
                <w:sz w:val="18"/>
                <w:szCs w:val="18"/>
              </w:rPr>
              <w:t>ОП</w:t>
            </w:r>
            <w:r w:rsidR="00BE55B9" w:rsidRPr="00BE55B9">
              <w:rPr>
                <w:rFonts w:ascii="Times New Roman" w:hAnsi="Times New Roman" w:cs="Times New Roman"/>
                <w:iCs/>
                <w:sz w:val="18"/>
                <w:szCs w:val="18"/>
              </w:rPr>
              <w:t>)</w:t>
            </w:r>
          </w:p>
        </w:tc>
        <w:tc>
          <w:tcPr>
            <w:tcW w:w="1559" w:type="dxa"/>
          </w:tcPr>
          <w:p w14:paraId="6F509156" w14:textId="24A2B61D" w:rsidR="000C5F98" w:rsidRPr="00BE55B9" w:rsidRDefault="000C5F98" w:rsidP="00A0393D">
            <w:pPr>
              <w:jc w:val="center"/>
              <w:rPr>
                <w:rFonts w:ascii="Times New Roman" w:hAnsi="Times New Roman" w:cs="Times New Roman"/>
                <w:b/>
                <w:iCs/>
              </w:rPr>
            </w:pPr>
            <w:r w:rsidRPr="00BE55B9">
              <w:rPr>
                <w:rFonts w:ascii="Times New Roman" w:hAnsi="Times New Roman" w:cs="Times New Roman"/>
                <w:b/>
                <w:iCs/>
              </w:rPr>
              <w:t>да</w:t>
            </w:r>
          </w:p>
          <w:p w14:paraId="10285ED9" w14:textId="330C9F22" w:rsidR="000C5F98" w:rsidRPr="00BE55B9" w:rsidRDefault="000C5F98" w:rsidP="00A0393D">
            <w:pPr>
              <w:jc w:val="center"/>
              <w:rPr>
                <w:rFonts w:ascii="Times New Roman" w:hAnsi="Times New Roman" w:cs="Times New Roman"/>
                <w:b/>
                <w:iCs/>
              </w:rPr>
            </w:pPr>
            <w:r w:rsidRPr="00BE55B9">
              <w:rPr>
                <w:rFonts w:ascii="Times New Roman" w:hAnsi="Times New Roman" w:cs="Times New Roman"/>
                <w:iCs/>
                <w:noProof/>
                <w:sz w:val="18"/>
                <w:szCs w:val="18"/>
                <w:lang w:eastAsia="ru-RU"/>
              </w:rPr>
              <mc:AlternateContent>
                <mc:Choice Requires="wps">
                  <w:drawing>
                    <wp:anchor distT="0" distB="0" distL="114300" distR="114300" simplePos="0" relativeHeight="252081152" behindDoc="0" locked="0" layoutInCell="1" allowOverlap="1" wp14:anchorId="0641B9EA" wp14:editId="4D121B39">
                      <wp:simplePos x="0" y="0"/>
                      <wp:positionH relativeFrom="column">
                        <wp:posOffset>326159</wp:posOffset>
                      </wp:positionH>
                      <wp:positionV relativeFrom="paragraph">
                        <wp:posOffset>124056</wp:posOffset>
                      </wp:positionV>
                      <wp:extent cx="237600" cy="237600"/>
                      <wp:effectExtent l="0" t="0" r="10160" b="10160"/>
                      <wp:wrapNone/>
                      <wp:docPr id="388" name="Блок-схема: узел 38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37600" cy="23760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727EFF9C" id="Блок-схема: узел 388" o:spid="_x0000_s1026" type="#_x0000_t120" style="position:absolute;margin-left:25.7pt;margin-top:9.75pt;width:18.7pt;height:18.7pt;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" filled="f" strokecolor="#2f528f" strokeweight="1pt">
                      <v:stroke joinstyle="miter"/>
                      <v:path arrowok="t"/>
                      <o:lock v:ext="edit" aspectratio="t"/>
                    </v:shape>
                  </w:pict>
                </mc:Fallback>
              </mc:AlternateContent>
            </w:r>
          </w:p>
          <w:p w14:paraId="0AC5647B" w14:textId="6E9D068C" w:rsidR="000C5F98" w:rsidRPr="00BE55B9" w:rsidRDefault="000C5F98" w:rsidP="00A0393D">
            <w:pPr>
              <w:jc w:val="center"/>
              <w:rPr>
                <w:rFonts w:ascii="Times New Roman" w:hAnsi="Times New Roman" w:cs="Times New Roman"/>
                <w:iCs/>
              </w:rPr>
            </w:pPr>
            <w:r w:rsidRPr="00BE55B9">
              <w:rPr>
                <w:rFonts w:ascii="Times New Roman" w:hAnsi="Times New Roman" w:cs="Times New Roman"/>
                <w:b/>
                <w:iCs/>
                <w:lang w:val="en-US"/>
              </w:rPr>
              <w:t>t</w:t>
            </w:r>
          </w:p>
        </w:tc>
        <w:tc>
          <w:tcPr>
            <w:tcW w:w="1843" w:type="dxa"/>
          </w:tcPr>
          <w:p w14:paraId="51AC6A3F" w14:textId="5CCF16E6" w:rsidR="000C5F98" w:rsidRPr="00BE55B9" w:rsidRDefault="002434AA" w:rsidP="00BF2447">
            <w:pPr>
              <w:jc w:val="center"/>
              <w:rPr>
                <w:noProof/>
                <w:lang w:eastAsia="ru-RU"/>
              </w:rPr>
            </w:pPr>
            <w:r w:rsidRPr="00BE55B9">
              <w:rPr>
                <w:noProof/>
                <w:lang w:eastAsia="ru-RU"/>
              </w:rPr>
              <w:drawing>
                <wp:inline distT="0" distB="0" distL="0" distR="0" wp14:anchorId="01CE6D74" wp14:editId="510061B9">
                  <wp:extent cx="1080000" cy="810000"/>
                  <wp:effectExtent l="0" t="0" r="6350" b="9525"/>
                  <wp:docPr id="389" name="Рисунок 389" descr="C:\Users\admindl\Downloads\IMG_20200218_154746_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l\Downloads\IMG_20200218_154746_331.jpg"/>
                          <pic:cNvPicPr>
                            <a:picLocks noChangeAspect="1" noChangeArrowheads="1"/>
                          </pic:cNvPicPr>
                        </pic:nvPicPr>
                        <pic:blipFill>
                          <a:blip r:embed="rId109" cstate="print">
                            <a:extLst>
                              <a:ext uri="{BEBA8EAE-BF5A-486C-A8C5-ECC9F3942E4B}">
                                <a14:imgProps xmlns:a14="http://schemas.microsoft.com/office/drawing/2010/main">
                                  <a14:imgLayer r:embed="rId110">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r w:rsidR="00F72F69" w:rsidRPr="00F72F69" w14:paraId="6E12E170" w14:textId="77777777" w:rsidTr="009B1EFF">
        <w:trPr>
          <w:jc w:val="center"/>
        </w:trPr>
        <w:tc>
          <w:tcPr>
            <w:tcW w:w="661" w:type="dxa"/>
          </w:tcPr>
          <w:p w14:paraId="354156B9" w14:textId="514900BF" w:rsidR="000C5F98" w:rsidRPr="00F72F69" w:rsidRDefault="006D7501" w:rsidP="00BF2447">
            <w:pPr>
              <w:jc w:val="center"/>
              <w:rPr>
                <w:rFonts w:ascii="Times New Roman" w:hAnsi="Times New Roman" w:cs="Times New Roman"/>
                <w:iCs/>
              </w:rPr>
            </w:pPr>
            <w:r w:rsidRPr="00F72F69">
              <w:rPr>
                <w:rFonts w:ascii="Times New Roman" w:hAnsi="Times New Roman" w:cs="Times New Roman"/>
                <w:iCs/>
              </w:rPr>
              <w:t>101</w:t>
            </w:r>
          </w:p>
        </w:tc>
        <w:tc>
          <w:tcPr>
            <w:tcW w:w="1319" w:type="dxa"/>
            <w:gridSpan w:val="2"/>
          </w:tcPr>
          <w:p w14:paraId="26A8C9EE" w14:textId="7DF7EB1E" w:rsidR="000C5F98" w:rsidRPr="00F72F69" w:rsidRDefault="000C5F98" w:rsidP="006D67AA">
            <w:pPr>
              <w:jc w:val="center"/>
              <w:rPr>
                <w:rFonts w:ascii="Times New Roman" w:hAnsi="Times New Roman" w:cs="Times New Roman"/>
                <w:iCs/>
              </w:rPr>
            </w:pPr>
            <w:r w:rsidRPr="00F72F69">
              <w:rPr>
                <w:rFonts w:ascii="Times New Roman" w:hAnsi="Times New Roman" w:cs="Times New Roman"/>
                <w:iCs/>
              </w:rPr>
              <w:t>18.02.2020</w:t>
            </w:r>
          </w:p>
        </w:tc>
        <w:tc>
          <w:tcPr>
            <w:tcW w:w="4536" w:type="dxa"/>
          </w:tcPr>
          <w:p w14:paraId="34577751" w14:textId="5443FEED" w:rsidR="000C5F98" w:rsidRPr="00F72F69" w:rsidRDefault="000C5F98" w:rsidP="00A0393D">
            <w:pPr>
              <w:rPr>
                <w:rFonts w:ascii="Times New Roman" w:hAnsi="Times New Roman" w:cs="Times New Roman"/>
                <w:iCs/>
                <w:sz w:val="18"/>
                <w:szCs w:val="18"/>
              </w:rPr>
            </w:pPr>
            <w:r w:rsidRPr="00F72F69">
              <w:rPr>
                <w:rFonts w:ascii="Times New Roman" w:hAnsi="Times New Roman" w:cs="Times New Roman"/>
                <w:iCs/>
                <w:sz w:val="18"/>
                <w:szCs w:val="18"/>
              </w:rPr>
              <w:t>Заседание Совета (</w:t>
            </w:r>
            <w:r w:rsidRPr="00F72F69">
              <w:rPr>
                <w:rFonts w:ascii="Times New Roman" w:hAnsi="Times New Roman" w:cs="Times New Roman"/>
                <w:b/>
                <w:iCs/>
                <w:sz w:val="18"/>
                <w:szCs w:val="18"/>
              </w:rPr>
              <w:t>ОП</w:t>
            </w:r>
            <w:r w:rsidRPr="00F72F69">
              <w:rPr>
                <w:rFonts w:ascii="Times New Roman" w:hAnsi="Times New Roman" w:cs="Times New Roman"/>
                <w:iCs/>
                <w:sz w:val="18"/>
                <w:szCs w:val="18"/>
              </w:rPr>
              <w:t>)</w:t>
            </w:r>
          </w:p>
        </w:tc>
        <w:tc>
          <w:tcPr>
            <w:tcW w:w="1559" w:type="dxa"/>
          </w:tcPr>
          <w:p w14:paraId="752CE8A7" w14:textId="77777777" w:rsidR="000C5F98" w:rsidRPr="00F72F69" w:rsidRDefault="000C5F98" w:rsidP="00A0393D">
            <w:pPr>
              <w:jc w:val="center"/>
              <w:rPr>
                <w:rFonts w:ascii="Times New Roman" w:hAnsi="Times New Roman" w:cs="Times New Roman"/>
                <w:iCs/>
              </w:rPr>
            </w:pPr>
            <w:r w:rsidRPr="00F72F69">
              <w:rPr>
                <w:rFonts w:ascii="Times New Roman" w:hAnsi="Times New Roman" w:cs="Times New Roman"/>
                <w:iCs/>
              </w:rPr>
              <w:t>-</w:t>
            </w:r>
          </w:p>
          <w:p w14:paraId="6C62CE8A" w14:textId="437177D8" w:rsidR="000C5F98" w:rsidRPr="00F72F69" w:rsidRDefault="000C5F98" w:rsidP="00A0393D">
            <w:pPr>
              <w:jc w:val="center"/>
              <w:rPr>
                <w:rFonts w:ascii="Times New Roman" w:hAnsi="Times New Roman" w:cs="Times New Roman"/>
                <w:b/>
                <w:iCs/>
              </w:rPr>
            </w:pPr>
          </w:p>
          <w:p w14:paraId="1A893FAF" w14:textId="50793726" w:rsidR="000C5F98" w:rsidRPr="00F72F69" w:rsidRDefault="000C5F98" w:rsidP="00A0393D">
            <w:pPr>
              <w:jc w:val="center"/>
              <w:rPr>
                <w:rFonts w:ascii="Times New Roman" w:hAnsi="Times New Roman" w:cs="Times New Roman"/>
                <w:b/>
                <w:iCs/>
              </w:rPr>
            </w:pPr>
            <w:r w:rsidRPr="00F72F69">
              <w:rPr>
                <w:rFonts w:ascii="Times New Roman" w:hAnsi="Times New Roman" w:cs="Times New Roman"/>
                <w:b/>
                <w:iCs/>
                <w:noProof/>
                <w:sz w:val="18"/>
                <w:szCs w:val="18"/>
                <w:lang w:eastAsia="ru-RU"/>
              </w:rPr>
              <mc:AlternateContent>
                <mc:Choice Requires="wps">
                  <w:drawing>
                    <wp:anchor distT="0" distB="0" distL="114300" distR="114300" simplePos="0" relativeHeight="252079104" behindDoc="0" locked="0" layoutInCell="1" allowOverlap="1" wp14:anchorId="6A2E06E3" wp14:editId="75E41002">
                      <wp:simplePos x="0" y="0"/>
                      <wp:positionH relativeFrom="column">
                        <wp:posOffset>296471</wp:posOffset>
                      </wp:positionH>
                      <wp:positionV relativeFrom="paragraph">
                        <wp:posOffset>635</wp:posOffset>
                      </wp:positionV>
                      <wp:extent cx="237600" cy="237600"/>
                      <wp:effectExtent l="0" t="0" r="10160" b="10160"/>
                      <wp:wrapNone/>
                      <wp:docPr id="383" name="Блок-схема: узел 38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37600" cy="23760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7215F0FC" id="Блок-схема: узел 383" o:spid="_x0000_s1026" type="#_x0000_t120" style="position:absolute;margin-left:23.35pt;margin-top:.05pt;width:18.7pt;height:18.7pt;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" filled="f" strokecolor="#2f528f" strokeweight="1pt">
                      <v:stroke joinstyle="miter"/>
                      <v:path arrowok="t"/>
                      <o:lock v:ext="edit" aspectratio="t"/>
                    </v:shape>
                  </w:pict>
                </mc:Fallback>
              </mc:AlternateContent>
            </w:r>
            <w:r w:rsidRPr="00F72F69">
              <w:rPr>
                <w:rFonts w:ascii="Times New Roman" w:hAnsi="Times New Roman" w:cs="Times New Roman"/>
                <w:b/>
                <w:iCs/>
                <w:lang w:val="en-US"/>
              </w:rPr>
              <w:t>k</w:t>
            </w:r>
          </w:p>
        </w:tc>
        <w:tc>
          <w:tcPr>
            <w:tcW w:w="1843" w:type="dxa"/>
          </w:tcPr>
          <w:p w14:paraId="1E5CED93" w14:textId="386C6156" w:rsidR="000C5F98" w:rsidRPr="00F72F69" w:rsidRDefault="007E383D" w:rsidP="00BF2447">
            <w:pPr>
              <w:jc w:val="center"/>
              <w:rPr>
                <w:noProof/>
                <w:lang w:eastAsia="ru-RU"/>
              </w:rPr>
            </w:pPr>
            <w:r w:rsidRPr="00F72F69">
              <w:rPr>
                <w:noProof/>
                <w:lang w:eastAsia="ru-RU"/>
              </w:rPr>
              <w:drawing>
                <wp:inline distT="0" distB="0" distL="0" distR="0" wp14:anchorId="0FFDD3C1" wp14:editId="2F1E0E87">
                  <wp:extent cx="1080000" cy="810000"/>
                  <wp:effectExtent l="0" t="0" r="6350" b="9525"/>
                  <wp:docPr id="392" name="Рисунок 392" descr="C:\Users\admindl\Downloads\IMG_20200218_215905_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l\Downloads\IMG_20200218_215905_201.jpg"/>
                          <pic:cNvPicPr>
                            <a:picLocks noChangeAspect="1" noChangeArrowheads="1"/>
                          </pic:cNvPicPr>
                        </pic:nvPicPr>
                        <pic:blipFill>
                          <a:blip r:embed="rId111" cstate="print">
                            <a:extLst>
                              <a:ext uri="{BEBA8EAE-BF5A-486C-A8C5-ECC9F3942E4B}">
                                <a14:imgProps xmlns:a14="http://schemas.microsoft.com/office/drawing/2010/main">
                                  <a14:imgLayer r:embed="rId112">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r w:rsidR="00B52EB8" w:rsidRPr="00B52EB8" w14:paraId="06C52EF2" w14:textId="77777777" w:rsidTr="009B1EFF">
        <w:trPr>
          <w:jc w:val="center"/>
        </w:trPr>
        <w:tc>
          <w:tcPr>
            <w:tcW w:w="661" w:type="dxa"/>
          </w:tcPr>
          <w:p w14:paraId="1F6D0725" w14:textId="6E738663" w:rsidR="003D0954" w:rsidRPr="00B52EB8" w:rsidRDefault="006D7501" w:rsidP="00BF2447">
            <w:pPr>
              <w:jc w:val="center"/>
              <w:rPr>
                <w:rFonts w:ascii="Times New Roman" w:hAnsi="Times New Roman" w:cs="Times New Roman"/>
                <w:iCs/>
              </w:rPr>
            </w:pPr>
            <w:r>
              <w:rPr>
                <w:rFonts w:ascii="Times New Roman" w:hAnsi="Times New Roman" w:cs="Times New Roman"/>
                <w:iCs/>
              </w:rPr>
              <w:t>102</w:t>
            </w:r>
          </w:p>
        </w:tc>
        <w:tc>
          <w:tcPr>
            <w:tcW w:w="1319" w:type="dxa"/>
            <w:gridSpan w:val="2"/>
          </w:tcPr>
          <w:p w14:paraId="34B7D322" w14:textId="71181AA2" w:rsidR="003D0954" w:rsidRPr="00B52EB8" w:rsidRDefault="003D0954" w:rsidP="006D67AA">
            <w:pPr>
              <w:jc w:val="center"/>
              <w:rPr>
                <w:rFonts w:ascii="Times New Roman" w:hAnsi="Times New Roman" w:cs="Times New Roman"/>
                <w:iCs/>
              </w:rPr>
            </w:pPr>
            <w:r w:rsidRPr="00B52EB8">
              <w:rPr>
                <w:rFonts w:ascii="Times New Roman" w:hAnsi="Times New Roman" w:cs="Times New Roman"/>
                <w:iCs/>
              </w:rPr>
              <w:t>18.02.2020</w:t>
            </w:r>
          </w:p>
        </w:tc>
        <w:tc>
          <w:tcPr>
            <w:tcW w:w="4536" w:type="dxa"/>
          </w:tcPr>
          <w:p w14:paraId="0B2B9E24" w14:textId="1E542681" w:rsidR="003D0954" w:rsidRPr="00B52EB8" w:rsidRDefault="003D0954" w:rsidP="00A0393D">
            <w:pPr>
              <w:rPr>
                <w:rFonts w:ascii="Times New Roman" w:hAnsi="Times New Roman" w:cs="Times New Roman"/>
                <w:iCs/>
                <w:sz w:val="18"/>
                <w:szCs w:val="18"/>
              </w:rPr>
            </w:pPr>
            <w:r w:rsidRPr="00B52EB8">
              <w:rPr>
                <w:rFonts w:ascii="Times New Roman" w:hAnsi="Times New Roman" w:cs="Times New Roman"/>
                <w:iCs/>
                <w:sz w:val="18"/>
                <w:szCs w:val="18"/>
              </w:rPr>
              <w:t>Заседание комиссии по культуре (</w:t>
            </w:r>
            <w:r w:rsidRPr="00B52EB8">
              <w:rPr>
                <w:rFonts w:ascii="Times New Roman" w:hAnsi="Times New Roman" w:cs="Times New Roman"/>
                <w:b/>
                <w:iCs/>
                <w:sz w:val="18"/>
                <w:szCs w:val="18"/>
              </w:rPr>
              <w:t>комиссия 3</w:t>
            </w:r>
            <w:r w:rsidRPr="00B52EB8">
              <w:rPr>
                <w:rFonts w:ascii="Times New Roman" w:hAnsi="Times New Roman" w:cs="Times New Roman"/>
                <w:iCs/>
                <w:sz w:val="18"/>
                <w:szCs w:val="18"/>
              </w:rPr>
              <w:t>)</w:t>
            </w:r>
          </w:p>
        </w:tc>
        <w:tc>
          <w:tcPr>
            <w:tcW w:w="1559" w:type="dxa"/>
          </w:tcPr>
          <w:p w14:paraId="070EF9B6" w14:textId="77777777" w:rsidR="003D0954" w:rsidRPr="00B52EB8" w:rsidRDefault="003D0954" w:rsidP="003D0954">
            <w:pPr>
              <w:jc w:val="center"/>
              <w:rPr>
                <w:rFonts w:ascii="Times New Roman" w:hAnsi="Times New Roman" w:cs="Times New Roman"/>
                <w:iCs/>
              </w:rPr>
            </w:pPr>
            <w:r w:rsidRPr="00B52EB8">
              <w:rPr>
                <w:rFonts w:ascii="Times New Roman" w:hAnsi="Times New Roman" w:cs="Times New Roman"/>
                <w:iCs/>
              </w:rPr>
              <w:t>-</w:t>
            </w:r>
          </w:p>
          <w:p w14:paraId="648E5F4E" w14:textId="03DBB6EE" w:rsidR="003D0954" w:rsidRPr="00B52EB8" w:rsidRDefault="003D0954" w:rsidP="003D0954">
            <w:pPr>
              <w:jc w:val="center"/>
              <w:rPr>
                <w:rFonts w:ascii="Times New Roman" w:hAnsi="Times New Roman" w:cs="Times New Roman"/>
                <w:b/>
                <w:iCs/>
              </w:rPr>
            </w:pPr>
          </w:p>
          <w:p w14:paraId="235E75F0" w14:textId="44EB2946" w:rsidR="003D0954" w:rsidRPr="00B52EB8" w:rsidRDefault="003D0954" w:rsidP="003D0954">
            <w:pPr>
              <w:jc w:val="center"/>
              <w:rPr>
                <w:rFonts w:ascii="Times New Roman" w:hAnsi="Times New Roman" w:cs="Times New Roman"/>
                <w:iCs/>
              </w:rPr>
            </w:pPr>
            <w:r w:rsidRPr="00B52EB8">
              <w:rPr>
                <w:rFonts w:ascii="Times New Roman" w:hAnsi="Times New Roman" w:cs="Times New Roman"/>
                <w:b/>
                <w:iCs/>
                <w:noProof/>
                <w:sz w:val="18"/>
                <w:szCs w:val="18"/>
                <w:lang w:eastAsia="ru-RU"/>
              </w:rPr>
              <mc:AlternateContent>
                <mc:Choice Requires="wps">
                  <w:drawing>
                    <wp:anchor distT="0" distB="0" distL="114300" distR="114300" simplePos="0" relativeHeight="252083200" behindDoc="0" locked="0" layoutInCell="1" allowOverlap="1" wp14:anchorId="0C9B3887" wp14:editId="39D43B35">
                      <wp:simplePos x="0" y="0"/>
                      <wp:positionH relativeFrom="column">
                        <wp:posOffset>296471</wp:posOffset>
                      </wp:positionH>
                      <wp:positionV relativeFrom="paragraph">
                        <wp:posOffset>635</wp:posOffset>
                      </wp:positionV>
                      <wp:extent cx="237600" cy="237600"/>
                      <wp:effectExtent l="0" t="0" r="10160" b="10160"/>
                      <wp:wrapNone/>
                      <wp:docPr id="390" name="Блок-схема: узел 39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37600" cy="23760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22BB5B03" id="Блок-схема: узел 390" o:spid="_x0000_s1026" type="#_x0000_t120" style="position:absolute;margin-left:23.35pt;margin-top:.05pt;width:18.7pt;height:18.7pt;z-index:25208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" filled="f" strokecolor="#2f528f" strokeweight="1pt">
                      <v:stroke joinstyle="miter"/>
                      <v:path arrowok="t"/>
                      <o:lock v:ext="edit" aspectratio="t"/>
                    </v:shape>
                  </w:pict>
                </mc:Fallback>
              </mc:AlternateContent>
            </w:r>
            <w:r w:rsidRPr="00B52EB8">
              <w:rPr>
                <w:rFonts w:ascii="Times New Roman" w:hAnsi="Times New Roman" w:cs="Times New Roman"/>
                <w:b/>
                <w:iCs/>
                <w:lang w:val="en-US"/>
              </w:rPr>
              <w:t>k</w:t>
            </w:r>
          </w:p>
        </w:tc>
        <w:tc>
          <w:tcPr>
            <w:tcW w:w="1843" w:type="dxa"/>
          </w:tcPr>
          <w:p w14:paraId="79DF4E21" w14:textId="5EB55A88" w:rsidR="003D0954" w:rsidRPr="00B52EB8" w:rsidRDefault="007E383D" w:rsidP="00BF2447">
            <w:pPr>
              <w:jc w:val="center"/>
              <w:rPr>
                <w:noProof/>
                <w:lang w:eastAsia="ru-RU"/>
              </w:rPr>
            </w:pPr>
            <w:r w:rsidRPr="00B52EB8">
              <w:rPr>
                <w:noProof/>
                <w:lang w:eastAsia="ru-RU"/>
              </w:rPr>
              <w:drawing>
                <wp:inline distT="0" distB="0" distL="0" distR="0" wp14:anchorId="6EFEED61" wp14:editId="197BA593">
                  <wp:extent cx="1080000" cy="810000"/>
                  <wp:effectExtent l="0" t="0" r="6350" b="9525"/>
                  <wp:docPr id="391" name="Рисунок 391" descr="C:\Users\admindl\Downloads\20200218_191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l\Downloads\20200218_191936.jpg"/>
                          <pic:cNvPicPr>
                            <a:picLocks noChangeAspect="1" noChangeArrowheads="1"/>
                          </pic:cNvPicPr>
                        </pic:nvPicPr>
                        <pic:blipFill>
                          <a:blip r:embed="rId113" cstate="print">
                            <a:extLst>
                              <a:ext uri="{BEBA8EAE-BF5A-486C-A8C5-ECC9F3942E4B}">
                                <a14:imgProps xmlns:a14="http://schemas.microsoft.com/office/drawing/2010/main">
                                  <a14:imgLayer r:embed="rId114">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r w:rsidR="009253A6" w:rsidRPr="00C6662F" w14:paraId="5643B2D7" w14:textId="77777777" w:rsidTr="009B1EFF">
        <w:trPr>
          <w:jc w:val="center"/>
        </w:trPr>
        <w:tc>
          <w:tcPr>
            <w:tcW w:w="661" w:type="dxa"/>
          </w:tcPr>
          <w:p w14:paraId="417AB3C8" w14:textId="0CDC012A" w:rsidR="009253A6" w:rsidRPr="00C6662F" w:rsidRDefault="006D7501" w:rsidP="00BF2447">
            <w:pPr>
              <w:jc w:val="center"/>
              <w:rPr>
                <w:rFonts w:ascii="Times New Roman" w:hAnsi="Times New Roman" w:cs="Times New Roman"/>
                <w:iCs/>
              </w:rPr>
            </w:pPr>
            <w:r>
              <w:rPr>
                <w:rFonts w:ascii="Times New Roman" w:hAnsi="Times New Roman" w:cs="Times New Roman"/>
                <w:iCs/>
              </w:rPr>
              <w:t>103</w:t>
            </w:r>
          </w:p>
        </w:tc>
        <w:tc>
          <w:tcPr>
            <w:tcW w:w="1319" w:type="dxa"/>
            <w:gridSpan w:val="2"/>
          </w:tcPr>
          <w:p w14:paraId="1B4FD0A8" w14:textId="595098DD" w:rsidR="009253A6" w:rsidRPr="00C6662F" w:rsidRDefault="009253A6" w:rsidP="009917B2">
            <w:pPr>
              <w:jc w:val="center"/>
              <w:rPr>
                <w:rFonts w:ascii="Times New Roman" w:hAnsi="Times New Roman" w:cs="Times New Roman"/>
                <w:iCs/>
              </w:rPr>
            </w:pPr>
            <w:r w:rsidRPr="00C6662F">
              <w:rPr>
                <w:rFonts w:ascii="Times New Roman" w:hAnsi="Times New Roman" w:cs="Times New Roman"/>
                <w:iCs/>
              </w:rPr>
              <w:t>1</w:t>
            </w:r>
            <w:r w:rsidR="009917B2" w:rsidRPr="00C6662F">
              <w:rPr>
                <w:rFonts w:ascii="Times New Roman" w:hAnsi="Times New Roman" w:cs="Times New Roman"/>
                <w:iCs/>
              </w:rPr>
              <w:t>9</w:t>
            </w:r>
            <w:r w:rsidRPr="00C6662F">
              <w:rPr>
                <w:rFonts w:ascii="Times New Roman" w:hAnsi="Times New Roman" w:cs="Times New Roman"/>
                <w:iCs/>
              </w:rPr>
              <w:t>.02.2020</w:t>
            </w:r>
          </w:p>
        </w:tc>
        <w:tc>
          <w:tcPr>
            <w:tcW w:w="4536" w:type="dxa"/>
          </w:tcPr>
          <w:p w14:paraId="60047E11" w14:textId="113D2271" w:rsidR="009253A6" w:rsidRPr="00C6662F" w:rsidRDefault="009253A6" w:rsidP="009253A6">
            <w:pPr>
              <w:rPr>
                <w:rFonts w:ascii="Times New Roman" w:hAnsi="Times New Roman" w:cs="Times New Roman"/>
                <w:iCs/>
                <w:sz w:val="18"/>
                <w:szCs w:val="18"/>
              </w:rPr>
            </w:pPr>
            <w:r w:rsidRPr="00C6662F">
              <w:rPr>
                <w:rFonts w:ascii="Times New Roman" w:hAnsi="Times New Roman" w:cs="Times New Roman"/>
                <w:iCs/>
                <w:sz w:val="18"/>
                <w:szCs w:val="18"/>
              </w:rPr>
              <w:t>Заседание комиссии по предпринимательству (</w:t>
            </w:r>
            <w:r w:rsidRPr="00C6662F">
              <w:rPr>
                <w:rFonts w:ascii="Times New Roman" w:hAnsi="Times New Roman" w:cs="Times New Roman"/>
                <w:b/>
                <w:iCs/>
                <w:sz w:val="18"/>
                <w:szCs w:val="18"/>
              </w:rPr>
              <w:t>комиссия 7</w:t>
            </w:r>
            <w:r w:rsidRPr="00C6662F">
              <w:rPr>
                <w:rFonts w:ascii="Times New Roman" w:hAnsi="Times New Roman" w:cs="Times New Roman"/>
                <w:iCs/>
                <w:sz w:val="18"/>
                <w:szCs w:val="18"/>
              </w:rPr>
              <w:t>)</w:t>
            </w:r>
          </w:p>
        </w:tc>
        <w:tc>
          <w:tcPr>
            <w:tcW w:w="1559" w:type="dxa"/>
          </w:tcPr>
          <w:p w14:paraId="16745642" w14:textId="27F25B67" w:rsidR="00327592" w:rsidRPr="00C6662F" w:rsidRDefault="00327592" w:rsidP="00327592">
            <w:pPr>
              <w:jc w:val="center"/>
              <w:rPr>
                <w:rFonts w:ascii="Times New Roman" w:hAnsi="Times New Roman" w:cs="Times New Roman"/>
                <w:iCs/>
              </w:rPr>
            </w:pPr>
            <w:r w:rsidRPr="00C6662F">
              <w:rPr>
                <w:rFonts w:ascii="Times New Roman" w:hAnsi="Times New Roman" w:cs="Times New Roman"/>
                <w:iCs/>
              </w:rPr>
              <w:t>-</w:t>
            </w:r>
          </w:p>
          <w:p w14:paraId="17A95377" w14:textId="77777777" w:rsidR="00C6662F" w:rsidRPr="00C6662F" w:rsidRDefault="00C6662F" w:rsidP="00327592">
            <w:pPr>
              <w:jc w:val="center"/>
              <w:rPr>
                <w:rFonts w:ascii="Times New Roman" w:hAnsi="Times New Roman" w:cs="Times New Roman"/>
                <w:iCs/>
              </w:rPr>
            </w:pPr>
          </w:p>
          <w:p w14:paraId="2765457E" w14:textId="7F83876A" w:rsidR="009253A6" w:rsidRPr="00C6662F" w:rsidRDefault="00327592" w:rsidP="00327592">
            <w:pPr>
              <w:jc w:val="center"/>
              <w:rPr>
                <w:rFonts w:ascii="Times New Roman" w:hAnsi="Times New Roman" w:cs="Times New Roman"/>
                <w:iCs/>
              </w:rPr>
            </w:pPr>
            <w:r w:rsidRPr="00C6662F">
              <w:rPr>
                <w:rFonts w:ascii="Times New Roman" w:hAnsi="Times New Roman" w:cs="Times New Roman"/>
                <w:b/>
                <w:iCs/>
                <w:noProof/>
                <w:sz w:val="18"/>
                <w:szCs w:val="18"/>
                <w:lang w:eastAsia="ru-RU"/>
              </w:rPr>
              <mc:AlternateContent>
                <mc:Choice Requires="wps">
                  <w:drawing>
                    <wp:anchor distT="0" distB="0" distL="114300" distR="114300" simplePos="0" relativeHeight="252087296" behindDoc="0" locked="0" layoutInCell="1" allowOverlap="1" wp14:anchorId="73EEF892" wp14:editId="31C2FE0A">
                      <wp:simplePos x="0" y="0"/>
                      <wp:positionH relativeFrom="column">
                        <wp:posOffset>296471</wp:posOffset>
                      </wp:positionH>
                      <wp:positionV relativeFrom="paragraph">
                        <wp:posOffset>635</wp:posOffset>
                      </wp:positionV>
                      <wp:extent cx="237600" cy="237600"/>
                      <wp:effectExtent l="0" t="0" r="10160" b="10160"/>
                      <wp:wrapNone/>
                      <wp:docPr id="394" name="Блок-схема: узел 39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37600" cy="23760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366569F" id="Блок-схема: узел 394" o:spid="_x0000_s1026" type="#_x0000_t120" style="position:absolute;margin-left:23.35pt;margin-top:.05pt;width:18.7pt;height:18.7pt;z-index:2520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" filled="f" strokecolor="#2f528f" strokeweight="1pt">
                      <v:stroke joinstyle="miter"/>
                      <v:path arrowok="t"/>
                      <o:lock v:ext="edit" aspectratio="t"/>
                    </v:shape>
                  </w:pict>
                </mc:Fallback>
              </mc:AlternateContent>
            </w:r>
            <w:r w:rsidRPr="00C6662F">
              <w:rPr>
                <w:rFonts w:ascii="Times New Roman" w:hAnsi="Times New Roman" w:cs="Times New Roman"/>
                <w:b/>
                <w:iCs/>
                <w:lang w:val="en-US"/>
              </w:rPr>
              <w:t>k</w:t>
            </w:r>
          </w:p>
        </w:tc>
        <w:tc>
          <w:tcPr>
            <w:tcW w:w="1843" w:type="dxa"/>
          </w:tcPr>
          <w:p w14:paraId="7327BB27" w14:textId="7403E511" w:rsidR="009253A6" w:rsidRPr="00C6662F" w:rsidRDefault="00327592" w:rsidP="00BF2447">
            <w:pPr>
              <w:jc w:val="center"/>
              <w:rPr>
                <w:noProof/>
                <w:lang w:eastAsia="ru-RU"/>
              </w:rPr>
            </w:pPr>
            <w:r w:rsidRPr="00C6662F">
              <w:rPr>
                <w:noProof/>
                <w:lang w:eastAsia="ru-RU"/>
              </w:rPr>
              <w:drawing>
                <wp:inline distT="0" distB="0" distL="0" distR="0" wp14:anchorId="077005C9" wp14:editId="2A0A2DF2">
                  <wp:extent cx="1080000" cy="1350000"/>
                  <wp:effectExtent l="0" t="0" r="6350" b="3175"/>
                  <wp:docPr id="395" name="Рисунок 395" descr="C:\Users\admindl\Downloads\IMG_20200219_132939_04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l\Downloads\IMG_20200219_132939_045 (1).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080000" cy="1350000"/>
                          </a:xfrm>
                          <a:prstGeom prst="rect">
                            <a:avLst/>
                          </a:prstGeom>
                          <a:noFill/>
                          <a:ln>
                            <a:noFill/>
                          </a:ln>
                        </pic:spPr>
                      </pic:pic>
                    </a:graphicData>
                  </a:graphic>
                </wp:inline>
              </w:drawing>
            </w:r>
          </w:p>
        </w:tc>
      </w:tr>
      <w:tr w:rsidR="00F87C2E" w:rsidRPr="00F87C2E" w14:paraId="0667D1B3" w14:textId="77777777" w:rsidTr="009B1EFF">
        <w:trPr>
          <w:jc w:val="center"/>
        </w:trPr>
        <w:tc>
          <w:tcPr>
            <w:tcW w:w="661" w:type="dxa"/>
          </w:tcPr>
          <w:p w14:paraId="37DF90E0" w14:textId="519DD176" w:rsidR="00590C31" w:rsidRPr="00F87C2E" w:rsidRDefault="006D7501" w:rsidP="00BF2447">
            <w:pPr>
              <w:jc w:val="center"/>
              <w:rPr>
                <w:rFonts w:ascii="Times New Roman" w:hAnsi="Times New Roman" w:cs="Times New Roman"/>
                <w:iCs/>
              </w:rPr>
            </w:pPr>
            <w:r>
              <w:rPr>
                <w:rFonts w:ascii="Times New Roman" w:hAnsi="Times New Roman" w:cs="Times New Roman"/>
                <w:iCs/>
              </w:rPr>
              <w:t>104</w:t>
            </w:r>
          </w:p>
        </w:tc>
        <w:tc>
          <w:tcPr>
            <w:tcW w:w="1319" w:type="dxa"/>
            <w:gridSpan w:val="2"/>
          </w:tcPr>
          <w:p w14:paraId="16C5BA05" w14:textId="5E4D5CEA" w:rsidR="00590C31" w:rsidRPr="00F87C2E" w:rsidRDefault="00590C31" w:rsidP="00F87C2E">
            <w:pPr>
              <w:jc w:val="center"/>
              <w:rPr>
                <w:rFonts w:ascii="Times New Roman" w:hAnsi="Times New Roman" w:cs="Times New Roman"/>
                <w:iCs/>
              </w:rPr>
            </w:pPr>
            <w:r w:rsidRPr="00F87C2E">
              <w:rPr>
                <w:rFonts w:ascii="Times New Roman" w:hAnsi="Times New Roman" w:cs="Times New Roman"/>
                <w:iCs/>
              </w:rPr>
              <w:t>19.02.2020</w:t>
            </w:r>
          </w:p>
        </w:tc>
        <w:tc>
          <w:tcPr>
            <w:tcW w:w="4536" w:type="dxa"/>
          </w:tcPr>
          <w:p w14:paraId="20FE5DAC" w14:textId="4EE6E2C5" w:rsidR="0018292C" w:rsidRPr="00F87C2E" w:rsidRDefault="00F87C2E" w:rsidP="009253A6">
            <w:pPr>
              <w:rPr>
                <w:rFonts w:ascii="Times New Roman" w:hAnsi="Times New Roman" w:cs="Times New Roman"/>
                <w:iCs/>
                <w:sz w:val="18"/>
                <w:szCs w:val="18"/>
              </w:rPr>
            </w:pPr>
            <w:r w:rsidRPr="00F87C2E">
              <w:rPr>
                <w:rFonts w:ascii="Times New Roman" w:hAnsi="Times New Roman" w:cs="Times New Roman"/>
                <w:iCs/>
                <w:sz w:val="18"/>
                <w:szCs w:val="18"/>
              </w:rPr>
              <w:t>член Общественной палаты</w:t>
            </w:r>
            <w:r w:rsidR="00F66895">
              <w:rPr>
                <w:rFonts w:ascii="Times New Roman" w:hAnsi="Times New Roman" w:cs="Times New Roman"/>
                <w:iCs/>
                <w:sz w:val="18"/>
                <w:szCs w:val="18"/>
              </w:rPr>
              <w:t xml:space="preserve">, </w:t>
            </w:r>
            <w:r w:rsidR="00F66895" w:rsidRPr="00F87C2E">
              <w:rPr>
                <w:rFonts w:ascii="Times New Roman" w:hAnsi="Times New Roman" w:cs="Times New Roman"/>
                <w:iCs/>
                <w:sz w:val="18"/>
                <w:szCs w:val="18"/>
              </w:rPr>
              <w:t>председател</w:t>
            </w:r>
            <w:r w:rsidR="00F66895">
              <w:rPr>
                <w:rFonts w:ascii="Times New Roman" w:hAnsi="Times New Roman" w:cs="Times New Roman"/>
                <w:iCs/>
                <w:sz w:val="18"/>
                <w:szCs w:val="18"/>
              </w:rPr>
              <w:t xml:space="preserve">ь </w:t>
            </w:r>
            <w:r w:rsidR="00F66895" w:rsidRPr="00F87C2E">
              <w:rPr>
                <w:rFonts w:ascii="Times New Roman" w:hAnsi="Times New Roman" w:cs="Times New Roman"/>
                <w:iCs/>
                <w:sz w:val="18"/>
                <w:szCs w:val="18"/>
              </w:rPr>
              <w:t>Королевской городской организации Всероссийского общества инвалидов</w:t>
            </w:r>
            <w:r w:rsidR="00F66895">
              <w:rPr>
                <w:rFonts w:ascii="Times New Roman" w:hAnsi="Times New Roman" w:cs="Times New Roman"/>
                <w:iCs/>
                <w:sz w:val="18"/>
                <w:szCs w:val="18"/>
              </w:rPr>
              <w:t xml:space="preserve"> Алексей Алексеевич</w:t>
            </w:r>
            <w:r w:rsidRPr="00F87C2E">
              <w:rPr>
                <w:rFonts w:ascii="Times New Roman" w:hAnsi="Times New Roman" w:cs="Times New Roman"/>
                <w:iCs/>
                <w:sz w:val="18"/>
                <w:szCs w:val="18"/>
              </w:rPr>
              <w:t xml:space="preserve"> Пьянков возглавил спортивную команду на областных зимних соревнованиях, посвященных Дню Защитника Отечества. Бронзовые медали и грамота пополнили спортивные достижения Общества инвалидов города.</w:t>
            </w:r>
          </w:p>
          <w:p w14:paraId="3A7E00B9" w14:textId="7504B683" w:rsidR="0018292C" w:rsidRPr="00F87C2E" w:rsidRDefault="0018292C" w:rsidP="009253A6">
            <w:pPr>
              <w:rPr>
                <w:rFonts w:ascii="Times New Roman" w:hAnsi="Times New Roman" w:cs="Times New Roman"/>
                <w:iCs/>
                <w:sz w:val="18"/>
                <w:szCs w:val="18"/>
              </w:rPr>
            </w:pPr>
            <w:r w:rsidRPr="00F87C2E">
              <w:rPr>
                <w:rFonts w:ascii="Times New Roman" w:hAnsi="Times New Roman" w:cs="Times New Roman"/>
                <w:iCs/>
                <w:sz w:val="18"/>
                <w:szCs w:val="18"/>
              </w:rPr>
              <w:t>(</w:t>
            </w:r>
            <w:r w:rsidRPr="00F87C2E">
              <w:rPr>
                <w:rFonts w:ascii="Times New Roman" w:hAnsi="Times New Roman" w:cs="Times New Roman"/>
                <w:b/>
                <w:iCs/>
                <w:sz w:val="18"/>
                <w:szCs w:val="18"/>
              </w:rPr>
              <w:t>комиссия 8</w:t>
            </w:r>
            <w:r w:rsidRPr="00F87C2E">
              <w:rPr>
                <w:rFonts w:ascii="Times New Roman" w:hAnsi="Times New Roman" w:cs="Times New Roman"/>
                <w:iCs/>
                <w:sz w:val="18"/>
                <w:szCs w:val="18"/>
              </w:rPr>
              <w:t>)</w:t>
            </w:r>
          </w:p>
        </w:tc>
        <w:tc>
          <w:tcPr>
            <w:tcW w:w="1559" w:type="dxa"/>
          </w:tcPr>
          <w:p w14:paraId="5214FC8F" w14:textId="1B0AB074" w:rsidR="00590C31" w:rsidRPr="00F87C2E" w:rsidRDefault="00F87C2E" w:rsidP="00327592">
            <w:pPr>
              <w:jc w:val="center"/>
              <w:rPr>
                <w:rFonts w:ascii="Times New Roman" w:hAnsi="Times New Roman" w:cs="Times New Roman"/>
                <w:b/>
                <w:iCs/>
              </w:rPr>
            </w:pPr>
            <w:r w:rsidRPr="00F87C2E">
              <w:rPr>
                <w:rFonts w:ascii="Times New Roman" w:hAnsi="Times New Roman" w:cs="Times New Roman"/>
                <w:b/>
                <w:iCs/>
                <w:noProof/>
                <w:sz w:val="18"/>
                <w:szCs w:val="18"/>
                <w:lang w:eastAsia="ru-RU"/>
              </w:rPr>
              <mc:AlternateContent>
                <mc:Choice Requires="wps">
                  <w:drawing>
                    <wp:anchor distT="0" distB="0" distL="114300" distR="114300" simplePos="0" relativeHeight="252162048" behindDoc="0" locked="0" layoutInCell="1" allowOverlap="1" wp14:anchorId="35339B28" wp14:editId="7FFB1A4C">
                      <wp:simplePos x="0" y="0"/>
                      <wp:positionH relativeFrom="column">
                        <wp:posOffset>291991</wp:posOffset>
                      </wp:positionH>
                      <wp:positionV relativeFrom="paragraph">
                        <wp:posOffset>153015</wp:posOffset>
                      </wp:positionV>
                      <wp:extent cx="237600" cy="237600"/>
                      <wp:effectExtent l="0" t="0" r="10160" b="10160"/>
                      <wp:wrapNone/>
                      <wp:docPr id="457" name="Блок-схема: узел 45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37600" cy="23760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1B8700A" id="Блок-схема: узел 457" o:spid="_x0000_s1026" type="#_x0000_t120" style="position:absolute;margin-left:23pt;margin-top:12.05pt;width:18.7pt;height:18.7pt;z-index:25216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" filled="f" strokecolor="#2f528f" strokeweight="1pt">
                      <v:stroke joinstyle="miter"/>
                      <v:path arrowok="t"/>
                      <o:lock v:ext="edit" aspectratio="t"/>
                    </v:shape>
                  </w:pict>
                </mc:Fallback>
              </mc:AlternateContent>
            </w:r>
            <w:r w:rsidR="00590C31" w:rsidRPr="00F87C2E">
              <w:rPr>
                <w:rFonts w:ascii="Times New Roman" w:hAnsi="Times New Roman" w:cs="Times New Roman"/>
                <w:b/>
                <w:iCs/>
              </w:rPr>
              <w:t>-</w:t>
            </w:r>
          </w:p>
          <w:p w14:paraId="0EEE87CF" w14:textId="7EE10F08" w:rsidR="00590C31" w:rsidRPr="00F87C2E" w:rsidRDefault="00590C31" w:rsidP="00F87C2E">
            <w:pPr>
              <w:jc w:val="center"/>
              <w:rPr>
                <w:rFonts w:ascii="Times New Roman" w:hAnsi="Times New Roman" w:cs="Times New Roman"/>
                <w:iCs/>
              </w:rPr>
            </w:pPr>
            <w:r w:rsidRPr="00F87C2E">
              <w:rPr>
                <w:rFonts w:ascii="Times New Roman" w:hAnsi="Times New Roman" w:cs="Times New Roman"/>
                <w:b/>
                <w:iCs/>
                <w:lang w:val="en-US"/>
              </w:rPr>
              <w:t>r</w:t>
            </w:r>
          </w:p>
        </w:tc>
        <w:tc>
          <w:tcPr>
            <w:tcW w:w="1843" w:type="dxa"/>
          </w:tcPr>
          <w:p w14:paraId="6FDCD86D" w14:textId="2D28F826" w:rsidR="00590C31" w:rsidRPr="00F87C2E" w:rsidRDefault="00590C31" w:rsidP="00BF2447">
            <w:pPr>
              <w:jc w:val="center"/>
              <w:rPr>
                <w:noProof/>
                <w:lang w:eastAsia="ru-RU"/>
              </w:rPr>
            </w:pPr>
            <w:r w:rsidRPr="00F87C2E">
              <w:rPr>
                <w:noProof/>
                <w:lang w:eastAsia="ru-RU"/>
              </w:rPr>
              <w:drawing>
                <wp:inline distT="0" distB="0" distL="0" distR="0" wp14:anchorId="29568CE0" wp14:editId="7B7B8FDD">
                  <wp:extent cx="1080000" cy="810000"/>
                  <wp:effectExtent l="0" t="0" r="6350" b="9525"/>
                  <wp:docPr id="458" name="Рисунок 458" descr="C:\Users\admindl\Downloads\DSC08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l\Downloads\DSC08524.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r w:rsidR="001B0D7D" w:rsidRPr="002562DC" w14:paraId="1F00C554" w14:textId="77777777" w:rsidTr="009B1EFF">
        <w:trPr>
          <w:jc w:val="center"/>
        </w:trPr>
        <w:tc>
          <w:tcPr>
            <w:tcW w:w="661" w:type="dxa"/>
          </w:tcPr>
          <w:p w14:paraId="692A08F8" w14:textId="172A25CA" w:rsidR="001B0D7D" w:rsidRPr="002562DC" w:rsidRDefault="006D7501" w:rsidP="00BF2447">
            <w:pPr>
              <w:jc w:val="center"/>
              <w:rPr>
                <w:rFonts w:ascii="Times New Roman" w:hAnsi="Times New Roman" w:cs="Times New Roman"/>
                <w:iCs/>
              </w:rPr>
            </w:pPr>
            <w:r>
              <w:rPr>
                <w:rFonts w:ascii="Times New Roman" w:hAnsi="Times New Roman" w:cs="Times New Roman"/>
                <w:iCs/>
              </w:rPr>
              <w:t>105</w:t>
            </w:r>
          </w:p>
        </w:tc>
        <w:tc>
          <w:tcPr>
            <w:tcW w:w="1319" w:type="dxa"/>
            <w:gridSpan w:val="2"/>
          </w:tcPr>
          <w:p w14:paraId="0CA6F394" w14:textId="271DB680" w:rsidR="001B0D7D" w:rsidRPr="002562DC" w:rsidRDefault="001B0D7D" w:rsidP="006D67AA">
            <w:pPr>
              <w:jc w:val="center"/>
              <w:rPr>
                <w:rFonts w:ascii="Times New Roman" w:hAnsi="Times New Roman" w:cs="Times New Roman"/>
                <w:iCs/>
              </w:rPr>
            </w:pPr>
            <w:r w:rsidRPr="002562DC">
              <w:rPr>
                <w:rFonts w:ascii="Times New Roman" w:hAnsi="Times New Roman" w:cs="Times New Roman"/>
                <w:iCs/>
              </w:rPr>
              <w:t>19.02.2020</w:t>
            </w:r>
          </w:p>
        </w:tc>
        <w:tc>
          <w:tcPr>
            <w:tcW w:w="4536" w:type="dxa"/>
          </w:tcPr>
          <w:p w14:paraId="7BDB344D" w14:textId="6A5BF40A" w:rsidR="001B0D7D" w:rsidRPr="002562DC" w:rsidRDefault="004305A7" w:rsidP="004305A7">
            <w:pPr>
              <w:rPr>
                <w:rFonts w:ascii="Times New Roman" w:hAnsi="Times New Roman" w:cs="Times New Roman"/>
                <w:iCs/>
                <w:sz w:val="18"/>
                <w:szCs w:val="18"/>
              </w:rPr>
            </w:pPr>
            <w:r w:rsidRPr="002562DC">
              <w:rPr>
                <w:rFonts w:ascii="Times New Roman" w:hAnsi="Times New Roman" w:cs="Times New Roman"/>
                <w:iCs/>
                <w:sz w:val="18"/>
                <w:szCs w:val="18"/>
              </w:rPr>
              <w:t xml:space="preserve">19 февраля прошла рабочая встреча председателя Общественной палаты г.о. Королев Ольги Корнеевой с руководителем комиссии "по ЖКХ, капитальному ремонту, контролю за качеством работы управляющих компаний, архитектуре, благоустройству территорий, ..." Общественной палаты Маргаритой Белозёровой, в ходе которой обсудили дополнительные предложения комиссии в план мероприятий палаты по празднованию </w:t>
            </w:r>
            <w:r w:rsidRPr="002562DC">
              <w:rPr>
                <w:rFonts w:ascii="Times New Roman" w:hAnsi="Times New Roman" w:cs="Times New Roman"/>
                <w:iCs/>
                <w:sz w:val="18"/>
                <w:szCs w:val="18"/>
              </w:rPr>
              <w:lastRenderedPageBreak/>
              <w:t xml:space="preserve">75-й годовщины Победы в Великой Отечественной войне. </w:t>
            </w:r>
            <w:r w:rsidR="001B0D7D" w:rsidRPr="002562DC">
              <w:rPr>
                <w:rFonts w:ascii="Times New Roman" w:hAnsi="Times New Roman" w:cs="Times New Roman"/>
                <w:iCs/>
                <w:sz w:val="18"/>
                <w:szCs w:val="18"/>
              </w:rPr>
              <w:t>(</w:t>
            </w:r>
            <w:r w:rsidR="001B0D7D" w:rsidRPr="002562DC">
              <w:rPr>
                <w:rFonts w:ascii="Times New Roman" w:hAnsi="Times New Roman" w:cs="Times New Roman"/>
                <w:b/>
                <w:iCs/>
                <w:sz w:val="18"/>
                <w:szCs w:val="18"/>
              </w:rPr>
              <w:t>комиссия 1</w:t>
            </w:r>
            <w:r w:rsidR="001B0D7D" w:rsidRPr="002562DC">
              <w:rPr>
                <w:rFonts w:ascii="Times New Roman" w:hAnsi="Times New Roman" w:cs="Times New Roman"/>
                <w:iCs/>
                <w:sz w:val="18"/>
                <w:szCs w:val="18"/>
              </w:rPr>
              <w:t>)</w:t>
            </w:r>
          </w:p>
        </w:tc>
        <w:tc>
          <w:tcPr>
            <w:tcW w:w="1559" w:type="dxa"/>
          </w:tcPr>
          <w:p w14:paraId="3615B80C" w14:textId="77777777" w:rsidR="001B0D7D" w:rsidRPr="002562DC" w:rsidRDefault="001B0D7D" w:rsidP="001B0D7D">
            <w:pPr>
              <w:jc w:val="center"/>
              <w:rPr>
                <w:rFonts w:ascii="Times New Roman" w:hAnsi="Times New Roman" w:cs="Times New Roman"/>
                <w:iCs/>
              </w:rPr>
            </w:pPr>
            <w:r w:rsidRPr="002562DC">
              <w:rPr>
                <w:rFonts w:ascii="Times New Roman" w:hAnsi="Times New Roman" w:cs="Times New Roman"/>
                <w:iCs/>
              </w:rPr>
              <w:lastRenderedPageBreak/>
              <w:t>-</w:t>
            </w:r>
          </w:p>
          <w:p w14:paraId="7A426DC9" w14:textId="2C708D3D" w:rsidR="001B0D7D" w:rsidRPr="002562DC" w:rsidRDefault="001B0D7D" w:rsidP="001B0D7D">
            <w:pPr>
              <w:jc w:val="center"/>
              <w:rPr>
                <w:rFonts w:ascii="Times New Roman" w:hAnsi="Times New Roman" w:cs="Times New Roman"/>
                <w:b/>
                <w:iCs/>
              </w:rPr>
            </w:pPr>
          </w:p>
          <w:p w14:paraId="23726F60" w14:textId="617AB885" w:rsidR="001B0D7D" w:rsidRPr="002562DC" w:rsidRDefault="001B0D7D" w:rsidP="001B0D7D">
            <w:pPr>
              <w:jc w:val="center"/>
              <w:rPr>
                <w:rFonts w:ascii="Times New Roman" w:hAnsi="Times New Roman" w:cs="Times New Roman"/>
                <w:iCs/>
              </w:rPr>
            </w:pPr>
            <w:r w:rsidRPr="002562DC">
              <w:rPr>
                <w:rFonts w:ascii="Times New Roman" w:hAnsi="Times New Roman" w:cs="Times New Roman"/>
                <w:b/>
                <w:iCs/>
                <w:noProof/>
                <w:sz w:val="18"/>
                <w:szCs w:val="18"/>
                <w:lang w:eastAsia="ru-RU"/>
              </w:rPr>
              <mc:AlternateContent>
                <mc:Choice Requires="wps">
                  <w:drawing>
                    <wp:anchor distT="0" distB="0" distL="114300" distR="114300" simplePos="0" relativeHeight="252089344" behindDoc="0" locked="0" layoutInCell="1" allowOverlap="1" wp14:anchorId="3C05B3F0" wp14:editId="41D4CE10">
                      <wp:simplePos x="0" y="0"/>
                      <wp:positionH relativeFrom="column">
                        <wp:posOffset>296471</wp:posOffset>
                      </wp:positionH>
                      <wp:positionV relativeFrom="paragraph">
                        <wp:posOffset>635</wp:posOffset>
                      </wp:positionV>
                      <wp:extent cx="237600" cy="237600"/>
                      <wp:effectExtent l="0" t="0" r="10160" b="10160"/>
                      <wp:wrapNone/>
                      <wp:docPr id="396" name="Блок-схема: узел 39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37600" cy="23760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22FDAEA6" id="Блок-схема: узел 396" o:spid="_x0000_s1026" type="#_x0000_t120" style="position:absolute;margin-left:23.35pt;margin-top:.05pt;width:18.7pt;height:18.7pt;z-index:25208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" filled="f" strokecolor="#2f528f" strokeweight="1pt">
                      <v:stroke joinstyle="miter"/>
                      <v:path arrowok="t"/>
                      <o:lock v:ext="edit" aspectratio="t"/>
                    </v:shape>
                  </w:pict>
                </mc:Fallback>
              </mc:AlternateContent>
            </w:r>
            <w:r w:rsidRPr="002562DC">
              <w:rPr>
                <w:rFonts w:ascii="Times New Roman" w:hAnsi="Times New Roman" w:cs="Times New Roman"/>
                <w:b/>
                <w:iCs/>
                <w:lang w:val="en-US"/>
              </w:rPr>
              <w:t>k</w:t>
            </w:r>
          </w:p>
        </w:tc>
        <w:tc>
          <w:tcPr>
            <w:tcW w:w="1843" w:type="dxa"/>
          </w:tcPr>
          <w:p w14:paraId="78278406" w14:textId="69FBBA62" w:rsidR="001B0D7D" w:rsidRPr="002562DC" w:rsidRDefault="001360FC" w:rsidP="00BF2447">
            <w:pPr>
              <w:jc w:val="center"/>
              <w:rPr>
                <w:noProof/>
                <w:lang w:eastAsia="ru-RU"/>
              </w:rPr>
            </w:pPr>
            <w:r w:rsidRPr="002562DC">
              <w:rPr>
                <w:noProof/>
                <w:lang w:eastAsia="ru-RU"/>
              </w:rPr>
              <w:drawing>
                <wp:inline distT="0" distB="0" distL="0" distR="0" wp14:anchorId="575965D1" wp14:editId="59339FC4">
                  <wp:extent cx="1080000" cy="810000"/>
                  <wp:effectExtent l="0" t="0" r="6350" b="9525"/>
                  <wp:docPr id="397" name="Рисунок 397" descr="C:\Users\admindl\Downloads\IMG_20200219_170055_8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l\Downloads\IMG_20200219_170055_861.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r w:rsidR="004305A7" w:rsidRPr="004305A7" w14:paraId="65C9CB70" w14:textId="77777777" w:rsidTr="009B1EFF">
        <w:trPr>
          <w:jc w:val="center"/>
        </w:trPr>
        <w:tc>
          <w:tcPr>
            <w:tcW w:w="661" w:type="dxa"/>
          </w:tcPr>
          <w:p w14:paraId="32206F6D" w14:textId="28A9B98B" w:rsidR="00243794" w:rsidRPr="004305A7" w:rsidRDefault="006D7501" w:rsidP="00BF2447">
            <w:pPr>
              <w:jc w:val="center"/>
              <w:rPr>
                <w:rFonts w:ascii="Times New Roman" w:hAnsi="Times New Roman" w:cs="Times New Roman"/>
                <w:iCs/>
              </w:rPr>
            </w:pPr>
            <w:r>
              <w:rPr>
                <w:rFonts w:ascii="Times New Roman" w:hAnsi="Times New Roman" w:cs="Times New Roman"/>
                <w:iCs/>
              </w:rPr>
              <w:lastRenderedPageBreak/>
              <w:t>106</w:t>
            </w:r>
          </w:p>
        </w:tc>
        <w:tc>
          <w:tcPr>
            <w:tcW w:w="1319" w:type="dxa"/>
            <w:gridSpan w:val="2"/>
          </w:tcPr>
          <w:p w14:paraId="215F79F9" w14:textId="01A144AE" w:rsidR="00243794" w:rsidRPr="004305A7" w:rsidRDefault="00243794" w:rsidP="006D67AA">
            <w:pPr>
              <w:jc w:val="center"/>
              <w:rPr>
                <w:rFonts w:ascii="Times New Roman" w:hAnsi="Times New Roman" w:cs="Times New Roman"/>
                <w:iCs/>
              </w:rPr>
            </w:pPr>
            <w:r w:rsidRPr="004305A7">
              <w:rPr>
                <w:rFonts w:ascii="Times New Roman" w:hAnsi="Times New Roman" w:cs="Times New Roman"/>
                <w:iCs/>
              </w:rPr>
              <w:t>19.02.2020</w:t>
            </w:r>
          </w:p>
        </w:tc>
        <w:tc>
          <w:tcPr>
            <w:tcW w:w="4536" w:type="dxa"/>
          </w:tcPr>
          <w:p w14:paraId="66D702F9" w14:textId="4853ADC9" w:rsidR="00243794" w:rsidRPr="004305A7" w:rsidRDefault="004305A7" w:rsidP="004305A7">
            <w:pPr>
              <w:rPr>
                <w:rFonts w:ascii="Times New Roman" w:hAnsi="Times New Roman" w:cs="Times New Roman"/>
                <w:iCs/>
                <w:sz w:val="18"/>
                <w:szCs w:val="18"/>
              </w:rPr>
            </w:pPr>
            <w:r w:rsidRPr="004305A7">
              <w:rPr>
                <w:rFonts w:ascii="Times New Roman" w:hAnsi="Times New Roman" w:cs="Times New Roman"/>
                <w:iCs/>
                <w:sz w:val="18"/>
                <w:szCs w:val="18"/>
              </w:rPr>
              <w:t xml:space="preserve">19 февраля, по инициативе Общественной палаты г.о. Королев, прошла встреча с заместителем Главы Администрации г.о. Королев Сергеем Викторовичем Ивановым для решения обращений граждан в Общественную палату по вопросам строительства, реконструкции и капитального ремонта городских объектов. На все вопросы получены ответы. Обращения, требующие дальнейшей проработки, взяты палатой на контроль. </w:t>
            </w:r>
            <w:r w:rsidR="00243794" w:rsidRPr="004305A7">
              <w:rPr>
                <w:rFonts w:ascii="Times New Roman" w:hAnsi="Times New Roman" w:cs="Times New Roman"/>
                <w:iCs/>
                <w:sz w:val="18"/>
                <w:szCs w:val="18"/>
              </w:rPr>
              <w:t>(</w:t>
            </w:r>
            <w:r w:rsidR="00243794" w:rsidRPr="004305A7">
              <w:rPr>
                <w:rFonts w:ascii="Times New Roman" w:hAnsi="Times New Roman" w:cs="Times New Roman"/>
                <w:b/>
                <w:iCs/>
                <w:sz w:val="18"/>
                <w:szCs w:val="18"/>
              </w:rPr>
              <w:t>ОП</w:t>
            </w:r>
            <w:r w:rsidR="00243794" w:rsidRPr="004305A7">
              <w:rPr>
                <w:rFonts w:ascii="Times New Roman" w:hAnsi="Times New Roman" w:cs="Times New Roman"/>
                <w:iCs/>
                <w:sz w:val="18"/>
                <w:szCs w:val="18"/>
              </w:rPr>
              <w:t>)</w:t>
            </w:r>
          </w:p>
        </w:tc>
        <w:tc>
          <w:tcPr>
            <w:tcW w:w="1559" w:type="dxa"/>
          </w:tcPr>
          <w:p w14:paraId="5F74111C" w14:textId="489A4201" w:rsidR="00243794" w:rsidRPr="004305A7" w:rsidRDefault="00243794" w:rsidP="001B0D7D">
            <w:pPr>
              <w:jc w:val="center"/>
              <w:rPr>
                <w:rFonts w:ascii="Times New Roman" w:hAnsi="Times New Roman" w:cs="Times New Roman"/>
                <w:b/>
                <w:iCs/>
              </w:rPr>
            </w:pPr>
            <w:r w:rsidRPr="004305A7">
              <w:rPr>
                <w:rFonts w:ascii="Times New Roman" w:hAnsi="Times New Roman" w:cs="Times New Roman"/>
                <w:b/>
                <w:iCs/>
              </w:rPr>
              <w:t>да</w:t>
            </w:r>
          </w:p>
          <w:p w14:paraId="6A2CB90D" w14:textId="0CF8718A" w:rsidR="00243794" w:rsidRPr="004305A7" w:rsidRDefault="00243794" w:rsidP="001B0D7D">
            <w:pPr>
              <w:jc w:val="center"/>
              <w:rPr>
                <w:rFonts w:ascii="Times New Roman" w:hAnsi="Times New Roman" w:cs="Times New Roman"/>
                <w:b/>
                <w:iCs/>
              </w:rPr>
            </w:pPr>
            <w:r w:rsidRPr="004305A7">
              <w:rPr>
                <w:rFonts w:ascii="Times New Roman" w:hAnsi="Times New Roman" w:cs="Times New Roman"/>
                <w:b/>
                <w:iCs/>
                <w:noProof/>
                <w:sz w:val="18"/>
                <w:szCs w:val="18"/>
                <w:lang w:eastAsia="ru-RU"/>
              </w:rPr>
              <mc:AlternateContent>
                <mc:Choice Requires="wps">
                  <w:drawing>
                    <wp:anchor distT="0" distB="0" distL="114300" distR="114300" simplePos="0" relativeHeight="252091392" behindDoc="0" locked="0" layoutInCell="1" allowOverlap="1" wp14:anchorId="322860AC" wp14:editId="1AC1D81A">
                      <wp:simplePos x="0" y="0"/>
                      <wp:positionH relativeFrom="column">
                        <wp:posOffset>280035</wp:posOffset>
                      </wp:positionH>
                      <wp:positionV relativeFrom="paragraph">
                        <wp:posOffset>114935</wp:posOffset>
                      </wp:positionV>
                      <wp:extent cx="252000" cy="252000"/>
                      <wp:effectExtent l="0" t="0" r="15240" b="15240"/>
                      <wp:wrapNone/>
                      <wp:docPr id="398" name="Блок-схема: узел 39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52000" cy="25200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7E73FF8" id="Блок-схема: узел 398" o:spid="_x0000_s1026" type="#_x0000_t120" style="position:absolute;margin-left:22.05pt;margin-top:9.05pt;width:19.85pt;height:19.85pt;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" filled="f" strokecolor="#2f528f" strokeweight="1pt">
                      <v:stroke joinstyle="miter"/>
                      <v:path arrowok="t"/>
                      <o:lock v:ext="edit" aspectratio="t"/>
                    </v:shape>
                  </w:pict>
                </mc:Fallback>
              </mc:AlternateContent>
            </w:r>
          </w:p>
          <w:p w14:paraId="6199E92A" w14:textId="52A0ECCE" w:rsidR="00243794" w:rsidRPr="004305A7" w:rsidRDefault="00243794" w:rsidP="00243794">
            <w:pPr>
              <w:jc w:val="center"/>
              <w:rPr>
                <w:rFonts w:ascii="Times New Roman" w:hAnsi="Times New Roman" w:cs="Times New Roman"/>
                <w:b/>
                <w:iCs/>
                <w:lang w:val="en-US"/>
              </w:rPr>
            </w:pPr>
            <w:r w:rsidRPr="004305A7">
              <w:rPr>
                <w:rFonts w:ascii="Times New Roman" w:hAnsi="Times New Roman" w:cs="Times New Roman"/>
                <w:b/>
                <w:iCs/>
                <w:lang w:val="en-US"/>
              </w:rPr>
              <w:t>k</w:t>
            </w:r>
          </w:p>
        </w:tc>
        <w:tc>
          <w:tcPr>
            <w:tcW w:w="1843" w:type="dxa"/>
          </w:tcPr>
          <w:p w14:paraId="6892E0DF" w14:textId="1AD182C3" w:rsidR="00243794" w:rsidRPr="004305A7" w:rsidRDefault="004305A7" w:rsidP="00BF2447">
            <w:pPr>
              <w:jc w:val="center"/>
              <w:rPr>
                <w:noProof/>
                <w:lang w:eastAsia="ru-RU"/>
              </w:rPr>
            </w:pPr>
            <w:r w:rsidRPr="004305A7">
              <w:rPr>
                <w:noProof/>
                <w:lang w:eastAsia="ru-RU"/>
              </w:rPr>
              <w:drawing>
                <wp:inline distT="0" distB="0" distL="0" distR="0" wp14:anchorId="00255640" wp14:editId="22E48EC6">
                  <wp:extent cx="1080000" cy="810000"/>
                  <wp:effectExtent l="0" t="0" r="6350" b="9525"/>
                  <wp:docPr id="401" name="Рисунок 401" descr="C:\Users\admindl\Downloads\IMG_20200219_215851_7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l\Downloads\IMG_20200219_215851_787.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r w:rsidR="004305A7" w:rsidRPr="004305A7" w14:paraId="13AD204D" w14:textId="77777777" w:rsidTr="009B1EFF">
        <w:trPr>
          <w:jc w:val="center"/>
        </w:trPr>
        <w:tc>
          <w:tcPr>
            <w:tcW w:w="661" w:type="dxa"/>
          </w:tcPr>
          <w:p w14:paraId="178FCA18" w14:textId="06A96309" w:rsidR="000C5F98" w:rsidRPr="004305A7" w:rsidRDefault="006D7501" w:rsidP="00BF2447">
            <w:pPr>
              <w:jc w:val="center"/>
              <w:rPr>
                <w:rFonts w:ascii="Times New Roman" w:hAnsi="Times New Roman" w:cs="Times New Roman"/>
                <w:iCs/>
              </w:rPr>
            </w:pPr>
            <w:r>
              <w:rPr>
                <w:rFonts w:ascii="Times New Roman" w:hAnsi="Times New Roman" w:cs="Times New Roman"/>
                <w:iCs/>
              </w:rPr>
              <w:t>107</w:t>
            </w:r>
          </w:p>
        </w:tc>
        <w:tc>
          <w:tcPr>
            <w:tcW w:w="1319" w:type="dxa"/>
            <w:gridSpan w:val="2"/>
          </w:tcPr>
          <w:p w14:paraId="0248B637" w14:textId="2CB56D8F" w:rsidR="000C5F98" w:rsidRPr="004305A7" w:rsidRDefault="00892A0C" w:rsidP="006D67AA">
            <w:pPr>
              <w:jc w:val="center"/>
              <w:rPr>
                <w:rFonts w:ascii="Times New Roman" w:hAnsi="Times New Roman" w:cs="Times New Roman"/>
                <w:iCs/>
              </w:rPr>
            </w:pPr>
            <w:r w:rsidRPr="004305A7">
              <w:rPr>
                <w:rFonts w:ascii="Times New Roman" w:hAnsi="Times New Roman" w:cs="Times New Roman"/>
                <w:iCs/>
              </w:rPr>
              <w:t>19.02.2020</w:t>
            </w:r>
          </w:p>
        </w:tc>
        <w:tc>
          <w:tcPr>
            <w:tcW w:w="4536" w:type="dxa"/>
          </w:tcPr>
          <w:p w14:paraId="3A831800" w14:textId="18541D83" w:rsidR="000C5F98" w:rsidRPr="004305A7" w:rsidRDefault="00892A0C" w:rsidP="00A0393D">
            <w:pPr>
              <w:rPr>
                <w:rFonts w:ascii="Times New Roman" w:hAnsi="Times New Roman" w:cs="Times New Roman"/>
                <w:iCs/>
                <w:sz w:val="18"/>
                <w:szCs w:val="18"/>
              </w:rPr>
            </w:pPr>
            <w:r w:rsidRPr="004305A7">
              <w:rPr>
                <w:rFonts w:ascii="Times New Roman" w:hAnsi="Times New Roman" w:cs="Times New Roman"/>
                <w:iCs/>
                <w:sz w:val="18"/>
                <w:szCs w:val="18"/>
              </w:rPr>
              <w:t>Прием жителей (</w:t>
            </w:r>
            <w:r w:rsidRPr="004305A7">
              <w:rPr>
                <w:rFonts w:ascii="Times New Roman" w:hAnsi="Times New Roman" w:cs="Times New Roman"/>
                <w:b/>
                <w:iCs/>
                <w:sz w:val="18"/>
                <w:szCs w:val="18"/>
              </w:rPr>
              <w:t>ОП</w:t>
            </w:r>
            <w:r w:rsidRPr="004305A7">
              <w:rPr>
                <w:rFonts w:ascii="Times New Roman" w:hAnsi="Times New Roman" w:cs="Times New Roman"/>
                <w:iCs/>
                <w:sz w:val="18"/>
                <w:szCs w:val="18"/>
              </w:rPr>
              <w:t>)</w:t>
            </w:r>
          </w:p>
        </w:tc>
        <w:tc>
          <w:tcPr>
            <w:tcW w:w="1559" w:type="dxa"/>
          </w:tcPr>
          <w:p w14:paraId="4DE431A6" w14:textId="1ECF9F43" w:rsidR="000C5F98" w:rsidRPr="004305A7" w:rsidRDefault="004305A7" w:rsidP="00A0393D">
            <w:pPr>
              <w:jc w:val="center"/>
              <w:rPr>
                <w:rFonts w:ascii="Times New Roman" w:hAnsi="Times New Roman" w:cs="Times New Roman"/>
                <w:b/>
                <w:iCs/>
              </w:rPr>
            </w:pPr>
            <w:r w:rsidRPr="004305A7">
              <w:rPr>
                <w:rFonts w:ascii="Times New Roman" w:hAnsi="Times New Roman" w:cs="Times New Roman"/>
                <w:b/>
                <w:iCs/>
                <w:noProof/>
                <w:sz w:val="18"/>
                <w:szCs w:val="18"/>
                <w:lang w:eastAsia="ru-RU"/>
              </w:rPr>
              <mc:AlternateContent>
                <mc:Choice Requires="wps">
                  <w:drawing>
                    <wp:anchor distT="0" distB="0" distL="114300" distR="114300" simplePos="0" relativeHeight="252085248" behindDoc="0" locked="0" layoutInCell="1" allowOverlap="1" wp14:anchorId="52C89082" wp14:editId="4692F13E">
                      <wp:simplePos x="0" y="0"/>
                      <wp:positionH relativeFrom="column">
                        <wp:posOffset>307340</wp:posOffset>
                      </wp:positionH>
                      <wp:positionV relativeFrom="paragraph">
                        <wp:posOffset>125730</wp:posOffset>
                      </wp:positionV>
                      <wp:extent cx="252000" cy="252000"/>
                      <wp:effectExtent l="0" t="0" r="15240" b="15240"/>
                      <wp:wrapNone/>
                      <wp:docPr id="393" name="Блок-схема: узел 39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52000" cy="25200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3FC883C" id="Блок-схема: узел 393" o:spid="_x0000_s1026" type="#_x0000_t120" style="position:absolute;margin-left:24.2pt;margin-top:9.9pt;width:19.85pt;height:19.85pt;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" filled="f" strokecolor="#2f528f" strokeweight="1pt">
                      <v:stroke joinstyle="miter"/>
                      <v:path arrowok="t"/>
                      <o:lock v:ext="edit" aspectratio="t"/>
                    </v:shape>
                  </w:pict>
                </mc:Fallback>
              </mc:AlternateContent>
            </w:r>
            <w:r w:rsidR="00892A0C" w:rsidRPr="004305A7">
              <w:rPr>
                <w:rFonts w:ascii="Times New Roman" w:hAnsi="Times New Roman" w:cs="Times New Roman"/>
                <w:b/>
                <w:iCs/>
              </w:rPr>
              <w:t>-</w:t>
            </w:r>
          </w:p>
          <w:p w14:paraId="523C7E6F" w14:textId="151C4D65" w:rsidR="00892A0C" w:rsidRPr="004305A7" w:rsidRDefault="00892A0C" w:rsidP="00892A0C">
            <w:pPr>
              <w:jc w:val="center"/>
              <w:rPr>
                <w:rFonts w:ascii="Times New Roman" w:hAnsi="Times New Roman" w:cs="Times New Roman"/>
                <w:b/>
                <w:iCs/>
                <w:lang w:val="en-US"/>
              </w:rPr>
            </w:pPr>
            <w:r w:rsidRPr="004305A7">
              <w:rPr>
                <w:rFonts w:ascii="Times New Roman" w:hAnsi="Times New Roman" w:cs="Times New Roman"/>
                <w:b/>
                <w:iCs/>
                <w:lang w:val="en-US"/>
              </w:rPr>
              <w:t>k</w:t>
            </w:r>
          </w:p>
        </w:tc>
        <w:tc>
          <w:tcPr>
            <w:tcW w:w="1843" w:type="dxa"/>
          </w:tcPr>
          <w:p w14:paraId="75CB4F46" w14:textId="2587A6E5" w:rsidR="000C5F98" w:rsidRPr="004305A7" w:rsidRDefault="004305A7" w:rsidP="00BF2447">
            <w:pPr>
              <w:jc w:val="center"/>
              <w:rPr>
                <w:noProof/>
                <w:lang w:eastAsia="ru-RU"/>
              </w:rPr>
            </w:pPr>
            <w:r w:rsidRPr="004305A7">
              <w:rPr>
                <w:noProof/>
                <w:lang w:eastAsia="ru-RU"/>
              </w:rPr>
              <w:drawing>
                <wp:inline distT="0" distB="0" distL="0" distR="0" wp14:anchorId="5E1D9616" wp14:editId="716A3301">
                  <wp:extent cx="1080000" cy="810000"/>
                  <wp:effectExtent l="0" t="0" r="6350" b="9525"/>
                  <wp:docPr id="402" name="Рисунок 402" descr="C:\Users\admindl\Downloads\IMG_20200219_231421_7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l\Downloads\IMG_20200219_231421_799.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r w:rsidR="00B32081" w:rsidRPr="004305A7" w14:paraId="6A534A65" w14:textId="77777777" w:rsidTr="009B1EFF">
        <w:trPr>
          <w:jc w:val="center"/>
        </w:trPr>
        <w:tc>
          <w:tcPr>
            <w:tcW w:w="661" w:type="dxa"/>
          </w:tcPr>
          <w:p w14:paraId="6F351C83" w14:textId="16C93401" w:rsidR="00B32081" w:rsidRPr="004305A7" w:rsidRDefault="006D7501" w:rsidP="00BF2447">
            <w:pPr>
              <w:jc w:val="center"/>
              <w:rPr>
                <w:rFonts w:ascii="Times New Roman" w:hAnsi="Times New Roman" w:cs="Times New Roman"/>
                <w:iCs/>
              </w:rPr>
            </w:pPr>
            <w:r>
              <w:rPr>
                <w:rFonts w:ascii="Times New Roman" w:hAnsi="Times New Roman" w:cs="Times New Roman"/>
                <w:iCs/>
              </w:rPr>
              <w:t>108</w:t>
            </w:r>
          </w:p>
        </w:tc>
        <w:tc>
          <w:tcPr>
            <w:tcW w:w="1319" w:type="dxa"/>
            <w:gridSpan w:val="2"/>
          </w:tcPr>
          <w:p w14:paraId="6393CA7E" w14:textId="5E827AD2" w:rsidR="00B32081" w:rsidRPr="004305A7" w:rsidRDefault="00B32081" w:rsidP="006D67AA">
            <w:pPr>
              <w:jc w:val="center"/>
              <w:rPr>
                <w:rFonts w:ascii="Times New Roman" w:hAnsi="Times New Roman" w:cs="Times New Roman"/>
                <w:iCs/>
              </w:rPr>
            </w:pPr>
            <w:r>
              <w:rPr>
                <w:rFonts w:ascii="Times New Roman" w:hAnsi="Times New Roman" w:cs="Times New Roman"/>
                <w:iCs/>
              </w:rPr>
              <w:t>19.02.2020</w:t>
            </w:r>
          </w:p>
        </w:tc>
        <w:tc>
          <w:tcPr>
            <w:tcW w:w="4536" w:type="dxa"/>
          </w:tcPr>
          <w:p w14:paraId="37CC3C2F" w14:textId="058C4016" w:rsidR="00B32081" w:rsidRPr="004305A7" w:rsidRDefault="00637094" w:rsidP="00A0393D">
            <w:pPr>
              <w:rPr>
                <w:rFonts w:ascii="Times New Roman" w:hAnsi="Times New Roman" w:cs="Times New Roman"/>
                <w:iCs/>
                <w:sz w:val="18"/>
                <w:szCs w:val="18"/>
              </w:rPr>
            </w:pPr>
            <w:r w:rsidRPr="00637094">
              <w:rPr>
                <w:rFonts w:ascii="Times New Roman" w:hAnsi="Times New Roman" w:cs="Times New Roman"/>
                <w:iCs/>
                <w:sz w:val="18"/>
                <w:szCs w:val="18"/>
              </w:rPr>
              <w:t>По обращениям граждан 19 февраля Общественная палата организовала встречу жителей МКД по ул. Школьная мкр-н Болшево с депутатом Совета депутатов г.о. Королев К.Д.Кудряшовым по вопросу благоустройства придомовых территорий, в том числе разбивкой сквера на имеющемся свободном пространстве (ныне заросшем бурьяном), установки ограждения вокруг зоны отдыха, приведение в нормативное состояние детской и спортивной площадок, возможности установки теннисных столов. В результате встречи были достигнуты определенные договоренности с жителями МКД. Общественная палата взяла вопрос на контроль</w:t>
            </w:r>
            <w:r w:rsidR="00B32081">
              <w:rPr>
                <w:rFonts w:ascii="Times New Roman" w:hAnsi="Times New Roman" w:cs="Times New Roman"/>
                <w:iCs/>
                <w:sz w:val="18"/>
                <w:szCs w:val="18"/>
              </w:rPr>
              <w:t xml:space="preserve"> (</w:t>
            </w:r>
            <w:r w:rsidR="00B32081" w:rsidRPr="00B32081">
              <w:rPr>
                <w:rFonts w:ascii="Times New Roman" w:hAnsi="Times New Roman" w:cs="Times New Roman"/>
                <w:b/>
                <w:iCs/>
                <w:sz w:val="18"/>
                <w:szCs w:val="18"/>
              </w:rPr>
              <w:t>комиссия 1</w:t>
            </w:r>
            <w:r w:rsidR="00B32081">
              <w:rPr>
                <w:rFonts w:ascii="Times New Roman" w:hAnsi="Times New Roman" w:cs="Times New Roman"/>
                <w:iCs/>
                <w:sz w:val="18"/>
                <w:szCs w:val="18"/>
              </w:rPr>
              <w:t>)</w:t>
            </w:r>
          </w:p>
        </w:tc>
        <w:tc>
          <w:tcPr>
            <w:tcW w:w="1559" w:type="dxa"/>
          </w:tcPr>
          <w:p w14:paraId="212ACF89" w14:textId="693BA868" w:rsidR="00B32081" w:rsidRPr="00B32081" w:rsidRDefault="00B32081" w:rsidP="00A0393D">
            <w:pPr>
              <w:jc w:val="center"/>
              <w:rPr>
                <w:rFonts w:ascii="Times New Roman" w:hAnsi="Times New Roman" w:cs="Times New Roman"/>
                <w:b/>
                <w:iCs/>
                <w:noProof/>
                <w:lang w:eastAsia="ru-RU"/>
              </w:rPr>
            </w:pPr>
            <w:r w:rsidRPr="00B32081">
              <w:rPr>
                <w:rFonts w:ascii="Times New Roman" w:hAnsi="Times New Roman" w:cs="Times New Roman"/>
                <w:b/>
                <w:iCs/>
                <w:noProof/>
                <w:lang w:eastAsia="ru-RU"/>
              </w:rPr>
              <w:t>-</w:t>
            </w:r>
          </w:p>
          <w:p w14:paraId="2E3C4FCC" w14:textId="30B89B36" w:rsidR="00B32081" w:rsidRPr="00B32081" w:rsidRDefault="00B32081" w:rsidP="00A0393D">
            <w:pPr>
              <w:jc w:val="center"/>
              <w:rPr>
                <w:rFonts w:ascii="Times New Roman" w:hAnsi="Times New Roman" w:cs="Times New Roman"/>
                <w:b/>
                <w:iCs/>
                <w:noProof/>
                <w:lang w:eastAsia="ru-RU"/>
              </w:rPr>
            </w:pPr>
            <w:r w:rsidRPr="004305A7">
              <w:rPr>
                <w:rFonts w:ascii="Times New Roman" w:hAnsi="Times New Roman" w:cs="Times New Roman"/>
                <w:b/>
                <w:iCs/>
                <w:noProof/>
                <w:sz w:val="18"/>
                <w:szCs w:val="18"/>
                <w:lang w:eastAsia="ru-RU"/>
              </w:rPr>
              <mc:AlternateContent>
                <mc:Choice Requires="wps">
                  <w:drawing>
                    <wp:anchor distT="0" distB="0" distL="114300" distR="114300" simplePos="0" relativeHeight="252099584" behindDoc="0" locked="0" layoutInCell="1" allowOverlap="1" wp14:anchorId="7B45F488" wp14:editId="7E73AF8B">
                      <wp:simplePos x="0" y="0"/>
                      <wp:positionH relativeFrom="column">
                        <wp:posOffset>306705</wp:posOffset>
                      </wp:positionH>
                      <wp:positionV relativeFrom="paragraph">
                        <wp:posOffset>119380</wp:posOffset>
                      </wp:positionV>
                      <wp:extent cx="252000" cy="252000"/>
                      <wp:effectExtent l="0" t="0" r="15240" b="15240"/>
                      <wp:wrapNone/>
                      <wp:docPr id="407" name="Блок-схема: узел 40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52000" cy="25200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BC924D0" id="Блок-схема: узел 407" o:spid="_x0000_s1026" type="#_x0000_t120" style="position:absolute;margin-left:24.15pt;margin-top:9.4pt;width:19.85pt;height:19.85pt;z-index:25209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" filled="f" strokecolor="#2f528f" strokeweight="1pt">
                      <v:stroke joinstyle="miter"/>
                      <v:path arrowok="t"/>
                      <o:lock v:ext="edit" aspectratio="t"/>
                    </v:shape>
                  </w:pict>
                </mc:Fallback>
              </mc:AlternateContent>
            </w:r>
          </w:p>
          <w:p w14:paraId="312DACF1" w14:textId="7E99A5B9" w:rsidR="00B32081" w:rsidRPr="00B32081" w:rsidRDefault="00B32081" w:rsidP="00A0393D">
            <w:pPr>
              <w:jc w:val="center"/>
              <w:rPr>
                <w:rFonts w:ascii="Times New Roman" w:hAnsi="Times New Roman" w:cs="Times New Roman"/>
                <w:b/>
                <w:iCs/>
                <w:noProof/>
                <w:sz w:val="18"/>
                <w:szCs w:val="18"/>
                <w:lang w:eastAsia="ru-RU"/>
              </w:rPr>
            </w:pPr>
            <w:r w:rsidRPr="00B32081">
              <w:rPr>
                <w:rFonts w:ascii="Times New Roman" w:hAnsi="Times New Roman" w:cs="Times New Roman"/>
                <w:b/>
                <w:iCs/>
                <w:noProof/>
                <w:lang w:val="en-US" w:eastAsia="ru-RU"/>
              </w:rPr>
              <w:t>r</w:t>
            </w:r>
          </w:p>
        </w:tc>
        <w:tc>
          <w:tcPr>
            <w:tcW w:w="1843" w:type="dxa"/>
          </w:tcPr>
          <w:p w14:paraId="40507989" w14:textId="5AD1F73D" w:rsidR="00B32081" w:rsidRPr="004305A7" w:rsidRDefault="00B32081" w:rsidP="00BF2447">
            <w:pPr>
              <w:jc w:val="center"/>
              <w:rPr>
                <w:noProof/>
                <w:lang w:eastAsia="ru-RU"/>
              </w:rPr>
            </w:pPr>
            <w:r w:rsidRPr="00B32081">
              <w:rPr>
                <w:noProof/>
                <w:lang w:eastAsia="ru-RU"/>
              </w:rPr>
              <w:drawing>
                <wp:inline distT="0" distB="0" distL="0" distR="0" wp14:anchorId="1ED1B747" wp14:editId="4F1E9482">
                  <wp:extent cx="1080000" cy="810000"/>
                  <wp:effectExtent l="0" t="0" r="6350" b="9525"/>
                  <wp:docPr id="406" name="Рисунок 406" descr="C:\Users\admindl\Downloads\WhatsApp Image 2020-02-19 at 19.01.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l\Downloads\WhatsApp Image 2020-02-19 at 19.01.50.jpeg"/>
                          <pic:cNvPicPr>
                            <a:picLocks noChangeAspect="1" noChangeArrowheads="1"/>
                          </pic:cNvPicPr>
                        </pic:nvPicPr>
                        <pic:blipFill>
                          <a:blip r:embed="rId120" cstate="print">
                            <a:extLst>
                              <a:ext uri="{BEBA8EAE-BF5A-486C-A8C5-ECC9F3942E4B}">
                                <a14:imgProps xmlns:a14="http://schemas.microsoft.com/office/drawing/2010/main">
                                  <a14:imgLayer r:embed="rId121">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r w:rsidR="00FA6320" w:rsidRPr="00FA6320" w14:paraId="40CDAAAF" w14:textId="77777777" w:rsidTr="009B1EFF">
        <w:trPr>
          <w:jc w:val="center"/>
        </w:trPr>
        <w:tc>
          <w:tcPr>
            <w:tcW w:w="661" w:type="dxa"/>
          </w:tcPr>
          <w:p w14:paraId="5116FEFF" w14:textId="270AF06C" w:rsidR="00C34A1D" w:rsidRPr="00FA6320" w:rsidRDefault="006D7501" w:rsidP="00BF2447">
            <w:pPr>
              <w:jc w:val="center"/>
              <w:rPr>
                <w:rFonts w:ascii="Times New Roman" w:hAnsi="Times New Roman" w:cs="Times New Roman"/>
                <w:iCs/>
              </w:rPr>
            </w:pPr>
            <w:r>
              <w:rPr>
                <w:rFonts w:ascii="Times New Roman" w:hAnsi="Times New Roman" w:cs="Times New Roman"/>
                <w:iCs/>
              </w:rPr>
              <w:t>109</w:t>
            </w:r>
          </w:p>
        </w:tc>
        <w:tc>
          <w:tcPr>
            <w:tcW w:w="1319" w:type="dxa"/>
            <w:gridSpan w:val="2"/>
          </w:tcPr>
          <w:p w14:paraId="7A416E26" w14:textId="70A22D2B" w:rsidR="00C34A1D" w:rsidRPr="00FA6320" w:rsidRDefault="00C34A1D" w:rsidP="006D67AA">
            <w:pPr>
              <w:jc w:val="center"/>
              <w:rPr>
                <w:rFonts w:ascii="Times New Roman" w:hAnsi="Times New Roman" w:cs="Times New Roman"/>
                <w:iCs/>
              </w:rPr>
            </w:pPr>
            <w:r w:rsidRPr="00FA6320">
              <w:rPr>
                <w:rFonts w:ascii="Times New Roman" w:hAnsi="Times New Roman" w:cs="Times New Roman"/>
                <w:iCs/>
              </w:rPr>
              <w:t>19.02.2020</w:t>
            </w:r>
          </w:p>
        </w:tc>
        <w:tc>
          <w:tcPr>
            <w:tcW w:w="4536" w:type="dxa"/>
          </w:tcPr>
          <w:p w14:paraId="3B2BAF20" w14:textId="5A70413E" w:rsidR="00C34A1D" w:rsidRPr="00FA6320" w:rsidRDefault="00C34A1D" w:rsidP="00A0393D">
            <w:pPr>
              <w:rPr>
                <w:rFonts w:ascii="Times New Roman" w:hAnsi="Times New Roman" w:cs="Times New Roman"/>
                <w:iCs/>
                <w:sz w:val="18"/>
                <w:szCs w:val="18"/>
              </w:rPr>
            </w:pPr>
            <w:r w:rsidRPr="00FA6320">
              <w:rPr>
                <w:rFonts w:ascii="Times New Roman" w:hAnsi="Times New Roman" w:cs="Times New Roman"/>
                <w:iCs/>
                <w:sz w:val="18"/>
                <w:szCs w:val="18"/>
              </w:rPr>
              <w:t>Заседание комиссии по этике (</w:t>
            </w:r>
            <w:r w:rsidRPr="00FA6320">
              <w:rPr>
                <w:rFonts w:ascii="Times New Roman" w:hAnsi="Times New Roman" w:cs="Times New Roman"/>
                <w:b/>
                <w:iCs/>
                <w:sz w:val="18"/>
                <w:szCs w:val="18"/>
              </w:rPr>
              <w:t>комиссия 8</w:t>
            </w:r>
            <w:r w:rsidRPr="00FA6320">
              <w:rPr>
                <w:rFonts w:ascii="Times New Roman" w:hAnsi="Times New Roman" w:cs="Times New Roman"/>
                <w:iCs/>
                <w:sz w:val="18"/>
                <w:szCs w:val="18"/>
              </w:rPr>
              <w:t>)</w:t>
            </w:r>
          </w:p>
        </w:tc>
        <w:tc>
          <w:tcPr>
            <w:tcW w:w="1559" w:type="dxa"/>
          </w:tcPr>
          <w:p w14:paraId="0C3112D9" w14:textId="1490894D" w:rsidR="00C34A1D" w:rsidRPr="00FA6320" w:rsidRDefault="00C34A1D" w:rsidP="00A0393D">
            <w:pPr>
              <w:jc w:val="center"/>
              <w:rPr>
                <w:rFonts w:ascii="Times New Roman" w:hAnsi="Times New Roman" w:cs="Times New Roman"/>
                <w:b/>
                <w:iCs/>
                <w:noProof/>
                <w:lang w:eastAsia="ru-RU"/>
              </w:rPr>
            </w:pPr>
            <w:r w:rsidRPr="00FA6320">
              <w:rPr>
                <w:rFonts w:ascii="Times New Roman" w:hAnsi="Times New Roman" w:cs="Times New Roman"/>
                <w:b/>
                <w:iCs/>
                <w:noProof/>
                <w:lang w:eastAsia="ru-RU"/>
              </w:rPr>
              <w:t>-</w:t>
            </w:r>
          </w:p>
          <w:p w14:paraId="1A9B63DB" w14:textId="07EFFD5B" w:rsidR="00C34A1D" w:rsidRPr="00FA6320" w:rsidRDefault="00C34A1D" w:rsidP="00A0393D">
            <w:pPr>
              <w:jc w:val="center"/>
              <w:rPr>
                <w:rFonts w:ascii="Times New Roman" w:hAnsi="Times New Roman" w:cs="Times New Roman"/>
                <w:b/>
                <w:iCs/>
                <w:noProof/>
                <w:lang w:eastAsia="ru-RU"/>
              </w:rPr>
            </w:pPr>
            <w:r w:rsidRPr="00FA6320">
              <w:rPr>
                <w:rFonts w:ascii="Times New Roman" w:hAnsi="Times New Roman" w:cs="Times New Roman"/>
                <w:b/>
                <w:iCs/>
                <w:noProof/>
                <w:sz w:val="18"/>
                <w:szCs w:val="18"/>
                <w:lang w:eastAsia="ru-RU"/>
              </w:rPr>
              <mc:AlternateContent>
                <mc:Choice Requires="wps">
                  <w:drawing>
                    <wp:anchor distT="0" distB="0" distL="114300" distR="114300" simplePos="0" relativeHeight="252155904" behindDoc="0" locked="0" layoutInCell="1" allowOverlap="1" wp14:anchorId="71B180E5" wp14:editId="5ADAC674">
                      <wp:simplePos x="0" y="0"/>
                      <wp:positionH relativeFrom="column">
                        <wp:posOffset>320675</wp:posOffset>
                      </wp:positionH>
                      <wp:positionV relativeFrom="paragraph">
                        <wp:posOffset>146050</wp:posOffset>
                      </wp:positionV>
                      <wp:extent cx="237600" cy="237600"/>
                      <wp:effectExtent l="0" t="0" r="10160" b="10160"/>
                      <wp:wrapNone/>
                      <wp:docPr id="453" name="Блок-схема: узел 45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37600" cy="23760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FF2243A" id="Блок-схема: узел 453" o:spid="_x0000_s1026" type="#_x0000_t120" style="position:absolute;margin-left:25.25pt;margin-top:11.5pt;width:18.7pt;height:18.7pt;z-index:25215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" filled="f" strokecolor="#2f528f" strokeweight="1pt">
                      <v:stroke joinstyle="miter"/>
                      <v:path arrowok="t"/>
                      <o:lock v:ext="edit" aspectratio="t"/>
                    </v:shape>
                  </w:pict>
                </mc:Fallback>
              </mc:AlternateContent>
            </w:r>
          </w:p>
          <w:p w14:paraId="15EA3A44" w14:textId="1664BA32" w:rsidR="00C34A1D" w:rsidRPr="00FA6320" w:rsidRDefault="00C34A1D" w:rsidP="00A0393D">
            <w:pPr>
              <w:jc w:val="center"/>
              <w:rPr>
                <w:rFonts w:ascii="Times New Roman" w:hAnsi="Times New Roman" w:cs="Times New Roman"/>
                <w:b/>
                <w:iCs/>
                <w:noProof/>
                <w:lang w:eastAsia="ru-RU"/>
              </w:rPr>
            </w:pPr>
            <w:r w:rsidRPr="00FA6320">
              <w:rPr>
                <w:rFonts w:ascii="Times New Roman" w:hAnsi="Times New Roman" w:cs="Times New Roman"/>
                <w:b/>
                <w:iCs/>
                <w:noProof/>
                <w:lang w:val="en-US" w:eastAsia="ru-RU"/>
              </w:rPr>
              <w:t>k</w:t>
            </w:r>
          </w:p>
        </w:tc>
        <w:tc>
          <w:tcPr>
            <w:tcW w:w="1843" w:type="dxa"/>
          </w:tcPr>
          <w:p w14:paraId="55C9FBCC" w14:textId="682A0195" w:rsidR="00C34A1D" w:rsidRPr="00FA6320" w:rsidRDefault="00D60B49" w:rsidP="00BF2447">
            <w:pPr>
              <w:jc w:val="center"/>
              <w:rPr>
                <w:noProof/>
                <w:lang w:eastAsia="ru-RU"/>
              </w:rPr>
            </w:pPr>
            <w:r w:rsidRPr="00FA6320">
              <w:rPr>
                <w:noProof/>
                <w:lang w:eastAsia="ru-RU"/>
              </w:rPr>
              <w:drawing>
                <wp:inline distT="0" distB="0" distL="0" distR="0" wp14:anchorId="2E8BA87E" wp14:editId="3ECBAAD0">
                  <wp:extent cx="1033145" cy="581025"/>
                  <wp:effectExtent l="0" t="0" r="0" b="9525"/>
                  <wp:docPr id="476" name="Рисунок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033145" cy="581025"/>
                          </a:xfrm>
                          <a:prstGeom prst="rect">
                            <a:avLst/>
                          </a:prstGeom>
                        </pic:spPr>
                      </pic:pic>
                    </a:graphicData>
                  </a:graphic>
                </wp:inline>
              </w:drawing>
            </w:r>
          </w:p>
        </w:tc>
      </w:tr>
      <w:tr w:rsidR="00312F3E" w:rsidRPr="000C78A1" w14:paraId="2FF18252" w14:textId="77777777" w:rsidTr="009B1EFF">
        <w:trPr>
          <w:jc w:val="center"/>
        </w:trPr>
        <w:tc>
          <w:tcPr>
            <w:tcW w:w="661" w:type="dxa"/>
          </w:tcPr>
          <w:p w14:paraId="0E4B5B19" w14:textId="58688469" w:rsidR="00312F3E" w:rsidRPr="000C78A1" w:rsidRDefault="006D7501" w:rsidP="00BF2447">
            <w:pPr>
              <w:jc w:val="center"/>
              <w:rPr>
                <w:rFonts w:ascii="Times New Roman" w:hAnsi="Times New Roman" w:cs="Times New Roman"/>
                <w:iCs/>
              </w:rPr>
            </w:pPr>
            <w:r>
              <w:rPr>
                <w:rFonts w:ascii="Times New Roman" w:hAnsi="Times New Roman" w:cs="Times New Roman"/>
                <w:iCs/>
              </w:rPr>
              <w:t>110</w:t>
            </w:r>
          </w:p>
        </w:tc>
        <w:tc>
          <w:tcPr>
            <w:tcW w:w="1319" w:type="dxa"/>
            <w:gridSpan w:val="2"/>
          </w:tcPr>
          <w:p w14:paraId="7BF28EBE" w14:textId="0A4D7F92" w:rsidR="00312F3E" w:rsidRPr="000C78A1" w:rsidRDefault="00312F3E" w:rsidP="006D67AA">
            <w:pPr>
              <w:jc w:val="center"/>
              <w:rPr>
                <w:rFonts w:ascii="Times New Roman" w:hAnsi="Times New Roman" w:cs="Times New Roman"/>
                <w:iCs/>
              </w:rPr>
            </w:pPr>
            <w:r w:rsidRPr="000C78A1">
              <w:rPr>
                <w:rFonts w:ascii="Times New Roman" w:hAnsi="Times New Roman" w:cs="Times New Roman"/>
                <w:iCs/>
              </w:rPr>
              <w:t>19.02.2020</w:t>
            </w:r>
          </w:p>
        </w:tc>
        <w:tc>
          <w:tcPr>
            <w:tcW w:w="4536" w:type="dxa"/>
          </w:tcPr>
          <w:p w14:paraId="087C8F33" w14:textId="77777777" w:rsidR="00312F3E" w:rsidRPr="000C78A1" w:rsidRDefault="00312F3E" w:rsidP="00312F3E">
            <w:pPr>
              <w:rPr>
                <w:rFonts w:ascii="Times New Roman" w:hAnsi="Times New Roman" w:cs="Times New Roman"/>
                <w:iCs/>
                <w:sz w:val="18"/>
                <w:szCs w:val="18"/>
              </w:rPr>
            </w:pPr>
            <w:r w:rsidRPr="000C78A1">
              <w:rPr>
                <w:rFonts w:ascii="Times New Roman" w:hAnsi="Times New Roman" w:cs="Times New Roman"/>
                <w:iCs/>
                <w:sz w:val="18"/>
                <w:szCs w:val="18"/>
              </w:rPr>
              <w:t>19 февраля Общественная палата г.о. Королев провела мониторинг по комплексному благоустройству территории МКД по адресу ул. Легостаева, д. №8 ЖК «Парад планет». Проверкой установлено: территория двора с развитой сетью дорожного полотна, обустроенными тротуарами, подходами к подъездам, вымощенными дорожным камнем, имеется велодорожка. На территории комплекса расположены плоскостные спортивные сооружения, детские и спортивные (воркаут) площадки, оснащенные специальным травмобезопасным покрытием с яркими цветами и рисунками. Дворовое пространство обустроено аллеями для отдыха и прогулок, оборудованные декоративными беседками, скамейками и урнами. На всей территории комплекса имеется освещение в виде садово-парковых светильников. Установлено внешнее наблюдение.</w:t>
            </w:r>
          </w:p>
          <w:p w14:paraId="235B05DD" w14:textId="095DBEB7" w:rsidR="00312F3E" w:rsidRPr="000C78A1" w:rsidRDefault="00312F3E" w:rsidP="00312F3E">
            <w:pPr>
              <w:rPr>
                <w:rFonts w:ascii="Times New Roman" w:hAnsi="Times New Roman" w:cs="Times New Roman"/>
                <w:iCs/>
                <w:sz w:val="18"/>
                <w:szCs w:val="18"/>
              </w:rPr>
            </w:pPr>
            <w:r w:rsidRPr="000C78A1">
              <w:rPr>
                <w:rFonts w:ascii="Times New Roman" w:hAnsi="Times New Roman" w:cs="Times New Roman"/>
                <w:iCs/>
                <w:sz w:val="18"/>
                <w:szCs w:val="18"/>
              </w:rPr>
              <w:t>По результатам проверки составлен АКТ. (</w:t>
            </w:r>
            <w:r w:rsidRPr="000C78A1">
              <w:rPr>
                <w:rFonts w:ascii="Times New Roman" w:hAnsi="Times New Roman" w:cs="Times New Roman"/>
                <w:b/>
                <w:iCs/>
                <w:sz w:val="18"/>
                <w:szCs w:val="18"/>
              </w:rPr>
              <w:t>комиссия 1)</w:t>
            </w:r>
          </w:p>
        </w:tc>
        <w:tc>
          <w:tcPr>
            <w:tcW w:w="1559" w:type="dxa"/>
          </w:tcPr>
          <w:p w14:paraId="0C84F79A" w14:textId="77777777" w:rsidR="00312F3E" w:rsidRPr="000C78A1" w:rsidRDefault="00312F3E" w:rsidP="00312F3E">
            <w:pPr>
              <w:jc w:val="center"/>
              <w:rPr>
                <w:rFonts w:ascii="Times New Roman" w:hAnsi="Times New Roman" w:cs="Times New Roman"/>
                <w:b/>
                <w:iCs/>
              </w:rPr>
            </w:pPr>
            <w:r w:rsidRPr="000C78A1">
              <w:rPr>
                <w:rFonts w:ascii="Times New Roman" w:hAnsi="Times New Roman" w:cs="Times New Roman"/>
                <w:b/>
                <w:iCs/>
              </w:rPr>
              <w:t>-</w:t>
            </w:r>
          </w:p>
          <w:p w14:paraId="0D3F283B" w14:textId="46229AB3" w:rsidR="00312F3E" w:rsidRPr="000C78A1" w:rsidRDefault="00312F3E" w:rsidP="00312F3E">
            <w:pPr>
              <w:jc w:val="center"/>
              <w:rPr>
                <w:rFonts w:ascii="Times New Roman" w:hAnsi="Times New Roman" w:cs="Times New Roman"/>
                <w:b/>
                <w:iCs/>
              </w:rPr>
            </w:pPr>
            <w:r w:rsidRPr="000C78A1">
              <w:rPr>
                <w:rFonts w:ascii="Times New Roman" w:hAnsi="Times New Roman" w:cs="Times New Roman"/>
                <w:b/>
                <w:iCs/>
                <w:noProof/>
                <w:sz w:val="18"/>
                <w:szCs w:val="18"/>
                <w:lang w:eastAsia="ru-RU"/>
              </w:rPr>
              <mc:AlternateContent>
                <mc:Choice Requires="wps">
                  <w:drawing>
                    <wp:anchor distT="0" distB="0" distL="114300" distR="114300" simplePos="0" relativeHeight="252103680" behindDoc="0" locked="0" layoutInCell="1" allowOverlap="1" wp14:anchorId="03EAE2D4" wp14:editId="650C95DC">
                      <wp:simplePos x="0" y="0"/>
                      <wp:positionH relativeFrom="column">
                        <wp:posOffset>309245</wp:posOffset>
                      </wp:positionH>
                      <wp:positionV relativeFrom="paragraph">
                        <wp:posOffset>161290</wp:posOffset>
                      </wp:positionV>
                      <wp:extent cx="237600" cy="237600"/>
                      <wp:effectExtent l="0" t="0" r="10160" b="10160"/>
                      <wp:wrapNone/>
                      <wp:docPr id="400" name="Блок-схема: узел 40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37600" cy="23760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DC83E91" id="Блок-схема: узел 400" o:spid="_x0000_s1026" type="#_x0000_t120" style="position:absolute;margin-left:24.35pt;margin-top:12.7pt;width:18.7pt;height:18.7pt;z-index:25210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" filled="f" strokecolor="#2f528f" strokeweight="1pt">
                      <v:stroke joinstyle="miter"/>
                      <v:path arrowok="t"/>
                      <o:lock v:ext="edit" aspectratio="t"/>
                    </v:shape>
                  </w:pict>
                </mc:Fallback>
              </mc:AlternateContent>
            </w:r>
          </w:p>
          <w:p w14:paraId="75FCA60E" w14:textId="4AF714EF" w:rsidR="00312F3E" w:rsidRPr="000C78A1" w:rsidRDefault="00312F3E" w:rsidP="00312F3E">
            <w:pPr>
              <w:jc w:val="center"/>
              <w:rPr>
                <w:rFonts w:ascii="Times New Roman" w:hAnsi="Times New Roman" w:cs="Times New Roman"/>
                <w:b/>
                <w:iCs/>
                <w:noProof/>
                <w:lang w:eastAsia="ru-RU"/>
              </w:rPr>
            </w:pPr>
            <w:r w:rsidRPr="000C78A1">
              <w:rPr>
                <w:rFonts w:ascii="Times New Roman" w:hAnsi="Times New Roman" w:cs="Times New Roman"/>
                <w:b/>
                <w:iCs/>
                <w:lang w:val="en-US"/>
              </w:rPr>
              <w:t>s</w:t>
            </w:r>
          </w:p>
        </w:tc>
        <w:tc>
          <w:tcPr>
            <w:tcW w:w="1843" w:type="dxa"/>
          </w:tcPr>
          <w:p w14:paraId="787B5ED1" w14:textId="7CC7F58A" w:rsidR="00312F3E" w:rsidRPr="000C78A1" w:rsidRDefault="002562DC" w:rsidP="00BF2447">
            <w:pPr>
              <w:jc w:val="center"/>
              <w:rPr>
                <w:noProof/>
                <w:lang w:eastAsia="ru-RU"/>
              </w:rPr>
            </w:pPr>
            <w:r w:rsidRPr="000C78A1">
              <w:rPr>
                <w:noProof/>
                <w:lang w:eastAsia="ru-RU"/>
              </w:rPr>
              <w:drawing>
                <wp:inline distT="0" distB="0" distL="0" distR="0" wp14:anchorId="3B1E3B86" wp14:editId="0C1B73A0">
                  <wp:extent cx="1080000" cy="810000"/>
                  <wp:effectExtent l="0" t="0" r="6350" b="9525"/>
                  <wp:docPr id="408" name="Рисунок 408" descr="C:\Users\admindl\Downloads\IMG_20200220_152237_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l\Downloads\IMG_20200220_152237_171.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r w:rsidR="00312F3E" w:rsidRPr="00312F3E" w14:paraId="6754491D" w14:textId="77777777" w:rsidTr="009B1EFF">
        <w:trPr>
          <w:jc w:val="center"/>
        </w:trPr>
        <w:tc>
          <w:tcPr>
            <w:tcW w:w="661" w:type="dxa"/>
          </w:tcPr>
          <w:p w14:paraId="5B9E5BA0" w14:textId="2E2B05D1" w:rsidR="00892A0C" w:rsidRPr="00312F3E" w:rsidRDefault="006D7501" w:rsidP="00BF2447">
            <w:pPr>
              <w:jc w:val="center"/>
              <w:rPr>
                <w:rFonts w:ascii="Times New Roman" w:hAnsi="Times New Roman" w:cs="Times New Roman"/>
                <w:iCs/>
              </w:rPr>
            </w:pPr>
            <w:r>
              <w:rPr>
                <w:rFonts w:ascii="Times New Roman" w:hAnsi="Times New Roman" w:cs="Times New Roman"/>
                <w:iCs/>
              </w:rPr>
              <w:t>111</w:t>
            </w:r>
          </w:p>
        </w:tc>
        <w:tc>
          <w:tcPr>
            <w:tcW w:w="1319" w:type="dxa"/>
            <w:gridSpan w:val="2"/>
          </w:tcPr>
          <w:p w14:paraId="652DEDAD" w14:textId="5CFD41C0" w:rsidR="00892A0C" w:rsidRPr="00312F3E" w:rsidRDefault="00312F3E" w:rsidP="006D67AA">
            <w:pPr>
              <w:jc w:val="center"/>
              <w:rPr>
                <w:rFonts w:ascii="Times New Roman" w:hAnsi="Times New Roman" w:cs="Times New Roman"/>
                <w:iCs/>
              </w:rPr>
            </w:pPr>
            <w:r w:rsidRPr="00312F3E">
              <w:rPr>
                <w:rFonts w:ascii="Times New Roman" w:hAnsi="Times New Roman" w:cs="Times New Roman"/>
                <w:iCs/>
              </w:rPr>
              <w:t>20.02.2020</w:t>
            </w:r>
          </w:p>
        </w:tc>
        <w:tc>
          <w:tcPr>
            <w:tcW w:w="4536" w:type="dxa"/>
          </w:tcPr>
          <w:p w14:paraId="7CEF262C" w14:textId="77777777" w:rsidR="00312F3E" w:rsidRPr="00312F3E" w:rsidRDefault="00312F3E" w:rsidP="00312F3E">
            <w:pPr>
              <w:rPr>
                <w:rFonts w:ascii="Times New Roman" w:hAnsi="Times New Roman" w:cs="Times New Roman"/>
                <w:iCs/>
                <w:sz w:val="18"/>
                <w:szCs w:val="18"/>
              </w:rPr>
            </w:pPr>
            <w:r w:rsidRPr="00312F3E">
              <w:rPr>
                <w:rFonts w:ascii="Times New Roman" w:hAnsi="Times New Roman" w:cs="Times New Roman"/>
                <w:iCs/>
                <w:sz w:val="18"/>
                <w:szCs w:val="18"/>
              </w:rPr>
              <w:t>Общественная палата г.о.Королев продолжается общественный мониторинг за выполнением нац.проекта " Малое и среднее предпринимательство и поддержка индивидуальной предпринимательской инициативы".</w:t>
            </w:r>
          </w:p>
          <w:p w14:paraId="7D985CD1" w14:textId="77777777" w:rsidR="00312F3E" w:rsidRPr="00312F3E" w:rsidRDefault="00312F3E" w:rsidP="00312F3E">
            <w:pPr>
              <w:rPr>
                <w:rFonts w:ascii="Times New Roman" w:hAnsi="Times New Roman" w:cs="Times New Roman"/>
                <w:iCs/>
                <w:sz w:val="18"/>
                <w:szCs w:val="18"/>
              </w:rPr>
            </w:pPr>
            <w:r w:rsidRPr="00312F3E">
              <w:rPr>
                <w:rFonts w:ascii="Times New Roman" w:hAnsi="Times New Roman" w:cs="Times New Roman"/>
                <w:iCs/>
                <w:sz w:val="18"/>
                <w:szCs w:val="18"/>
              </w:rPr>
              <w:t>В ходе встреч с предпринимателями, изучением полученных от них анкет выявляются проблемные темы, связанные с поддержкой малого бизнеса. Многих волнуют высокие банковские ставки по кредитам, а также недостаточное предложение в аренду производственных площадей.</w:t>
            </w:r>
          </w:p>
          <w:p w14:paraId="2E03FCE9" w14:textId="4994FDB1" w:rsidR="00892A0C" w:rsidRPr="00312F3E" w:rsidRDefault="00312F3E" w:rsidP="00312F3E">
            <w:pPr>
              <w:rPr>
                <w:rFonts w:ascii="Times New Roman" w:hAnsi="Times New Roman" w:cs="Times New Roman"/>
                <w:iCs/>
                <w:sz w:val="18"/>
                <w:szCs w:val="18"/>
              </w:rPr>
            </w:pPr>
            <w:r w:rsidRPr="00312F3E">
              <w:rPr>
                <w:rFonts w:ascii="Times New Roman" w:hAnsi="Times New Roman" w:cs="Times New Roman"/>
                <w:iCs/>
                <w:sz w:val="18"/>
                <w:szCs w:val="18"/>
              </w:rPr>
              <w:t>По результатам мониторинга составлен Акт, который будет направлен в региональную Общественную палату. (</w:t>
            </w:r>
            <w:r w:rsidRPr="00312F3E">
              <w:rPr>
                <w:rFonts w:ascii="Times New Roman" w:hAnsi="Times New Roman" w:cs="Times New Roman"/>
                <w:b/>
                <w:iCs/>
                <w:sz w:val="18"/>
                <w:szCs w:val="18"/>
              </w:rPr>
              <w:t>комиссия 7</w:t>
            </w:r>
            <w:r w:rsidRPr="00312F3E">
              <w:rPr>
                <w:rFonts w:ascii="Times New Roman" w:hAnsi="Times New Roman" w:cs="Times New Roman"/>
                <w:iCs/>
                <w:sz w:val="18"/>
                <w:szCs w:val="18"/>
              </w:rPr>
              <w:t>)</w:t>
            </w:r>
          </w:p>
        </w:tc>
        <w:tc>
          <w:tcPr>
            <w:tcW w:w="1559" w:type="dxa"/>
          </w:tcPr>
          <w:p w14:paraId="236E9C3C" w14:textId="77777777" w:rsidR="00312F3E" w:rsidRPr="00312F3E" w:rsidRDefault="00312F3E" w:rsidP="00312F3E">
            <w:pPr>
              <w:jc w:val="center"/>
              <w:rPr>
                <w:rFonts w:ascii="Times New Roman" w:hAnsi="Times New Roman" w:cs="Times New Roman"/>
                <w:b/>
                <w:iCs/>
              </w:rPr>
            </w:pPr>
            <w:r w:rsidRPr="00312F3E">
              <w:rPr>
                <w:rFonts w:ascii="Times New Roman" w:hAnsi="Times New Roman" w:cs="Times New Roman"/>
                <w:b/>
                <w:iCs/>
              </w:rPr>
              <w:t>-</w:t>
            </w:r>
          </w:p>
          <w:p w14:paraId="0B9EC873" w14:textId="2BB60BCC" w:rsidR="00312F3E" w:rsidRPr="00312F3E" w:rsidRDefault="00312F3E" w:rsidP="00312F3E">
            <w:pPr>
              <w:jc w:val="center"/>
              <w:rPr>
                <w:rFonts w:ascii="Times New Roman" w:hAnsi="Times New Roman" w:cs="Times New Roman"/>
                <w:b/>
                <w:iCs/>
              </w:rPr>
            </w:pPr>
            <w:r w:rsidRPr="00312F3E">
              <w:rPr>
                <w:rFonts w:ascii="Times New Roman" w:hAnsi="Times New Roman" w:cs="Times New Roman"/>
                <w:b/>
                <w:iCs/>
                <w:noProof/>
                <w:sz w:val="18"/>
                <w:szCs w:val="18"/>
                <w:lang w:eastAsia="ru-RU"/>
              </w:rPr>
              <mc:AlternateContent>
                <mc:Choice Requires="wps">
                  <w:drawing>
                    <wp:anchor distT="0" distB="0" distL="114300" distR="114300" simplePos="0" relativeHeight="252101632" behindDoc="0" locked="0" layoutInCell="1" allowOverlap="1" wp14:anchorId="76AC96D4" wp14:editId="56232C83">
                      <wp:simplePos x="0" y="0"/>
                      <wp:positionH relativeFrom="column">
                        <wp:posOffset>309245</wp:posOffset>
                      </wp:positionH>
                      <wp:positionV relativeFrom="paragraph">
                        <wp:posOffset>161290</wp:posOffset>
                      </wp:positionV>
                      <wp:extent cx="237600" cy="237600"/>
                      <wp:effectExtent l="0" t="0" r="10160" b="10160"/>
                      <wp:wrapNone/>
                      <wp:docPr id="378" name="Блок-схема: узел 37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37600" cy="23760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010BD76" id="Блок-схема: узел 378" o:spid="_x0000_s1026" type="#_x0000_t120" style="position:absolute;margin-left:24.35pt;margin-top:12.7pt;width:18.7pt;height:18.7pt;z-index:25210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" filled="f" strokecolor="#2f528f" strokeweight="1pt">
                      <v:stroke joinstyle="miter"/>
                      <v:path arrowok="t"/>
                      <o:lock v:ext="edit" aspectratio="t"/>
                    </v:shape>
                  </w:pict>
                </mc:Fallback>
              </mc:AlternateContent>
            </w:r>
          </w:p>
          <w:p w14:paraId="6A0A422C" w14:textId="5F2853BA" w:rsidR="00892A0C" w:rsidRPr="00312F3E" w:rsidRDefault="00312F3E" w:rsidP="00312F3E">
            <w:pPr>
              <w:jc w:val="center"/>
              <w:rPr>
                <w:rFonts w:ascii="Times New Roman" w:hAnsi="Times New Roman" w:cs="Times New Roman"/>
                <w:b/>
                <w:iCs/>
              </w:rPr>
            </w:pPr>
            <w:r w:rsidRPr="00312F3E">
              <w:rPr>
                <w:rFonts w:ascii="Times New Roman" w:hAnsi="Times New Roman" w:cs="Times New Roman"/>
                <w:b/>
                <w:iCs/>
                <w:lang w:val="en-US"/>
              </w:rPr>
              <w:t>s</w:t>
            </w:r>
          </w:p>
        </w:tc>
        <w:tc>
          <w:tcPr>
            <w:tcW w:w="1843" w:type="dxa"/>
          </w:tcPr>
          <w:p w14:paraId="26996F6C" w14:textId="36275753" w:rsidR="00892A0C" w:rsidRPr="00312F3E" w:rsidRDefault="00312F3E" w:rsidP="00BF2447">
            <w:pPr>
              <w:jc w:val="center"/>
              <w:rPr>
                <w:noProof/>
                <w:lang w:eastAsia="ru-RU"/>
              </w:rPr>
            </w:pPr>
            <w:r w:rsidRPr="00312F3E">
              <w:rPr>
                <w:noProof/>
                <w:lang w:eastAsia="ru-RU"/>
              </w:rPr>
              <w:drawing>
                <wp:inline distT="0" distB="0" distL="0" distR="0" wp14:anchorId="73A2F65A" wp14:editId="71961F98">
                  <wp:extent cx="1080000" cy="608400"/>
                  <wp:effectExtent l="0" t="0" r="6350" b="1270"/>
                  <wp:docPr id="381" name="Рисунок 381" descr="C:\Users\admindl\Downloads\IMG_20200220_150210_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l\Downloads\IMG_20200220_150210_284.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080000" cy="608400"/>
                          </a:xfrm>
                          <a:prstGeom prst="rect">
                            <a:avLst/>
                          </a:prstGeom>
                          <a:noFill/>
                          <a:ln>
                            <a:noFill/>
                          </a:ln>
                        </pic:spPr>
                      </pic:pic>
                    </a:graphicData>
                  </a:graphic>
                </wp:inline>
              </w:drawing>
            </w:r>
          </w:p>
        </w:tc>
      </w:tr>
      <w:tr w:rsidR="00312F3E" w:rsidRPr="004C7732" w14:paraId="1BF83F6E" w14:textId="77777777" w:rsidTr="009B1EFF">
        <w:trPr>
          <w:jc w:val="center"/>
        </w:trPr>
        <w:tc>
          <w:tcPr>
            <w:tcW w:w="661" w:type="dxa"/>
          </w:tcPr>
          <w:p w14:paraId="3989C40A" w14:textId="573F401A" w:rsidR="00312F3E" w:rsidRPr="004C7732" w:rsidRDefault="006D7501" w:rsidP="00BF2447">
            <w:pPr>
              <w:jc w:val="center"/>
              <w:rPr>
                <w:rFonts w:ascii="Times New Roman" w:hAnsi="Times New Roman" w:cs="Times New Roman"/>
                <w:iCs/>
              </w:rPr>
            </w:pPr>
            <w:r>
              <w:rPr>
                <w:rFonts w:ascii="Times New Roman" w:hAnsi="Times New Roman" w:cs="Times New Roman"/>
                <w:iCs/>
              </w:rPr>
              <w:lastRenderedPageBreak/>
              <w:t>112</w:t>
            </w:r>
          </w:p>
        </w:tc>
        <w:tc>
          <w:tcPr>
            <w:tcW w:w="1319" w:type="dxa"/>
            <w:gridSpan w:val="2"/>
          </w:tcPr>
          <w:p w14:paraId="68FD77D3" w14:textId="77777777" w:rsidR="00312F3E" w:rsidRDefault="00312F3E" w:rsidP="006D67AA">
            <w:pPr>
              <w:jc w:val="center"/>
              <w:rPr>
                <w:rFonts w:ascii="Times New Roman" w:hAnsi="Times New Roman" w:cs="Times New Roman"/>
                <w:iCs/>
              </w:rPr>
            </w:pPr>
            <w:r>
              <w:rPr>
                <w:rFonts w:ascii="Times New Roman" w:hAnsi="Times New Roman" w:cs="Times New Roman"/>
                <w:iCs/>
              </w:rPr>
              <w:t>20.02.2020</w:t>
            </w:r>
          </w:p>
          <w:p w14:paraId="71B9C365" w14:textId="77777777" w:rsidR="003C53DF" w:rsidRPr="003C53DF" w:rsidRDefault="003C53DF" w:rsidP="006D67AA">
            <w:pPr>
              <w:jc w:val="center"/>
              <w:rPr>
                <w:rFonts w:ascii="Arial" w:hAnsi="Arial" w:cs="Arial"/>
                <w:b/>
                <w:iCs/>
                <w:color w:val="FF0000"/>
              </w:rPr>
            </w:pPr>
          </w:p>
          <w:p w14:paraId="05ED2705" w14:textId="77777777" w:rsidR="003C53DF" w:rsidRPr="003C53DF" w:rsidRDefault="003C53DF" w:rsidP="006D67AA">
            <w:pPr>
              <w:jc w:val="center"/>
              <w:rPr>
                <w:rFonts w:ascii="Arial" w:hAnsi="Arial" w:cs="Arial"/>
                <w:b/>
                <w:iCs/>
                <w:color w:val="FF0000"/>
              </w:rPr>
            </w:pPr>
            <w:r w:rsidRPr="003C53DF">
              <w:rPr>
                <w:rFonts w:ascii="Arial" w:hAnsi="Arial" w:cs="Arial"/>
                <w:b/>
                <w:iCs/>
                <w:color w:val="FF0000"/>
              </w:rPr>
              <w:t>Есть</w:t>
            </w:r>
          </w:p>
          <w:p w14:paraId="75327857" w14:textId="170D92EC" w:rsidR="003C53DF" w:rsidRDefault="003C53DF" w:rsidP="003C53DF">
            <w:pPr>
              <w:jc w:val="center"/>
              <w:rPr>
                <w:rFonts w:ascii="Times New Roman" w:hAnsi="Times New Roman" w:cs="Times New Roman"/>
                <w:iCs/>
              </w:rPr>
            </w:pPr>
            <w:r>
              <w:rPr>
                <w:rFonts w:ascii="Arial" w:hAnsi="Arial" w:cs="Arial"/>
                <w:b/>
                <w:iCs/>
                <w:color w:val="FF0000"/>
              </w:rPr>
              <w:t>заметка</w:t>
            </w:r>
          </w:p>
        </w:tc>
        <w:tc>
          <w:tcPr>
            <w:tcW w:w="4536" w:type="dxa"/>
          </w:tcPr>
          <w:p w14:paraId="7C4F67DB" w14:textId="77777777" w:rsidR="0034388C" w:rsidRPr="00AE60B0" w:rsidRDefault="0034388C" w:rsidP="0034388C">
            <w:pPr>
              <w:rPr>
                <w:rFonts w:ascii="Times New Roman" w:hAnsi="Times New Roman" w:cs="Times New Roman"/>
                <w:iCs/>
                <w:sz w:val="18"/>
                <w:szCs w:val="18"/>
              </w:rPr>
            </w:pPr>
            <w:r w:rsidRPr="00AE60B0">
              <w:rPr>
                <w:rFonts w:ascii="Times New Roman" w:hAnsi="Times New Roman" w:cs="Times New Roman"/>
                <w:iCs/>
                <w:sz w:val="18"/>
                <w:szCs w:val="18"/>
              </w:rPr>
              <w:t xml:space="preserve">ГБУЗ МО «Королевская городская больница» совместно с Управлением социальной защиты населения и Общественной палатой г.о. Королев при поддержке Администрации города в рамках программы Губернатора А.Ю.Воробьева «Активное долголетие» 20 февраля провела круглый стол на тему «Профилактика коронавируса». В заседании круглого стола приняли участие представители Совета ветеранов, Общественной палаты, активные жители города. Врач- эпидемиолог ГБУЗ МО «Королевская городская больница» Агеенко Наталья Евгеньевна рассказала о профилактике заболевания, о том, что нужно ограничить контакты, использовать антисептические средства, укреплять иммунитет. Также присутствующие узнали о способах защиты от вируса, о симптомах, и о том, что посылки из Китая не могут быть переносчиками вируса, так как вирус вне живого организма живет около трех часов. </w:t>
            </w:r>
          </w:p>
          <w:p w14:paraId="2C3F911A" w14:textId="0D38136D" w:rsidR="00312F3E" w:rsidRPr="00AE60B0" w:rsidRDefault="0034388C" w:rsidP="0034388C">
            <w:pPr>
              <w:rPr>
                <w:rFonts w:ascii="Times New Roman" w:hAnsi="Times New Roman" w:cs="Times New Roman"/>
                <w:iCs/>
                <w:sz w:val="18"/>
                <w:szCs w:val="18"/>
              </w:rPr>
            </w:pPr>
            <w:r w:rsidRPr="00AE60B0">
              <w:rPr>
                <w:rFonts w:ascii="Times New Roman" w:hAnsi="Times New Roman" w:cs="Times New Roman"/>
                <w:iCs/>
                <w:sz w:val="18"/>
                <w:szCs w:val="18"/>
              </w:rPr>
              <w:t xml:space="preserve">Все участники встречи отметили важность данного вопроса. </w:t>
            </w:r>
            <w:r w:rsidR="00312F3E" w:rsidRPr="00AE60B0">
              <w:rPr>
                <w:rFonts w:ascii="Times New Roman" w:hAnsi="Times New Roman" w:cs="Times New Roman"/>
                <w:iCs/>
                <w:sz w:val="18"/>
                <w:szCs w:val="18"/>
              </w:rPr>
              <w:t>(</w:t>
            </w:r>
            <w:r w:rsidR="00312F3E" w:rsidRPr="00AE60B0">
              <w:rPr>
                <w:rFonts w:ascii="Times New Roman" w:hAnsi="Times New Roman" w:cs="Times New Roman"/>
                <w:b/>
                <w:iCs/>
                <w:sz w:val="18"/>
                <w:szCs w:val="18"/>
              </w:rPr>
              <w:t>комиссия 2</w:t>
            </w:r>
            <w:r w:rsidR="00312F3E" w:rsidRPr="00AE60B0">
              <w:rPr>
                <w:rFonts w:ascii="Times New Roman" w:hAnsi="Times New Roman" w:cs="Times New Roman"/>
                <w:iCs/>
                <w:sz w:val="18"/>
                <w:szCs w:val="18"/>
              </w:rPr>
              <w:t>)</w:t>
            </w:r>
          </w:p>
        </w:tc>
        <w:tc>
          <w:tcPr>
            <w:tcW w:w="1559" w:type="dxa"/>
          </w:tcPr>
          <w:p w14:paraId="4F0E7296" w14:textId="315C0050" w:rsidR="00370B61" w:rsidRPr="00AE60B0" w:rsidRDefault="00370B61" w:rsidP="00312F3E">
            <w:pPr>
              <w:jc w:val="center"/>
              <w:rPr>
                <w:rFonts w:ascii="Times New Roman" w:hAnsi="Times New Roman" w:cs="Times New Roman"/>
                <w:b/>
                <w:iCs/>
              </w:rPr>
            </w:pPr>
            <w:r w:rsidRPr="00AE60B0">
              <w:rPr>
                <w:rFonts w:ascii="Times New Roman" w:hAnsi="Times New Roman" w:cs="Times New Roman"/>
                <w:b/>
                <w:iCs/>
              </w:rPr>
              <w:t>-</w:t>
            </w:r>
          </w:p>
          <w:p w14:paraId="017F4AB8" w14:textId="77777777" w:rsidR="00370B61" w:rsidRPr="00AE60B0" w:rsidRDefault="00370B61" w:rsidP="00312F3E">
            <w:pPr>
              <w:jc w:val="center"/>
              <w:rPr>
                <w:rFonts w:ascii="Times New Roman" w:hAnsi="Times New Roman" w:cs="Times New Roman"/>
                <w:b/>
                <w:iCs/>
              </w:rPr>
            </w:pPr>
          </w:p>
          <w:p w14:paraId="6E93914A" w14:textId="40CFDDDD" w:rsidR="00312F3E" w:rsidRPr="00AE60B0" w:rsidRDefault="00312F3E" w:rsidP="00312F3E">
            <w:pPr>
              <w:jc w:val="center"/>
              <w:rPr>
                <w:rFonts w:ascii="Times New Roman" w:hAnsi="Times New Roman" w:cs="Times New Roman"/>
                <w:b/>
                <w:iCs/>
              </w:rPr>
            </w:pPr>
            <w:r w:rsidRPr="00AE60B0">
              <w:rPr>
                <w:rFonts w:ascii="Times New Roman" w:hAnsi="Times New Roman" w:cs="Times New Roman"/>
                <w:b/>
                <w:iCs/>
              </w:rPr>
              <w:t>Круглый стол</w:t>
            </w:r>
          </w:p>
          <w:p w14:paraId="79536F15" w14:textId="451272A7" w:rsidR="00B4730D" w:rsidRPr="00AE60B0" w:rsidRDefault="00B4730D" w:rsidP="00312F3E">
            <w:pPr>
              <w:jc w:val="center"/>
              <w:rPr>
                <w:rFonts w:ascii="Times New Roman" w:hAnsi="Times New Roman" w:cs="Times New Roman"/>
                <w:b/>
                <w:iCs/>
              </w:rPr>
            </w:pPr>
          </w:p>
          <w:p w14:paraId="002EDC90" w14:textId="212FADB5" w:rsidR="00B4730D" w:rsidRPr="00AE60B0" w:rsidRDefault="00AE60B0" w:rsidP="00312F3E">
            <w:pPr>
              <w:jc w:val="center"/>
              <w:rPr>
                <w:rFonts w:ascii="Times New Roman" w:hAnsi="Times New Roman" w:cs="Times New Roman"/>
                <w:b/>
                <w:iCs/>
              </w:rPr>
            </w:pPr>
            <w:r w:rsidRPr="00AE60B0">
              <w:rPr>
                <w:rFonts w:ascii="Times New Roman" w:hAnsi="Times New Roman" w:cs="Times New Roman"/>
                <w:b/>
                <w:iCs/>
                <w:noProof/>
                <w:sz w:val="18"/>
                <w:szCs w:val="18"/>
                <w:lang w:eastAsia="ru-RU"/>
              </w:rPr>
              <mc:AlternateContent>
                <mc:Choice Requires="wps">
                  <w:drawing>
                    <wp:anchor distT="0" distB="0" distL="114300" distR="114300" simplePos="0" relativeHeight="252105728" behindDoc="0" locked="0" layoutInCell="1" allowOverlap="1" wp14:anchorId="7F674DF8" wp14:editId="2EDA54FF">
                      <wp:simplePos x="0" y="0"/>
                      <wp:positionH relativeFrom="column">
                        <wp:posOffset>305847</wp:posOffset>
                      </wp:positionH>
                      <wp:positionV relativeFrom="paragraph">
                        <wp:posOffset>137275</wp:posOffset>
                      </wp:positionV>
                      <wp:extent cx="237600" cy="237600"/>
                      <wp:effectExtent l="0" t="0" r="10160" b="10160"/>
                      <wp:wrapNone/>
                      <wp:docPr id="409" name="Блок-схема: узел 40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37600" cy="23760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200FC79" id="Блок-схема: узел 409" o:spid="_x0000_s1026" type="#_x0000_t120" style="position:absolute;margin-left:24.1pt;margin-top:10.8pt;width:18.7pt;height:18.7pt;z-index:25210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" filled="f" strokecolor="#2f528f" strokeweight="1pt">
                      <v:stroke joinstyle="miter"/>
                      <v:path arrowok="t"/>
                      <o:lock v:ext="edit" aspectratio="t"/>
                    </v:shape>
                  </w:pict>
                </mc:Fallback>
              </mc:AlternateContent>
            </w:r>
          </w:p>
          <w:p w14:paraId="1DAE50B7" w14:textId="74F61FD2" w:rsidR="00B4730D" w:rsidRPr="00AE60B0" w:rsidRDefault="00B4730D" w:rsidP="00312F3E">
            <w:pPr>
              <w:jc w:val="center"/>
              <w:rPr>
                <w:rFonts w:ascii="Times New Roman" w:hAnsi="Times New Roman" w:cs="Times New Roman"/>
                <w:b/>
                <w:iCs/>
              </w:rPr>
            </w:pPr>
            <w:r w:rsidRPr="00AE60B0">
              <w:rPr>
                <w:rFonts w:ascii="Times New Roman" w:hAnsi="Times New Roman" w:cs="Times New Roman"/>
                <w:b/>
                <w:iCs/>
                <w:lang w:val="en-US"/>
              </w:rPr>
              <w:t>k</w:t>
            </w:r>
          </w:p>
        </w:tc>
        <w:tc>
          <w:tcPr>
            <w:tcW w:w="1843" w:type="dxa"/>
          </w:tcPr>
          <w:p w14:paraId="435B2DC9" w14:textId="631E9A05" w:rsidR="00312F3E" w:rsidRPr="00AE60B0" w:rsidRDefault="00160D1C" w:rsidP="00BF2447">
            <w:pPr>
              <w:jc w:val="center"/>
              <w:rPr>
                <w:noProof/>
                <w:lang w:eastAsia="ru-RU"/>
              </w:rPr>
            </w:pPr>
            <w:r w:rsidRPr="00AE60B0">
              <w:rPr>
                <w:noProof/>
                <w:lang w:eastAsia="ru-RU"/>
              </w:rPr>
              <w:drawing>
                <wp:inline distT="0" distB="0" distL="0" distR="0" wp14:anchorId="02BB23EE" wp14:editId="531A81AC">
                  <wp:extent cx="1080000" cy="810000"/>
                  <wp:effectExtent l="0" t="0" r="6350" b="9525"/>
                  <wp:docPr id="480" name="Рисунок 480" descr="C:\Users\admindl\Downloads\WhatsApp Image 2020-02-26 at 15.33.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l\Downloads\WhatsApp Image 2020-02-26 at 15.33.54.jpe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r w:rsidR="00D762F6" w:rsidRPr="00D762F6" w14:paraId="1FE8AE6D" w14:textId="77777777" w:rsidTr="009B1EFF">
        <w:trPr>
          <w:jc w:val="center"/>
        </w:trPr>
        <w:tc>
          <w:tcPr>
            <w:tcW w:w="661" w:type="dxa"/>
          </w:tcPr>
          <w:p w14:paraId="651B3B9C" w14:textId="072403E0" w:rsidR="004A5806" w:rsidRPr="00D762F6" w:rsidRDefault="006D7501" w:rsidP="00BF2447">
            <w:pPr>
              <w:jc w:val="center"/>
              <w:rPr>
                <w:rFonts w:ascii="Times New Roman" w:hAnsi="Times New Roman" w:cs="Times New Roman"/>
                <w:iCs/>
              </w:rPr>
            </w:pPr>
            <w:r>
              <w:rPr>
                <w:rFonts w:ascii="Times New Roman" w:hAnsi="Times New Roman" w:cs="Times New Roman"/>
                <w:iCs/>
              </w:rPr>
              <w:t>113</w:t>
            </w:r>
          </w:p>
        </w:tc>
        <w:tc>
          <w:tcPr>
            <w:tcW w:w="1319" w:type="dxa"/>
            <w:gridSpan w:val="2"/>
          </w:tcPr>
          <w:p w14:paraId="60CAC9F4" w14:textId="683F1C84" w:rsidR="004A5806" w:rsidRPr="00D762F6" w:rsidRDefault="00D762F6" w:rsidP="006D67AA">
            <w:pPr>
              <w:jc w:val="center"/>
              <w:rPr>
                <w:rFonts w:ascii="Times New Roman" w:hAnsi="Times New Roman" w:cs="Times New Roman"/>
                <w:iCs/>
              </w:rPr>
            </w:pPr>
            <w:r w:rsidRPr="00D762F6">
              <w:rPr>
                <w:rFonts w:ascii="Times New Roman" w:hAnsi="Times New Roman" w:cs="Times New Roman"/>
                <w:iCs/>
              </w:rPr>
              <w:t>20.02.2020</w:t>
            </w:r>
          </w:p>
        </w:tc>
        <w:tc>
          <w:tcPr>
            <w:tcW w:w="4536" w:type="dxa"/>
          </w:tcPr>
          <w:p w14:paraId="6A2D3C42" w14:textId="3FF08F62" w:rsidR="00D762F6" w:rsidRPr="00D762F6" w:rsidRDefault="00D762F6" w:rsidP="00D762F6">
            <w:pPr>
              <w:rPr>
                <w:rFonts w:ascii="Times New Roman" w:hAnsi="Times New Roman" w:cs="Times New Roman"/>
                <w:iCs/>
                <w:sz w:val="18"/>
                <w:szCs w:val="18"/>
              </w:rPr>
            </w:pPr>
            <w:r w:rsidRPr="00D762F6">
              <w:rPr>
                <w:rFonts w:ascii="Times New Roman" w:hAnsi="Times New Roman" w:cs="Times New Roman"/>
                <w:iCs/>
                <w:sz w:val="18"/>
                <w:szCs w:val="18"/>
              </w:rPr>
              <w:t>Сегодня  20 февраля, в пред</w:t>
            </w:r>
            <w:r w:rsidR="00C61E99">
              <w:rPr>
                <w:rFonts w:ascii="Times New Roman" w:hAnsi="Times New Roman" w:cs="Times New Roman"/>
                <w:iCs/>
                <w:sz w:val="18"/>
                <w:szCs w:val="18"/>
              </w:rPr>
              <w:t>д</w:t>
            </w:r>
            <w:r w:rsidRPr="00D762F6">
              <w:rPr>
                <w:rFonts w:ascii="Times New Roman" w:hAnsi="Times New Roman" w:cs="Times New Roman"/>
                <w:iCs/>
                <w:sz w:val="18"/>
                <w:szCs w:val="18"/>
              </w:rPr>
              <w:t>верии наступающего праздника, прошел мастер-класс от УО «Жилсервис» совместно с Общественной палатой г.о. Королев, посвященный празднованию Дня Защитника Отечества.</w:t>
            </w:r>
          </w:p>
          <w:p w14:paraId="646DAE9A" w14:textId="77777777" w:rsidR="00D762F6" w:rsidRPr="00D762F6" w:rsidRDefault="00D762F6" w:rsidP="00D762F6">
            <w:pPr>
              <w:rPr>
                <w:rFonts w:ascii="Times New Roman" w:hAnsi="Times New Roman" w:cs="Times New Roman"/>
                <w:iCs/>
                <w:sz w:val="18"/>
                <w:szCs w:val="18"/>
              </w:rPr>
            </w:pPr>
            <w:r w:rsidRPr="00D762F6">
              <w:rPr>
                <w:rFonts w:ascii="Times New Roman" w:hAnsi="Times New Roman" w:cs="Times New Roman"/>
                <w:iCs/>
                <w:sz w:val="18"/>
                <w:szCs w:val="18"/>
              </w:rPr>
              <w:t>Такие мероприятия, направленные на патриотическое воспитание, и открытые для участия, организованные в понятном детям формате, очень важны для развития ответственного отношения к своему Отечеству.</w:t>
            </w:r>
          </w:p>
          <w:p w14:paraId="5EB28043" w14:textId="0ACF601C" w:rsidR="004A5806" w:rsidRPr="00D762F6" w:rsidRDefault="00D762F6" w:rsidP="00D762F6">
            <w:pPr>
              <w:rPr>
                <w:rFonts w:ascii="Times New Roman" w:hAnsi="Times New Roman" w:cs="Times New Roman"/>
                <w:iCs/>
                <w:sz w:val="18"/>
                <w:szCs w:val="18"/>
              </w:rPr>
            </w:pPr>
            <w:r w:rsidRPr="00D762F6">
              <w:rPr>
                <w:rFonts w:ascii="Times New Roman" w:hAnsi="Times New Roman" w:cs="Times New Roman"/>
                <w:iCs/>
                <w:sz w:val="18"/>
                <w:szCs w:val="18"/>
              </w:rPr>
              <w:t>В рамках мастер-класса  ребята изготовили поделки - мини-танки и получили памятные фото, а также, всех гостей ждали сладкие угощения. (</w:t>
            </w:r>
            <w:r w:rsidRPr="00D762F6">
              <w:rPr>
                <w:rFonts w:ascii="Times New Roman" w:hAnsi="Times New Roman" w:cs="Times New Roman"/>
                <w:b/>
                <w:iCs/>
                <w:sz w:val="18"/>
                <w:szCs w:val="18"/>
              </w:rPr>
              <w:t>комиссия 5+4</w:t>
            </w:r>
            <w:r w:rsidRPr="00D762F6">
              <w:rPr>
                <w:rFonts w:ascii="Times New Roman" w:hAnsi="Times New Roman" w:cs="Times New Roman"/>
                <w:iCs/>
                <w:sz w:val="18"/>
                <w:szCs w:val="18"/>
              </w:rPr>
              <w:t>)</w:t>
            </w:r>
          </w:p>
        </w:tc>
        <w:tc>
          <w:tcPr>
            <w:tcW w:w="1559" w:type="dxa"/>
          </w:tcPr>
          <w:p w14:paraId="3F7FE5BE" w14:textId="4B13E78F" w:rsidR="004A5806" w:rsidRPr="00D762F6" w:rsidRDefault="00D762F6" w:rsidP="00312F3E">
            <w:pPr>
              <w:jc w:val="center"/>
              <w:rPr>
                <w:rFonts w:ascii="Times New Roman" w:hAnsi="Times New Roman" w:cs="Times New Roman"/>
                <w:b/>
                <w:iCs/>
              </w:rPr>
            </w:pPr>
            <w:r w:rsidRPr="00D762F6">
              <w:rPr>
                <w:rFonts w:ascii="Times New Roman" w:hAnsi="Times New Roman" w:cs="Times New Roman"/>
                <w:b/>
                <w:iCs/>
                <w:noProof/>
                <w:sz w:val="18"/>
                <w:szCs w:val="18"/>
                <w:lang w:eastAsia="ru-RU"/>
              </w:rPr>
              <mc:AlternateContent>
                <mc:Choice Requires="wps">
                  <w:drawing>
                    <wp:anchor distT="0" distB="0" distL="114300" distR="114300" simplePos="0" relativeHeight="252109824" behindDoc="0" locked="0" layoutInCell="1" allowOverlap="1" wp14:anchorId="41366B0C" wp14:editId="7657D6CA">
                      <wp:simplePos x="0" y="0"/>
                      <wp:positionH relativeFrom="column">
                        <wp:posOffset>306705</wp:posOffset>
                      </wp:positionH>
                      <wp:positionV relativeFrom="paragraph">
                        <wp:posOffset>142240</wp:posOffset>
                      </wp:positionV>
                      <wp:extent cx="237600" cy="237600"/>
                      <wp:effectExtent l="0" t="0" r="10160" b="10160"/>
                      <wp:wrapNone/>
                      <wp:docPr id="399" name="Блок-схема: узел 39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37600" cy="23760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type w14:anchorId="06414BE2" id="_x0000_t120" coordsize="21600,21600" o:spt="120" path="m10800,qx,10800,10800,21600,21600,10800,10800,xe">
                      <v:path gradientshapeok="t" o:connecttype="custom" o:connectlocs="10800,0;3163,3163;0,10800;3163,18437;10800,21600;18437,18437;21600,10800;18437,3163" textboxrect="3163,3163,18437,18437"/>
                    </v:shapetype>
                    <v:shape id="Блок-схема: узел 399" o:spid="_x0000_s1026" type="#_x0000_t120" style="position:absolute;margin-left:24.15pt;margin-top:11.2pt;width:18.7pt;height:18.7pt;z-index:25210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" filled="f" strokecolor="#2f528f" strokeweight="1pt">
                      <v:stroke joinstyle="miter"/>
                      <v:path arrowok="t"/>
                      <o:lock v:ext="edit" aspectratio="t"/>
                    </v:shape>
                  </w:pict>
                </mc:Fallback>
              </mc:AlternateContent>
            </w:r>
            <w:r w:rsidRPr="00D762F6">
              <w:rPr>
                <w:rFonts w:ascii="Times New Roman" w:hAnsi="Times New Roman" w:cs="Times New Roman"/>
                <w:b/>
                <w:iCs/>
              </w:rPr>
              <w:t>-</w:t>
            </w:r>
          </w:p>
          <w:p w14:paraId="00EF7664" w14:textId="00FC5F29" w:rsidR="00D762F6" w:rsidRPr="00D762F6" w:rsidRDefault="00D762F6" w:rsidP="00312F3E">
            <w:pPr>
              <w:jc w:val="center"/>
              <w:rPr>
                <w:rFonts w:ascii="Times New Roman" w:hAnsi="Times New Roman" w:cs="Times New Roman"/>
                <w:b/>
                <w:iCs/>
              </w:rPr>
            </w:pPr>
            <w:r w:rsidRPr="00D762F6">
              <w:rPr>
                <w:rFonts w:ascii="Times New Roman" w:hAnsi="Times New Roman" w:cs="Times New Roman"/>
                <w:b/>
                <w:iCs/>
                <w:lang w:val="en-US"/>
              </w:rPr>
              <w:t>r</w:t>
            </w:r>
          </w:p>
        </w:tc>
        <w:tc>
          <w:tcPr>
            <w:tcW w:w="1843" w:type="dxa"/>
          </w:tcPr>
          <w:p w14:paraId="7D9D8AF4" w14:textId="12D6CCA6" w:rsidR="004A5806" w:rsidRPr="00D762F6" w:rsidRDefault="00D762F6" w:rsidP="00BF2447">
            <w:pPr>
              <w:jc w:val="center"/>
              <w:rPr>
                <w:noProof/>
                <w:lang w:eastAsia="ru-RU"/>
              </w:rPr>
            </w:pPr>
            <w:r w:rsidRPr="00D762F6">
              <w:rPr>
                <w:noProof/>
                <w:lang w:eastAsia="ru-RU"/>
              </w:rPr>
              <w:drawing>
                <wp:inline distT="0" distB="0" distL="0" distR="0" wp14:anchorId="72FB9B4E" wp14:editId="022DBC9E">
                  <wp:extent cx="1080000" cy="795600"/>
                  <wp:effectExtent l="0" t="0" r="6350" b="5080"/>
                  <wp:docPr id="411" name="Рисунок 411" descr="C:\Users\admindl\Downloads\IMG_20200220_205510_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l\Downloads\IMG_20200220_205510_768.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080000" cy="795600"/>
                          </a:xfrm>
                          <a:prstGeom prst="rect">
                            <a:avLst/>
                          </a:prstGeom>
                          <a:noFill/>
                          <a:ln>
                            <a:noFill/>
                          </a:ln>
                        </pic:spPr>
                      </pic:pic>
                    </a:graphicData>
                  </a:graphic>
                </wp:inline>
              </w:drawing>
            </w:r>
          </w:p>
        </w:tc>
      </w:tr>
      <w:tr w:rsidR="009256E2" w:rsidRPr="009256E2" w14:paraId="64C2130A" w14:textId="77777777" w:rsidTr="009B1EFF">
        <w:trPr>
          <w:jc w:val="center"/>
        </w:trPr>
        <w:tc>
          <w:tcPr>
            <w:tcW w:w="661" w:type="dxa"/>
          </w:tcPr>
          <w:p w14:paraId="04B5790B" w14:textId="2D97985B" w:rsidR="00372183" w:rsidRPr="009256E2" w:rsidRDefault="006D7501" w:rsidP="00BF2447">
            <w:pPr>
              <w:jc w:val="center"/>
              <w:rPr>
                <w:rFonts w:ascii="Times New Roman" w:hAnsi="Times New Roman" w:cs="Times New Roman"/>
                <w:iCs/>
              </w:rPr>
            </w:pPr>
            <w:r>
              <w:rPr>
                <w:rFonts w:ascii="Times New Roman" w:hAnsi="Times New Roman" w:cs="Times New Roman"/>
                <w:iCs/>
              </w:rPr>
              <w:t>114</w:t>
            </w:r>
          </w:p>
        </w:tc>
        <w:tc>
          <w:tcPr>
            <w:tcW w:w="1319" w:type="dxa"/>
            <w:gridSpan w:val="2"/>
          </w:tcPr>
          <w:p w14:paraId="40F1567D" w14:textId="78858E54" w:rsidR="00372183" w:rsidRPr="009256E2" w:rsidRDefault="00D762F6" w:rsidP="006D67AA">
            <w:pPr>
              <w:jc w:val="center"/>
              <w:rPr>
                <w:rFonts w:ascii="Times New Roman" w:hAnsi="Times New Roman" w:cs="Times New Roman"/>
                <w:iCs/>
              </w:rPr>
            </w:pPr>
            <w:r w:rsidRPr="009256E2">
              <w:rPr>
                <w:rFonts w:ascii="Times New Roman" w:hAnsi="Times New Roman" w:cs="Times New Roman"/>
                <w:iCs/>
              </w:rPr>
              <w:t>20.02.2020</w:t>
            </w:r>
          </w:p>
        </w:tc>
        <w:tc>
          <w:tcPr>
            <w:tcW w:w="4536" w:type="dxa"/>
          </w:tcPr>
          <w:p w14:paraId="39D1BB75" w14:textId="77777777" w:rsidR="00D762F6" w:rsidRPr="009256E2" w:rsidRDefault="00D762F6" w:rsidP="00D762F6">
            <w:pPr>
              <w:rPr>
                <w:rFonts w:ascii="Times New Roman" w:hAnsi="Times New Roman" w:cs="Times New Roman"/>
                <w:iCs/>
                <w:sz w:val="18"/>
                <w:szCs w:val="18"/>
              </w:rPr>
            </w:pPr>
            <w:bookmarkStart w:id="13" w:name="_Hlk33451029"/>
            <w:r w:rsidRPr="009256E2">
              <w:rPr>
                <w:rFonts w:ascii="Times New Roman" w:hAnsi="Times New Roman" w:cs="Times New Roman"/>
                <w:iCs/>
                <w:sz w:val="18"/>
                <w:szCs w:val="18"/>
              </w:rPr>
              <w:t>По обращению жителей дома в Общественную палату в октябре  2019 года по вопросу исключения из перечня , по программе Губернатора "Мой подъезд" работ по замене витражей, установки пандуса, перил, ремонта ступеней и укладки плитки в подъезде МКД по адресу ул. Горького, д. №16Б, Общественная палата включилась в процесс проработки вопроса и контроля за проведением ремонтных работ  подъезда Управляющей компанией, помогая жителям решать возникающие проблемы на месте.</w:t>
            </w:r>
          </w:p>
          <w:p w14:paraId="058FDBCB" w14:textId="5266295C" w:rsidR="00372183" w:rsidRPr="009256E2" w:rsidRDefault="00D762F6" w:rsidP="00D762F6">
            <w:pPr>
              <w:rPr>
                <w:rFonts w:ascii="Times New Roman" w:hAnsi="Times New Roman" w:cs="Times New Roman"/>
                <w:iCs/>
                <w:sz w:val="18"/>
                <w:szCs w:val="18"/>
              </w:rPr>
            </w:pPr>
            <w:r w:rsidRPr="009256E2">
              <w:rPr>
                <w:rFonts w:ascii="Times New Roman" w:hAnsi="Times New Roman" w:cs="Times New Roman"/>
                <w:iCs/>
                <w:sz w:val="18"/>
                <w:szCs w:val="18"/>
              </w:rPr>
              <w:t xml:space="preserve">Сегодня 20 февраля проверка показала : УК АО "ЖИЛКОМПЛЕКС" выполнила свои обещания по ремонту под'езда и приведению входной группы в нормативное состояние. Качество проведенных работ оценили жители. По данным проверки составлен АКТ. </w:t>
            </w:r>
            <w:bookmarkEnd w:id="13"/>
            <w:r w:rsidRPr="009256E2">
              <w:rPr>
                <w:rFonts w:ascii="Times New Roman" w:hAnsi="Times New Roman" w:cs="Times New Roman"/>
                <w:iCs/>
                <w:sz w:val="18"/>
                <w:szCs w:val="18"/>
              </w:rPr>
              <w:t>(</w:t>
            </w:r>
            <w:r w:rsidRPr="009256E2">
              <w:rPr>
                <w:rFonts w:ascii="Times New Roman" w:hAnsi="Times New Roman" w:cs="Times New Roman"/>
                <w:b/>
                <w:iCs/>
                <w:sz w:val="18"/>
                <w:szCs w:val="18"/>
              </w:rPr>
              <w:t>комиссия 1</w:t>
            </w:r>
            <w:r w:rsidRPr="009256E2">
              <w:rPr>
                <w:rFonts w:ascii="Times New Roman" w:hAnsi="Times New Roman" w:cs="Times New Roman"/>
                <w:iCs/>
                <w:sz w:val="18"/>
                <w:szCs w:val="18"/>
              </w:rPr>
              <w:t>)</w:t>
            </w:r>
          </w:p>
        </w:tc>
        <w:tc>
          <w:tcPr>
            <w:tcW w:w="1559" w:type="dxa"/>
          </w:tcPr>
          <w:p w14:paraId="1D1021C9" w14:textId="77777777" w:rsidR="00372183" w:rsidRPr="009256E2" w:rsidRDefault="00D762F6" w:rsidP="00312F3E">
            <w:pPr>
              <w:jc w:val="center"/>
              <w:rPr>
                <w:rFonts w:ascii="Times New Roman" w:hAnsi="Times New Roman" w:cs="Times New Roman"/>
                <w:b/>
                <w:iCs/>
              </w:rPr>
            </w:pPr>
            <w:r w:rsidRPr="009256E2">
              <w:rPr>
                <w:rFonts w:ascii="Times New Roman" w:hAnsi="Times New Roman" w:cs="Times New Roman"/>
                <w:b/>
                <w:iCs/>
              </w:rPr>
              <w:t>-</w:t>
            </w:r>
          </w:p>
          <w:p w14:paraId="6AA40C74" w14:textId="00DBA20F" w:rsidR="00D762F6" w:rsidRPr="009256E2" w:rsidRDefault="00D762F6" w:rsidP="00312F3E">
            <w:pPr>
              <w:jc w:val="center"/>
              <w:rPr>
                <w:rFonts w:ascii="Times New Roman" w:hAnsi="Times New Roman" w:cs="Times New Roman"/>
                <w:b/>
                <w:iCs/>
              </w:rPr>
            </w:pPr>
            <w:r w:rsidRPr="009256E2">
              <w:rPr>
                <w:rFonts w:ascii="Times New Roman" w:hAnsi="Times New Roman" w:cs="Times New Roman"/>
                <w:b/>
                <w:iCs/>
                <w:noProof/>
                <w:sz w:val="18"/>
                <w:szCs w:val="18"/>
                <w:lang w:eastAsia="ru-RU"/>
              </w:rPr>
              <mc:AlternateContent>
                <mc:Choice Requires="wps">
                  <w:drawing>
                    <wp:anchor distT="0" distB="0" distL="114300" distR="114300" simplePos="0" relativeHeight="252111872" behindDoc="0" locked="0" layoutInCell="1" allowOverlap="1" wp14:anchorId="6D39AC04" wp14:editId="12653947">
                      <wp:simplePos x="0" y="0"/>
                      <wp:positionH relativeFrom="column">
                        <wp:posOffset>306705</wp:posOffset>
                      </wp:positionH>
                      <wp:positionV relativeFrom="paragraph">
                        <wp:posOffset>163195</wp:posOffset>
                      </wp:positionV>
                      <wp:extent cx="237600" cy="237600"/>
                      <wp:effectExtent l="0" t="0" r="10160" b="10160"/>
                      <wp:wrapNone/>
                      <wp:docPr id="412" name="Блок-схема: узел 41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37600" cy="23760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CF3B63A" id="Блок-схема: узел 412" o:spid="_x0000_s1026" type="#_x0000_t120" style="position:absolute;margin-left:24.15pt;margin-top:12.85pt;width:18.7pt;height:18.7pt;z-index:25211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" filled="f" strokecolor="#2f528f" strokeweight="1pt">
                      <v:stroke joinstyle="miter"/>
                      <v:path arrowok="t"/>
                      <o:lock v:ext="edit" aspectratio="t"/>
                    </v:shape>
                  </w:pict>
                </mc:Fallback>
              </mc:AlternateContent>
            </w:r>
          </w:p>
          <w:p w14:paraId="7AEFC12D" w14:textId="4B9C0666" w:rsidR="00D762F6" w:rsidRPr="009256E2" w:rsidRDefault="00D762F6" w:rsidP="00312F3E">
            <w:pPr>
              <w:jc w:val="center"/>
              <w:rPr>
                <w:rFonts w:ascii="Times New Roman" w:hAnsi="Times New Roman" w:cs="Times New Roman"/>
                <w:b/>
                <w:iCs/>
              </w:rPr>
            </w:pPr>
            <w:r w:rsidRPr="009256E2">
              <w:rPr>
                <w:rFonts w:ascii="Times New Roman" w:hAnsi="Times New Roman" w:cs="Times New Roman"/>
                <w:b/>
                <w:iCs/>
                <w:lang w:val="en-US"/>
              </w:rPr>
              <w:t>s</w:t>
            </w:r>
          </w:p>
        </w:tc>
        <w:tc>
          <w:tcPr>
            <w:tcW w:w="1843" w:type="dxa"/>
          </w:tcPr>
          <w:p w14:paraId="5AD2D1A8" w14:textId="595F3E74" w:rsidR="00372183" w:rsidRPr="009256E2" w:rsidRDefault="00D762F6" w:rsidP="00BF2447">
            <w:pPr>
              <w:jc w:val="center"/>
              <w:rPr>
                <w:noProof/>
                <w:lang w:eastAsia="ru-RU"/>
              </w:rPr>
            </w:pPr>
            <w:r w:rsidRPr="009256E2">
              <w:rPr>
                <w:noProof/>
                <w:lang w:eastAsia="ru-RU"/>
              </w:rPr>
              <w:drawing>
                <wp:inline distT="0" distB="0" distL="0" distR="0" wp14:anchorId="0D46B590" wp14:editId="3AE930C0">
                  <wp:extent cx="1080000" cy="810000"/>
                  <wp:effectExtent l="0" t="0" r="6350" b="9525"/>
                  <wp:docPr id="413" name="Рисунок 413" descr="C:\Users\admindl\Downloads\20200220_213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l\Downloads\20200220_213044.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r w:rsidR="009256E2" w:rsidRPr="009256E2" w14:paraId="3005432B" w14:textId="77777777" w:rsidTr="009B1EFF">
        <w:trPr>
          <w:jc w:val="center"/>
        </w:trPr>
        <w:tc>
          <w:tcPr>
            <w:tcW w:w="661" w:type="dxa"/>
          </w:tcPr>
          <w:p w14:paraId="642667EC" w14:textId="7A3866F8" w:rsidR="00372183" w:rsidRPr="009256E2" w:rsidRDefault="006D7501" w:rsidP="00BF2447">
            <w:pPr>
              <w:jc w:val="center"/>
              <w:rPr>
                <w:rFonts w:ascii="Times New Roman" w:hAnsi="Times New Roman" w:cs="Times New Roman"/>
                <w:iCs/>
              </w:rPr>
            </w:pPr>
            <w:r>
              <w:rPr>
                <w:rFonts w:ascii="Times New Roman" w:hAnsi="Times New Roman" w:cs="Times New Roman"/>
                <w:iCs/>
              </w:rPr>
              <w:t>115</w:t>
            </w:r>
          </w:p>
        </w:tc>
        <w:tc>
          <w:tcPr>
            <w:tcW w:w="1319" w:type="dxa"/>
            <w:gridSpan w:val="2"/>
          </w:tcPr>
          <w:p w14:paraId="306DB11C" w14:textId="0DB58FBE" w:rsidR="00372183" w:rsidRPr="009256E2" w:rsidRDefault="00D762F6" w:rsidP="006D67AA">
            <w:pPr>
              <w:jc w:val="center"/>
              <w:rPr>
                <w:rFonts w:ascii="Times New Roman" w:hAnsi="Times New Roman" w:cs="Times New Roman"/>
                <w:iCs/>
              </w:rPr>
            </w:pPr>
            <w:r w:rsidRPr="009256E2">
              <w:rPr>
                <w:rFonts w:ascii="Times New Roman" w:hAnsi="Times New Roman" w:cs="Times New Roman"/>
                <w:iCs/>
              </w:rPr>
              <w:t>20.02.2020</w:t>
            </w:r>
          </w:p>
        </w:tc>
        <w:tc>
          <w:tcPr>
            <w:tcW w:w="4536" w:type="dxa"/>
          </w:tcPr>
          <w:p w14:paraId="70C97D86" w14:textId="77777777" w:rsidR="00D762F6" w:rsidRPr="009256E2" w:rsidRDefault="00D762F6" w:rsidP="00D762F6">
            <w:pPr>
              <w:rPr>
                <w:rFonts w:ascii="Times New Roman" w:hAnsi="Times New Roman" w:cs="Times New Roman"/>
                <w:iCs/>
                <w:sz w:val="18"/>
                <w:szCs w:val="18"/>
              </w:rPr>
            </w:pPr>
            <w:bookmarkStart w:id="14" w:name="_Hlk33450659"/>
            <w:r w:rsidRPr="009256E2">
              <w:rPr>
                <w:rFonts w:ascii="Times New Roman" w:hAnsi="Times New Roman" w:cs="Times New Roman"/>
                <w:iCs/>
                <w:sz w:val="18"/>
                <w:szCs w:val="18"/>
              </w:rPr>
              <w:t>Общественная палата г.о. Королёв совместно с представителем УК, активными жителями провела контроль качества ремонтных работ подъезда МКД по адресу ул. Горького, д. №16 Б. проведенных УК АО "Жилкомплекс".</w:t>
            </w:r>
          </w:p>
          <w:p w14:paraId="7B3059FB" w14:textId="3A5AB046" w:rsidR="00372183" w:rsidRPr="009256E2" w:rsidRDefault="00D762F6" w:rsidP="00D762F6">
            <w:pPr>
              <w:rPr>
                <w:rFonts w:ascii="Times New Roman" w:hAnsi="Times New Roman" w:cs="Times New Roman"/>
                <w:iCs/>
                <w:sz w:val="18"/>
                <w:szCs w:val="18"/>
              </w:rPr>
            </w:pPr>
            <w:r w:rsidRPr="009256E2">
              <w:rPr>
                <w:rFonts w:ascii="Times New Roman" w:hAnsi="Times New Roman" w:cs="Times New Roman"/>
                <w:iCs/>
                <w:sz w:val="18"/>
                <w:szCs w:val="18"/>
              </w:rPr>
              <w:t xml:space="preserve">Проверкой установлено : по решению собственников жилья за счёт средств текущего ремонта дома выполнен ремонт подъезда : установлены окна, двери, новые почтовые ящики, заменены светильники, произведена укладка настенной плитки в холле первого этажа, заменены клапаны мусоропровода. Все вопросы по ремонту подъезда согласовывались с жителями, ими же и дана высокая оценка качеству проделанных работ. По данным проверки составлен АКТ. </w:t>
            </w:r>
            <w:bookmarkEnd w:id="14"/>
            <w:r w:rsidRPr="009256E2">
              <w:rPr>
                <w:rFonts w:ascii="Times New Roman" w:hAnsi="Times New Roman" w:cs="Times New Roman"/>
                <w:iCs/>
                <w:sz w:val="18"/>
                <w:szCs w:val="18"/>
              </w:rPr>
              <w:t>(</w:t>
            </w:r>
            <w:r w:rsidRPr="009256E2">
              <w:rPr>
                <w:rFonts w:ascii="Times New Roman" w:hAnsi="Times New Roman" w:cs="Times New Roman"/>
                <w:b/>
                <w:iCs/>
                <w:sz w:val="18"/>
                <w:szCs w:val="18"/>
              </w:rPr>
              <w:t>комиссия 1</w:t>
            </w:r>
            <w:r w:rsidRPr="009256E2">
              <w:rPr>
                <w:rFonts w:ascii="Times New Roman" w:hAnsi="Times New Roman" w:cs="Times New Roman"/>
                <w:iCs/>
                <w:sz w:val="18"/>
                <w:szCs w:val="18"/>
              </w:rPr>
              <w:t>)</w:t>
            </w:r>
          </w:p>
        </w:tc>
        <w:tc>
          <w:tcPr>
            <w:tcW w:w="1559" w:type="dxa"/>
          </w:tcPr>
          <w:p w14:paraId="3F430B5D" w14:textId="77777777" w:rsidR="00D762F6" w:rsidRPr="009256E2" w:rsidRDefault="00D762F6" w:rsidP="00D762F6">
            <w:pPr>
              <w:jc w:val="center"/>
              <w:rPr>
                <w:rFonts w:ascii="Times New Roman" w:hAnsi="Times New Roman" w:cs="Times New Roman"/>
                <w:b/>
                <w:iCs/>
              </w:rPr>
            </w:pPr>
            <w:r w:rsidRPr="009256E2">
              <w:rPr>
                <w:rFonts w:ascii="Times New Roman" w:hAnsi="Times New Roman" w:cs="Times New Roman"/>
                <w:b/>
                <w:iCs/>
              </w:rPr>
              <w:t>-</w:t>
            </w:r>
          </w:p>
          <w:p w14:paraId="4A173AB9" w14:textId="4A49FBAB" w:rsidR="00D762F6" w:rsidRPr="009256E2" w:rsidRDefault="00D762F6" w:rsidP="00D762F6">
            <w:pPr>
              <w:jc w:val="center"/>
              <w:rPr>
                <w:rFonts w:ascii="Times New Roman" w:hAnsi="Times New Roman" w:cs="Times New Roman"/>
                <w:b/>
                <w:iCs/>
              </w:rPr>
            </w:pPr>
            <w:r w:rsidRPr="009256E2">
              <w:rPr>
                <w:rFonts w:ascii="Times New Roman" w:hAnsi="Times New Roman" w:cs="Times New Roman"/>
                <w:b/>
                <w:iCs/>
                <w:noProof/>
                <w:sz w:val="18"/>
                <w:szCs w:val="18"/>
                <w:lang w:eastAsia="ru-RU"/>
              </w:rPr>
              <mc:AlternateContent>
                <mc:Choice Requires="wps">
                  <w:drawing>
                    <wp:anchor distT="0" distB="0" distL="114300" distR="114300" simplePos="0" relativeHeight="252113920" behindDoc="0" locked="0" layoutInCell="1" allowOverlap="1" wp14:anchorId="1886D9B2" wp14:editId="085A3F55">
                      <wp:simplePos x="0" y="0"/>
                      <wp:positionH relativeFrom="column">
                        <wp:posOffset>306705</wp:posOffset>
                      </wp:positionH>
                      <wp:positionV relativeFrom="paragraph">
                        <wp:posOffset>163195</wp:posOffset>
                      </wp:positionV>
                      <wp:extent cx="237600" cy="237600"/>
                      <wp:effectExtent l="0" t="0" r="10160" b="10160"/>
                      <wp:wrapNone/>
                      <wp:docPr id="414" name="Блок-схема: узел 41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37600" cy="23760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42F461C" id="Блок-схема: узел 414" o:spid="_x0000_s1026" type="#_x0000_t120" style="position:absolute;margin-left:24.15pt;margin-top:12.85pt;width:18.7pt;height:18.7pt;z-index:25211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" filled="f" strokecolor="#2f528f" strokeweight="1pt">
                      <v:stroke joinstyle="miter"/>
                      <v:path arrowok="t"/>
                      <o:lock v:ext="edit" aspectratio="t"/>
                    </v:shape>
                  </w:pict>
                </mc:Fallback>
              </mc:AlternateContent>
            </w:r>
          </w:p>
          <w:p w14:paraId="08F8F816" w14:textId="7834B168" w:rsidR="00372183" w:rsidRPr="009256E2" w:rsidRDefault="00D762F6" w:rsidP="00D762F6">
            <w:pPr>
              <w:jc w:val="center"/>
              <w:rPr>
                <w:rFonts w:ascii="Times New Roman" w:hAnsi="Times New Roman" w:cs="Times New Roman"/>
                <w:b/>
                <w:iCs/>
              </w:rPr>
            </w:pPr>
            <w:r w:rsidRPr="009256E2">
              <w:rPr>
                <w:rFonts w:ascii="Times New Roman" w:hAnsi="Times New Roman" w:cs="Times New Roman"/>
                <w:b/>
                <w:iCs/>
                <w:lang w:val="en-US"/>
              </w:rPr>
              <w:t>s</w:t>
            </w:r>
          </w:p>
        </w:tc>
        <w:tc>
          <w:tcPr>
            <w:tcW w:w="1843" w:type="dxa"/>
          </w:tcPr>
          <w:p w14:paraId="525207E2" w14:textId="7BB8FC0A" w:rsidR="00372183" w:rsidRPr="009256E2" w:rsidRDefault="00D762F6" w:rsidP="00BF2447">
            <w:pPr>
              <w:jc w:val="center"/>
              <w:rPr>
                <w:noProof/>
                <w:lang w:eastAsia="ru-RU"/>
              </w:rPr>
            </w:pPr>
            <w:r w:rsidRPr="009256E2">
              <w:rPr>
                <w:noProof/>
                <w:lang w:eastAsia="ru-RU"/>
              </w:rPr>
              <w:drawing>
                <wp:inline distT="0" distB="0" distL="0" distR="0" wp14:anchorId="02C14AEB" wp14:editId="74A6C651">
                  <wp:extent cx="1080000" cy="810000"/>
                  <wp:effectExtent l="0" t="0" r="6350" b="9525"/>
                  <wp:docPr id="415" name="Рисунок 415" descr="C:\Users\admindl\Downloads\IMG_20200221_065215_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l\Downloads\IMG_20200221_065215_207.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r w:rsidR="00CF0FFA" w:rsidRPr="00E663C7" w14:paraId="64C51436" w14:textId="77777777" w:rsidTr="009B1EFF">
        <w:trPr>
          <w:jc w:val="center"/>
        </w:trPr>
        <w:tc>
          <w:tcPr>
            <w:tcW w:w="661" w:type="dxa"/>
          </w:tcPr>
          <w:p w14:paraId="661D4942" w14:textId="31392508" w:rsidR="00CF0FFA" w:rsidRPr="00E663C7" w:rsidRDefault="006D7501" w:rsidP="00BF2447">
            <w:pPr>
              <w:jc w:val="center"/>
              <w:rPr>
                <w:rFonts w:ascii="Times New Roman" w:hAnsi="Times New Roman" w:cs="Times New Roman"/>
                <w:iCs/>
              </w:rPr>
            </w:pPr>
            <w:r>
              <w:rPr>
                <w:rFonts w:ascii="Times New Roman" w:hAnsi="Times New Roman" w:cs="Times New Roman"/>
                <w:iCs/>
              </w:rPr>
              <w:t>116</w:t>
            </w:r>
          </w:p>
        </w:tc>
        <w:tc>
          <w:tcPr>
            <w:tcW w:w="1319" w:type="dxa"/>
            <w:gridSpan w:val="2"/>
          </w:tcPr>
          <w:p w14:paraId="0C905D32" w14:textId="4CC04C2E" w:rsidR="00CF0FFA" w:rsidRPr="00E663C7" w:rsidRDefault="00CF0FFA" w:rsidP="006D67AA">
            <w:pPr>
              <w:jc w:val="center"/>
              <w:rPr>
                <w:rFonts w:ascii="Times New Roman" w:hAnsi="Times New Roman" w:cs="Times New Roman"/>
                <w:iCs/>
              </w:rPr>
            </w:pPr>
            <w:r w:rsidRPr="00E663C7">
              <w:rPr>
                <w:rFonts w:ascii="Times New Roman" w:hAnsi="Times New Roman" w:cs="Times New Roman"/>
                <w:iCs/>
              </w:rPr>
              <w:t>21.02.2020</w:t>
            </w:r>
          </w:p>
        </w:tc>
        <w:tc>
          <w:tcPr>
            <w:tcW w:w="4536" w:type="dxa"/>
          </w:tcPr>
          <w:p w14:paraId="1953F014" w14:textId="2D01A77E" w:rsidR="00CF0FFA" w:rsidRPr="00E663C7" w:rsidRDefault="00CF0FFA" w:rsidP="00D762F6">
            <w:pPr>
              <w:rPr>
                <w:rFonts w:ascii="Times New Roman" w:hAnsi="Times New Roman" w:cs="Times New Roman"/>
                <w:iCs/>
                <w:sz w:val="18"/>
                <w:szCs w:val="18"/>
              </w:rPr>
            </w:pPr>
            <w:r w:rsidRPr="00E663C7">
              <w:rPr>
                <w:rFonts w:ascii="Times New Roman" w:hAnsi="Times New Roman" w:cs="Times New Roman"/>
                <w:iCs/>
                <w:sz w:val="18"/>
                <w:szCs w:val="18"/>
              </w:rPr>
              <w:t>Заседание комиссии по открытости власти (</w:t>
            </w:r>
            <w:r w:rsidRPr="00E663C7">
              <w:rPr>
                <w:rFonts w:ascii="Times New Roman" w:hAnsi="Times New Roman" w:cs="Times New Roman"/>
                <w:b/>
                <w:iCs/>
                <w:sz w:val="18"/>
                <w:szCs w:val="18"/>
              </w:rPr>
              <w:t>комиссия 4</w:t>
            </w:r>
            <w:r w:rsidRPr="00E663C7">
              <w:rPr>
                <w:rFonts w:ascii="Times New Roman" w:hAnsi="Times New Roman" w:cs="Times New Roman"/>
                <w:iCs/>
                <w:sz w:val="18"/>
                <w:szCs w:val="18"/>
              </w:rPr>
              <w:t>)</w:t>
            </w:r>
          </w:p>
        </w:tc>
        <w:tc>
          <w:tcPr>
            <w:tcW w:w="1559" w:type="dxa"/>
          </w:tcPr>
          <w:p w14:paraId="68428035" w14:textId="4313DC3A" w:rsidR="00CF0FFA" w:rsidRPr="00E663C7" w:rsidRDefault="00CF0FFA" w:rsidP="00D762F6">
            <w:pPr>
              <w:jc w:val="center"/>
              <w:rPr>
                <w:rFonts w:ascii="Times New Roman" w:hAnsi="Times New Roman" w:cs="Times New Roman"/>
                <w:b/>
                <w:iCs/>
              </w:rPr>
            </w:pPr>
            <w:r w:rsidRPr="00E663C7">
              <w:rPr>
                <w:rFonts w:ascii="Times New Roman" w:hAnsi="Times New Roman" w:cs="Times New Roman"/>
                <w:b/>
                <w:iCs/>
              </w:rPr>
              <w:t>-</w:t>
            </w:r>
          </w:p>
          <w:p w14:paraId="2B382AA0" w14:textId="6BF482AC" w:rsidR="00CF0FFA" w:rsidRPr="00E663C7" w:rsidRDefault="00CF0FFA" w:rsidP="00D762F6">
            <w:pPr>
              <w:jc w:val="center"/>
              <w:rPr>
                <w:rFonts w:ascii="Times New Roman" w:hAnsi="Times New Roman" w:cs="Times New Roman"/>
                <w:b/>
                <w:iCs/>
              </w:rPr>
            </w:pPr>
            <w:r w:rsidRPr="00E663C7">
              <w:rPr>
                <w:rFonts w:ascii="Times New Roman" w:hAnsi="Times New Roman" w:cs="Times New Roman"/>
                <w:b/>
                <w:iCs/>
                <w:noProof/>
                <w:sz w:val="18"/>
                <w:szCs w:val="18"/>
                <w:lang w:eastAsia="ru-RU"/>
              </w:rPr>
              <mc:AlternateContent>
                <mc:Choice Requires="wps">
                  <w:drawing>
                    <wp:anchor distT="0" distB="0" distL="114300" distR="114300" simplePos="0" relativeHeight="252157952" behindDoc="0" locked="0" layoutInCell="1" allowOverlap="1" wp14:anchorId="67BEBD35" wp14:editId="57E67980">
                      <wp:simplePos x="0" y="0"/>
                      <wp:positionH relativeFrom="column">
                        <wp:posOffset>306705</wp:posOffset>
                      </wp:positionH>
                      <wp:positionV relativeFrom="paragraph">
                        <wp:posOffset>125095</wp:posOffset>
                      </wp:positionV>
                      <wp:extent cx="237600" cy="237600"/>
                      <wp:effectExtent l="0" t="0" r="10160" b="10160"/>
                      <wp:wrapNone/>
                      <wp:docPr id="454" name="Блок-схема: узел 45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37600" cy="23760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DDE867A" id="Блок-схема: узел 454" o:spid="_x0000_s1026" type="#_x0000_t120" style="position:absolute;margin-left:24.15pt;margin-top:9.85pt;width:18.7pt;height:18.7pt;z-index:25215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" filled="f" strokecolor="#2f528f" strokeweight="1pt">
                      <v:stroke joinstyle="miter"/>
                      <v:path arrowok="t"/>
                      <o:lock v:ext="edit" aspectratio="t"/>
                    </v:shape>
                  </w:pict>
                </mc:Fallback>
              </mc:AlternateContent>
            </w:r>
          </w:p>
          <w:p w14:paraId="442DE97C" w14:textId="54415DA7" w:rsidR="00CF0FFA" w:rsidRPr="00E663C7" w:rsidRDefault="00CF0FFA" w:rsidP="00D762F6">
            <w:pPr>
              <w:jc w:val="center"/>
              <w:rPr>
                <w:rFonts w:ascii="Times New Roman" w:hAnsi="Times New Roman" w:cs="Times New Roman"/>
                <w:b/>
                <w:iCs/>
              </w:rPr>
            </w:pPr>
            <w:r w:rsidRPr="00E663C7">
              <w:rPr>
                <w:rFonts w:ascii="Times New Roman" w:hAnsi="Times New Roman" w:cs="Times New Roman"/>
                <w:b/>
                <w:iCs/>
                <w:lang w:val="en-US"/>
              </w:rPr>
              <w:t>k</w:t>
            </w:r>
          </w:p>
        </w:tc>
        <w:tc>
          <w:tcPr>
            <w:tcW w:w="1843" w:type="dxa"/>
          </w:tcPr>
          <w:p w14:paraId="3063190F" w14:textId="52EC8467" w:rsidR="00CF0FFA" w:rsidRPr="00E663C7" w:rsidRDefault="00E663C7" w:rsidP="00BF2447">
            <w:pPr>
              <w:jc w:val="center"/>
              <w:rPr>
                <w:noProof/>
                <w:lang w:eastAsia="ru-RU"/>
              </w:rPr>
            </w:pPr>
            <w:r w:rsidRPr="00E663C7">
              <w:rPr>
                <w:noProof/>
                <w:lang w:eastAsia="ru-RU"/>
              </w:rPr>
              <w:drawing>
                <wp:inline distT="0" distB="0" distL="0" distR="0" wp14:anchorId="02E20DC0" wp14:editId="6E01B793">
                  <wp:extent cx="1078865" cy="810895"/>
                  <wp:effectExtent l="0" t="0" r="6985" b="8255"/>
                  <wp:docPr id="488" name="Рисунок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078865" cy="810895"/>
                          </a:xfrm>
                          <a:prstGeom prst="rect">
                            <a:avLst/>
                          </a:prstGeom>
                          <a:noFill/>
                        </pic:spPr>
                      </pic:pic>
                    </a:graphicData>
                  </a:graphic>
                </wp:inline>
              </w:drawing>
            </w:r>
          </w:p>
        </w:tc>
      </w:tr>
      <w:tr w:rsidR="00B844FB" w:rsidRPr="00B844FB" w14:paraId="07C056F5" w14:textId="77777777" w:rsidTr="009B1EFF">
        <w:trPr>
          <w:jc w:val="center"/>
        </w:trPr>
        <w:tc>
          <w:tcPr>
            <w:tcW w:w="661" w:type="dxa"/>
          </w:tcPr>
          <w:p w14:paraId="56E822D2" w14:textId="2220E6DC" w:rsidR="00372183" w:rsidRPr="00B844FB" w:rsidRDefault="006D7501" w:rsidP="00BF2447">
            <w:pPr>
              <w:jc w:val="center"/>
              <w:rPr>
                <w:rFonts w:ascii="Times New Roman" w:hAnsi="Times New Roman" w:cs="Times New Roman"/>
                <w:iCs/>
              </w:rPr>
            </w:pPr>
            <w:r>
              <w:rPr>
                <w:rFonts w:ascii="Times New Roman" w:hAnsi="Times New Roman" w:cs="Times New Roman"/>
                <w:iCs/>
              </w:rPr>
              <w:lastRenderedPageBreak/>
              <w:t>117</w:t>
            </w:r>
          </w:p>
        </w:tc>
        <w:tc>
          <w:tcPr>
            <w:tcW w:w="1319" w:type="dxa"/>
            <w:gridSpan w:val="2"/>
          </w:tcPr>
          <w:p w14:paraId="228CC767" w14:textId="59C12942" w:rsidR="00372183" w:rsidRPr="00B844FB" w:rsidRDefault="007C67D5" w:rsidP="006D67AA">
            <w:pPr>
              <w:jc w:val="center"/>
              <w:rPr>
                <w:rFonts w:ascii="Times New Roman" w:hAnsi="Times New Roman" w:cs="Times New Roman"/>
                <w:iCs/>
              </w:rPr>
            </w:pPr>
            <w:r w:rsidRPr="00B844FB">
              <w:rPr>
                <w:rFonts w:ascii="Times New Roman" w:hAnsi="Times New Roman" w:cs="Times New Roman"/>
                <w:iCs/>
              </w:rPr>
              <w:t>21.02.2020</w:t>
            </w:r>
          </w:p>
        </w:tc>
        <w:tc>
          <w:tcPr>
            <w:tcW w:w="4536" w:type="dxa"/>
          </w:tcPr>
          <w:p w14:paraId="0DCA9097" w14:textId="2043119C" w:rsidR="00372183" w:rsidRPr="00B844FB" w:rsidRDefault="00B844FB" w:rsidP="00312F3E">
            <w:pPr>
              <w:rPr>
                <w:rFonts w:ascii="Times New Roman" w:hAnsi="Times New Roman" w:cs="Times New Roman"/>
                <w:iCs/>
                <w:sz w:val="18"/>
                <w:szCs w:val="18"/>
              </w:rPr>
            </w:pPr>
            <w:r w:rsidRPr="00B844FB">
              <w:rPr>
                <w:rFonts w:ascii="Times New Roman" w:hAnsi="Times New Roman" w:cs="Times New Roman"/>
                <w:iCs/>
                <w:sz w:val="18"/>
                <w:szCs w:val="18"/>
              </w:rPr>
              <w:t xml:space="preserve">21 февраля в </w:t>
            </w:r>
            <w:r w:rsidRPr="0021466B">
              <w:rPr>
                <w:rFonts w:ascii="Times New Roman" w:hAnsi="Times New Roman" w:cs="Times New Roman"/>
                <w:b/>
                <w:bCs/>
                <w:iCs/>
                <w:sz w:val="18"/>
                <w:szCs w:val="18"/>
              </w:rPr>
              <w:t>МБОУ СОШ N 1</w:t>
            </w:r>
            <w:r w:rsidRPr="00B844FB">
              <w:rPr>
                <w:rFonts w:ascii="Times New Roman" w:hAnsi="Times New Roman" w:cs="Times New Roman"/>
                <w:iCs/>
                <w:sz w:val="18"/>
                <w:szCs w:val="18"/>
              </w:rPr>
              <w:t xml:space="preserve"> состоялось торжественное мероприятие, посвященное вручению юбилейных медалей "75 лет Победы в Великой Отечественной войне 1941-1945 г.г." ветеранам войны, труженикам тыла, блокадникам и несовершеннолетним узникам фашистских лагерей. На церемонии награждения присутствовали: председатель Совета ветеранов войны, труда, Вооруженных сил и правоохранительных сил, контр-адмирал В.С.Ковтуненко, представители городского Совета депутатов, Общественной палаты г.о.Королев. Перед собравшимися с праздничным концертом выступили учащиеся школы. </w:t>
            </w:r>
            <w:r w:rsidR="007C67D5" w:rsidRPr="00B844FB">
              <w:rPr>
                <w:rFonts w:ascii="Times New Roman" w:hAnsi="Times New Roman" w:cs="Times New Roman"/>
                <w:iCs/>
                <w:sz w:val="18"/>
                <w:szCs w:val="18"/>
              </w:rPr>
              <w:t>(</w:t>
            </w:r>
            <w:r w:rsidR="007C67D5" w:rsidRPr="00B844FB">
              <w:rPr>
                <w:rFonts w:ascii="Times New Roman" w:hAnsi="Times New Roman" w:cs="Times New Roman"/>
                <w:b/>
                <w:iCs/>
                <w:sz w:val="18"/>
                <w:szCs w:val="18"/>
              </w:rPr>
              <w:t>ОП</w:t>
            </w:r>
            <w:r w:rsidR="007C67D5" w:rsidRPr="00B844FB">
              <w:rPr>
                <w:rFonts w:ascii="Times New Roman" w:hAnsi="Times New Roman" w:cs="Times New Roman"/>
                <w:iCs/>
                <w:sz w:val="18"/>
                <w:szCs w:val="18"/>
              </w:rPr>
              <w:t>)</w:t>
            </w:r>
          </w:p>
        </w:tc>
        <w:tc>
          <w:tcPr>
            <w:tcW w:w="1559" w:type="dxa"/>
          </w:tcPr>
          <w:p w14:paraId="76D4CE5D" w14:textId="22AE6AA9" w:rsidR="00372183" w:rsidRPr="00B844FB" w:rsidRDefault="007C67D5" w:rsidP="00312F3E">
            <w:pPr>
              <w:jc w:val="center"/>
              <w:rPr>
                <w:rFonts w:ascii="Times New Roman" w:hAnsi="Times New Roman" w:cs="Times New Roman"/>
                <w:b/>
                <w:iCs/>
              </w:rPr>
            </w:pPr>
            <w:r w:rsidRPr="00B844FB">
              <w:rPr>
                <w:rFonts w:ascii="Times New Roman" w:hAnsi="Times New Roman" w:cs="Times New Roman"/>
                <w:b/>
                <w:iCs/>
              </w:rPr>
              <w:t>-</w:t>
            </w:r>
          </w:p>
          <w:p w14:paraId="743B66C7" w14:textId="19FCF3E1" w:rsidR="00B844FB" w:rsidRPr="00B844FB" w:rsidRDefault="00B844FB" w:rsidP="00312F3E">
            <w:pPr>
              <w:jc w:val="center"/>
              <w:rPr>
                <w:rFonts w:ascii="Times New Roman" w:hAnsi="Times New Roman" w:cs="Times New Roman"/>
                <w:b/>
                <w:iCs/>
              </w:rPr>
            </w:pPr>
          </w:p>
          <w:p w14:paraId="2561A6AB" w14:textId="183E8C52" w:rsidR="00B844FB" w:rsidRPr="00B844FB" w:rsidRDefault="00B844FB" w:rsidP="00312F3E">
            <w:pPr>
              <w:jc w:val="center"/>
              <w:rPr>
                <w:rFonts w:ascii="Times New Roman" w:hAnsi="Times New Roman" w:cs="Times New Roman"/>
                <w:b/>
                <w:iCs/>
              </w:rPr>
            </w:pPr>
            <w:r w:rsidRPr="00B844FB">
              <w:rPr>
                <w:rFonts w:ascii="Times New Roman" w:hAnsi="Times New Roman" w:cs="Times New Roman"/>
                <w:b/>
                <w:iCs/>
                <w:noProof/>
                <w:sz w:val="18"/>
                <w:szCs w:val="18"/>
                <w:lang w:eastAsia="ru-RU"/>
              </w:rPr>
              <mc:AlternateContent>
                <mc:Choice Requires="wps">
                  <w:drawing>
                    <wp:anchor distT="0" distB="0" distL="114300" distR="114300" simplePos="0" relativeHeight="252115968" behindDoc="0" locked="0" layoutInCell="1" allowOverlap="1" wp14:anchorId="6A0C3C37" wp14:editId="7183E0AB">
                      <wp:simplePos x="0" y="0"/>
                      <wp:positionH relativeFrom="column">
                        <wp:posOffset>313385</wp:posOffset>
                      </wp:positionH>
                      <wp:positionV relativeFrom="paragraph">
                        <wp:posOffset>135839</wp:posOffset>
                      </wp:positionV>
                      <wp:extent cx="237600" cy="237600"/>
                      <wp:effectExtent l="0" t="0" r="10160" b="10160"/>
                      <wp:wrapNone/>
                      <wp:docPr id="416" name="Блок-схема: узел 41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37600" cy="23760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E9CA19B" id="Блок-схема: узел 416" o:spid="_x0000_s1026" type="#_x0000_t120" style="position:absolute;margin-left:24.7pt;margin-top:10.7pt;width:18.7pt;height:18.7pt;z-index:25211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" filled="f" strokecolor="#2f528f" strokeweight="1pt">
                      <v:stroke joinstyle="miter"/>
                      <v:path arrowok="t"/>
                      <o:lock v:ext="edit" aspectratio="t"/>
                    </v:shape>
                  </w:pict>
                </mc:Fallback>
              </mc:AlternateContent>
            </w:r>
          </w:p>
          <w:p w14:paraId="2F199FFD" w14:textId="5402ADEF" w:rsidR="007C67D5" w:rsidRPr="00B844FB" w:rsidRDefault="00B844FB" w:rsidP="00312F3E">
            <w:pPr>
              <w:jc w:val="center"/>
              <w:rPr>
                <w:rFonts w:ascii="Times New Roman" w:hAnsi="Times New Roman" w:cs="Times New Roman"/>
                <w:b/>
                <w:iCs/>
              </w:rPr>
            </w:pPr>
            <w:r w:rsidRPr="00B844FB">
              <w:rPr>
                <w:rFonts w:ascii="Times New Roman" w:hAnsi="Times New Roman" w:cs="Times New Roman"/>
                <w:b/>
                <w:iCs/>
                <w:lang w:val="en-US"/>
              </w:rPr>
              <w:t>r</w:t>
            </w:r>
          </w:p>
        </w:tc>
        <w:tc>
          <w:tcPr>
            <w:tcW w:w="1843" w:type="dxa"/>
          </w:tcPr>
          <w:p w14:paraId="051B6A0E" w14:textId="7BEDF77C" w:rsidR="00372183" w:rsidRPr="00B844FB" w:rsidRDefault="00B844FB" w:rsidP="00BF2447">
            <w:pPr>
              <w:jc w:val="center"/>
              <w:rPr>
                <w:noProof/>
                <w:lang w:eastAsia="ru-RU"/>
              </w:rPr>
            </w:pPr>
            <w:r w:rsidRPr="00B844FB">
              <w:rPr>
                <w:noProof/>
                <w:lang w:eastAsia="ru-RU"/>
              </w:rPr>
              <w:drawing>
                <wp:inline distT="0" distB="0" distL="0" distR="0" wp14:anchorId="733C5471" wp14:editId="6C8071C1">
                  <wp:extent cx="1033145" cy="774700"/>
                  <wp:effectExtent l="0" t="0" r="0" b="6350"/>
                  <wp:docPr id="417" name="Рисунок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1033145" cy="774700"/>
                          </a:xfrm>
                          <a:prstGeom prst="rect">
                            <a:avLst/>
                          </a:prstGeom>
                        </pic:spPr>
                      </pic:pic>
                    </a:graphicData>
                  </a:graphic>
                </wp:inline>
              </w:drawing>
            </w:r>
          </w:p>
        </w:tc>
      </w:tr>
      <w:tr w:rsidR="00B844FB" w:rsidRPr="00B844FB" w14:paraId="24106ECB" w14:textId="77777777" w:rsidTr="009B1EFF">
        <w:trPr>
          <w:jc w:val="center"/>
        </w:trPr>
        <w:tc>
          <w:tcPr>
            <w:tcW w:w="661" w:type="dxa"/>
          </w:tcPr>
          <w:p w14:paraId="7F0D97D6" w14:textId="454364F6" w:rsidR="004A5806" w:rsidRPr="00B844FB" w:rsidRDefault="006D7501" w:rsidP="00BF2447">
            <w:pPr>
              <w:jc w:val="center"/>
              <w:rPr>
                <w:rFonts w:ascii="Times New Roman" w:hAnsi="Times New Roman" w:cs="Times New Roman"/>
                <w:iCs/>
              </w:rPr>
            </w:pPr>
            <w:r>
              <w:rPr>
                <w:rFonts w:ascii="Times New Roman" w:hAnsi="Times New Roman" w:cs="Times New Roman"/>
                <w:iCs/>
              </w:rPr>
              <w:t>118</w:t>
            </w:r>
          </w:p>
        </w:tc>
        <w:tc>
          <w:tcPr>
            <w:tcW w:w="1319" w:type="dxa"/>
            <w:gridSpan w:val="2"/>
          </w:tcPr>
          <w:p w14:paraId="4786DEA2" w14:textId="5B80A4F7" w:rsidR="004A5806" w:rsidRPr="00B844FB" w:rsidRDefault="00B844FB" w:rsidP="006D67AA">
            <w:pPr>
              <w:jc w:val="center"/>
              <w:rPr>
                <w:rFonts w:ascii="Times New Roman" w:hAnsi="Times New Roman" w:cs="Times New Roman"/>
                <w:iCs/>
              </w:rPr>
            </w:pPr>
            <w:r w:rsidRPr="00B844FB">
              <w:rPr>
                <w:rFonts w:ascii="Times New Roman" w:hAnsi="Times New Roman" w:cs="Times New Roman"/>
                <w:iCs/>
              </w:rPr>
              <w:t>21.02.2020</w:t>
            </w:r>
          </w:p>
        </w:tc>
        <w:tc>
          <w:tcPr>
            <w:tcW w:w="4536" w:type="dxa"/>
          </w:tcPr>
          <w:p w14:paraId="1C17CA4A" w14:textId="50D557EB" w:rsidR="004A5806" w:rsidRPr="00B844FB" w:rsidRDefault="00B844FB" w:rsidP="00312F3E">
            <w:pPr>
              <w:rPr>
                <w:rFonts w:ascii="Times New Roman" w:hAnsi="Times New Roman" w:cs="Times New Roman"/>
                <w:iCs/>
                <w:sz w:val="18"/>
                <w:szCs w:val="18"/>
              </w:rPr>
            </w:pPr>
            <w:r w:rsidRPr="00B844FB">
              <w:rPr>
                <w:rFonts w:ascii="Times New Roman" w:hAnsi="Times New Roman" w:cs="Times New Roman"/>
                <w:iCs/>
                <w:sz w:val="18"/>
                <w:szCs w:val="18"/>
              </w:rPr>
              <w:t>Член Общественной палаты г.о.Королев Маргарита Белозерова 21 февраля приняла участие в первом  заседании рабочей группы  Координационного совета по вопросам благоустройства и санитарной очистки. В ходе заседания прошло переизбрание состава рабочей группы на 2020 год. Председателем рабочей группы избран и.о.начальника Управления благоустройства Прибытков М.В. Рассмотрены следующие вопросы: о результатах проведения осмотра зелёных насаждений на территории Комитетского леса; доведение информации о планируемых акциях " Лес Победы" и "Наш лес. Посади своё дерево" в 2020 году. (</w:t>
            </w:r>
            <w:r w:rsidRPr="00B844FB">
              <w:rPr>
                <w:rFonts w:ascii="Times New Roman" w:hAnsi="Times New Roman" w:cs="Times New Roman"/>
                <w:b/>
                <w:bCs/>
                <w:iCs/>
                <w:sz w:val="18"/>
                <w:szCs w:val="18"/>
              </w:rPr>
              <w:t>комиссия 1)</w:t>
            </w:r>
          </w:p>
        </w:tc>
        <w:tc>
          <w:tcPr>
            <w:tcW w:w="1559" w:type="dxa"/>
          </w:tcPr>
          <w:p w14:paraId="1A4DB949" w14:textId="77777777" w:rsidR="004A5806" w:rsidRPr="00B844FB" w:rsidRDefault="00B844FB" w:rsidP="00312F3E">
            <w:pPr>
              <w:jc w:val="center"/>
              <w:rPr>
                <w:rFonts w:ascii="Times New Roman" w:hAnsi="Times New Roman" w:cs="Times New Roman"/>
                <w:b/>
                <w:iCs/>
              </w:rPr>
            </w:pPr>
            <w:r w:rsidRPr="00B844FB">
              <w:rPr>
                <w:rFonts w:ascii="Times New Roman" w:hAnsi="Times New Roman" w:cs="Times New Roman"/>
                <w:b/>
                <w:iCs/>
              </w:rPr>
              <w:t>-</w:t>
            </w:r>
          </w:p>
          <w:p w14:paraId="073A01EC" w14:textId="64F76649" w:rsidR="00B844FB" w:rsidRPr="00B844FB" w:rsidRDefault="00B844FB" w:rsidP="00312F3E">
            <w:pPr>
              <w:jc w:val="center"/>
              <w:rPr>
                <w:rFonts w:ascii="Times New Roman" w:hAnsi="Times New Roman" w:cs="Times New Roman"/>
                <w:b/>
                <w:iCs/>
              </w:rPr>
            </w:pPr>
          </w:p>
          <w:p w14:paraId="57B83FC4" w14:textId="021BF0DE" w:rsidR="00B844FB" w:rsidRPr="00B844FB" w:rsidRDefault="00B844FB" w:rsidP="00312F3E">
            <w:pPr>
              <w:jc w:val="center"/>
              <w:rPr>
                <w:rFonts w:ascii="Times New Roman" w:hAnsi="Times New Roman" w:cs="Times New Roman"/>
                <w:b/>
                <w:iCs/>
              </w:rPr>
            </w:pPr>
            <w:r w:rsidRPr="00B844FB">
              <w:rPr>
                <w:rFonts w:ascii="Times New Roman" w:hAnsi="Times New Roman" w:cs="Times New Roman"/>
                <w:b/>
                <w:iCs/>
                <w:noProof/>
                <w:sz w:val="18"/>
                <w:szCs w:val="18"/>
                <w:lang w:eastAsia="ru-RU"/>
              </w:rPr>
              <mc:AlternateContent>
                <mc:Choice Requires="wps">
                  <w:drawing>
                    <wp:anchor distT="0" distB="0" distL="114300" distR="114300" simplePos="0" relativeHeight="252118016" behindDoc="0" locked="0" layoutInCell="1" allowOverlap="1" wp14:anchorId="177E64E9" wp14:editId="0A9D1482">
                      <wp:simplePos x="0" y="0"/>
                      <wp:positionH relativeFrom="column">
                        <wp:posOffset>332054</wp:posOffset>
                      </wp:positionH>
                      <wp:positionV relativeFrom="paragraph">
                        <wp:posOffset>12395</wp:posOffset>
                      </wp:positionV>
                      <wp:extent cx="237600" cy="237600"/>
                      <wp:effectExtent l="0" t="0" r="10160" b="10160"/>
                      <wp:wrapNone/>
                      <wp:docPr id="418" name="Блок-схема: узел 41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37600" cy="23760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277646DE" id="Блок-схема: узел 418" o:spid="_x0000_s1026" type="#_x0000_t120" style="position:absolute;margin-left:26.15pt;margin-top:1pt;width:18.7pt;height:18.7pt;z-index:25211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" filled="f" strokecolor="#2f528f" strokeweight="1pt">
                      <v:stroke joinstyle="miter"/>
                      <v:path arrowok="t"/>
                      <o:lock v:ext="edit" aspectratio="t"/>
                    </v:shape>
                  </w:pict>
                </mc:Fallback>
              </mc:AlternateContent>
            </w:r>
            <w:r w:rsidRPr="00B844FB">
              <w:rPr>
                <w:rFonts w:ascii="Times New Roman" w:hAnsi="Times New Roman" w:cs="Times New Roman"/>
                <w:b/>
                <w:iCs/>
                <w:lang w:val="en-US"/>
              </w:rPr>
              <w:t>t</w:t>
            </w:r>
          </w:p>
        </w:tc>
        <w:tc>
          <w:tcPr>
            <w:tcW w:w="1843" w:type="dxa"/>
          </w:tcPr>
          <w:p w14:paraId="52731599" w14:textId="3F05FA80" w:rsidR="004A5806" w:rsidRPr="00B844FB" w:rsidRDefault="00B844FB" w:rsidP="00BF2447">
            <w:pPr>
              <w:jc w:val="center"/>
              <w:rPr>
                <w:noProof/>
                <w:lang w:eastAsia="ru-RU"/>
              </w:rPr>
            </w:pPr>
            <w:r w:rsidRPr="00B844FB">
              <w:rPr>
                <w:noProof/>
                <w:lang w:eastAsia="ru-RU"/>
              </w:rPr>
              <w:drawing>
                <wp:inline distT="0" distB="0" distL="0" distR="0" wp14:anchorId="6367DFE2" wp14:editId="2304C3B6">
                  <wp:extent cx="1033145" cy="774700"/>
                  <wp:effectExtent l="0" t="0" r="0" b="6350"/>
                  <wp:docPr id="419" name="Рисунок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1033145" cy="774700"/>
                          </a:xfrm>
                          <a:prstGeom prst="rect">
                            <a:avLst/>
                          </a:prstGeom>
                        </pic:spPr>
                      </pic:pic>
                    </a:graphicData>
                  </a:graphic>
                </wp:inline>
              </w:drawing>
            </w:r>
          </w:p>
        </w:tc>
      </w:tr>
      <w:tr w:rsidR="00A9326C" w:rsidRPr="00A9326C" w14:paraId="737FBF87" w14:textId="77777777" w:rsidTr="009B1EFF">
        <w:trPr>
          <w:jc w:val="center"/>
        </w:trPr>
        <w:tc>
          <w:tcPr>
            <w:tcW w:w="661" w:type="dxa"/>
          </w:tcPr>
          <w:p w14:paraId="66A78781" w14:textId="0BC42457" w:rsidR="00B844FB" w:rsidRPr="00A9326C" w:rsidRDefault="006D7501" w:rsidP="00BF2447">
            <w:pPr>
              <w:jc w:val="center"/>
              <w:rPr>
                <w:rFonts w:ascii="Times New Roman" w:hAnsi="Times New Roman" w:cs="Times New Roman"/>
                <w:iCs/>
              </w:rPr>
            </w:pPr>
            <w:r>
              <w:rPr>
                <w:rFonts w:ascii="Times New Roman" w:hAnsi="Times New Roman" w:cs="Times New Roman"/>
                <w:iCs/>
              </w:rPr>
              <w:t>119</w:t>
            </w:r>
          </w:p>
        </w:tc>
        <w:tc>
          <w:tcPr>
            <w:tcW w:w="1319" w:type="dxa"/>
            <w:gridSpan w:val="2"/>
          </w:tcPr>
          <w:p w14:paraId="44065068" w14:textId="50E6FF79" w:rsidR="00B844FB" w:rsidRPr="00A9326C" w:rsidRDefault="00B844FB" w:rsidP="006D67AA">
            <w:pPr>
              <w:jc w:val="center"/>
              <w:rPr>
                <w:rFonts w:ascii="Times New Roman" w:hAnsi="Times New Roman" w:cs="Times New Roman"/>
                <w:iCs/>
              </w:rPr>
            </w:pPr>
            <w:r w:rsidRPr="00A9326C">
              <w:rPr>
                <w:rFonts w:ascii="Times New Roman" w:hAnsi="Times New Roman" w:cs="Times New Roman"/>
                <w:iCs/>
              </w:rPr>
              <w:t>21.02.2020</w:t>
            </w:r>
          </w:p>
        </w:tc>
        <w:tc>
          <w:tcPr>
            <w:tcW w:w="4536" w:type="dxa"/>
          </w:tcPr>
          <w:p w14:paraId="235D21AE" w14:textId="77777777" w:rsidR="00B844FB" w:rsidRPr="00A9326C" w:rsidRDefault="00B844FB" w:rsidP="00B844FB">
            <w:pPr>
              <w:rPr>
                <w:rFonts w:ascii="Times New Roman" w:hAnsi="Times New Roman" w:cs="Times New Roman"/>
                <w:iCs/>
                <w:sz w:val="18"/>
                <w:szCs w:val="18"/>
              </w:rPr>
            </w:pPr>
            <w:bookmarkStart w:id="15" w:name="_Hlk33362475"/>
            <w:r w:rsidRPr="00A9326C">
              <w:rPr>
                <w:rFonts w:ascii="Times New Roman" w:hAnsi="Times New Roman" w:cs="Times New Roman"/>
                <w:iCs/>
                <w:sz w:val="18"/>
                <w:szCs w:val="18"/>
              </w:rPr>
              <w:t>Общественная палата г.о. Королёв по обращениям жителей 21 февраля провела контроль содержания контейнерной площадки (КП) для сбора ТКО на соответствие новому экологическому стандарту расположенной по адресу мкр. Юбилейный, ул. Пионерская, д. №12 А.</w:t>
            </w:r>
          </w:p>
          <w:p w14:paraId="46E1CD6D" w14:textId="77777777" w:rsidR="00B844FB" w:rsidRPr="00A9326C" w:rsidRDefault="00B844FB" w:rsidP="00B844FB">
            <w:pPr>
              <w:rPr>
                <w:rFonts w:ascii="Times New Roman" w:hAnsi="Times New Roman" w:cs="Times New Roman"/>
                <w:iCs/>
                <w:sz w:val="18"/>
                <w:szCs w:val="18"/>
              </w:rPr>
            </w:pPr>
            <w:r w:rsidRPr="00A9326C">
              <w:rPr>
                <w:rFonts w:ascii="Times New Roman" w:hAnsi="Times New Roman" w:cs="Times New Roman"/>
                <w:iCs/>
                <w:sz w:val="18"/>
                <w:szCs w:val="18"/>
              </w:rPr>
              <w:t>Проверка показала : КП оборудована в соответствии с действующим законодательством.</w:t>
            </w:r>
          </w:p>
          <w:p w14:paraId="5F92B7CC" w14:textId="77777777" w:rsidR="00B844FB" w:rsidRPr="00A9326C" w:rsidRDefault="00B844FB" w:rsidP="00B844FB">
            <w:pPr>
              <w:rPr>
                <w:rFonts w:ascii="Times New Roman" w:hAnsi="Times New Roman" w:cs="Times New Roman"/>
                <w:iCs/>
                <w:sz w:val="18"/>
                <w:szCs w:val="18"/>
              </w:rPr>
            </w:pPr>
            <w:r w:rsidRPr="00A9326C">
              <w:rPr>
                <w:rFonts w:ascii="Times New Roman" w:hAnsi="Times New Roman" w:cs="Times New Roman"/>
                <w:iCs/>
                <w:sz w:val="18"/>
                <w:szCs w:val="18"/>
              </w:rPr>
              <w:t>На момент проверки находилась в неудовлетворительном состоянии со следующими нарушениями :</w:t>
            </w:r>
          </w:p>
          <w:p w14:paraId="1AA1E7DA" w14:textId="77777777" w:rsidR="00B844FB" w:rsidRPr="00A9326C" w:rsidRDefault="00B844FB" w:rsidP="00B844FB">
            <w:pPr>
              <w:rPr>
                <w:rFonts w:ascii="Times New Roman" w:hAnsi="Times New Roman" w:cs="Times New Roman"/>
                <w:iCs/>
                <w:sz w:val="18"/>
                <w:szCs w:val="18"/>
              </w:rPr>
            </w:pPr>
            <w:r w:rsidRPr="00A9326C">
              <w:rPr>
                <w:rFonts w:ascii="Times New Roman" w:hAnsi="Times New Roman" w:cs="Times New Roman"/>
                <w:iCs/>
                <w:sz w:val="18"/>
                <w:szCs w:val="18"/>
              </w:rPr>
              <w:t>- отсутствует график вывоза мусора ;</w:t>
            </w:r>
          </w:p>
          <w:p w14:paraId="50484866" w14:textId="77777777" w:rsidR="00B844FB" w:rsidRPr="00A9326C" w:rsidRDefault="00B844FB" w:rsidP="00B844FB">
            <w:pPr>
              <w:rPr>
                <w:rFonts w:ascii="Times New Roman" w:hAnsi="Times New Roman" w:cs="Times New Roman"/>
                <w:iCs/>
                <w:sz w:val="18"/>
                <w:szCs w:val="18"/>
              </w:rPr>
            </w:pPr>
            <w:r w:rsidRPr="00A9326C">
              <w:rPr>
                <w:rFonts w:ascii="Times New Roman" w:hAnsi="Times New Roman" w:cs="Times New Roman"/>
                <w:iCs/>
                <w:sz w:val="18"/>
                <w:szCs w:val="18"/>
              </w:rPr>
              <w:t>- контейнеры переполнены, на площадке и под контейнерами набросан бытовой мусор ; - на территории примыкающий к КП - навалы КГМ.</w:t>
            </w:r>
          </w:p>
          <w:p w14:paraId="414778E1" w14:textId="511717C9" w:rsidR="00B844FB" w:rsidRPr="00A9326C" w:rsidRDefault="00B844FB" w:rsidP="00B844FB">
            <w:pPr>
              <w:rPr>
                <w:rFonts w:ascii="Times New Roman" w:hAnsi="Times New Roman" w:cs="Times New Roman"/>
                <w:iCs/>
                <w:sz w:val="18"/>
                <w:szCs w:val="18"/>
              </w:rPr>
            </w:pPr>
            <w:r w:rsidRPr="00A9326C">
              <w:rPr>
                <w:rFonts w:ascii="Times New Roman" w:hAnsi="Times New Roman" w:cs="Times New Roman"/>
                <w:iCs/>
                <w:sz w:val="18"/>
                <w:szCs w:val="18"/>
              </w:rPr>
              <w:t xml:space="preserve">По результатам проверки составлен АКТ который будет направлен субъекту отвечающему за данную территорию и региональному оператору. </w:t>
            </w:r>
            <w:bookmarkEnd w:id="15"/>
            <w:r w:rsidRPr="00A9326C">
              <w:rPr>
                <w:rFonts w:ascii="Times New Roman" w:hAnsi="Times New Roman" w:cs="Times New Roman"/>
                <w:iCs/>
                <w:sz w:val="18"/>
                <w:szCs w:val="18"/>
                <w:lang w:val="en-US"/>
              </w:rPr>
              <w:t>(</w:t>
            </w:r>
            <w:r w:rsidRPr="00A9326C">
              <w:rPr>
                <w:rFonts w:ascii="Times New Roman" w:hAnsi="Times New Roman" w:cs="Times New Roman"/>
                <w:b/>
                <w:bCs/>
                <w:iCs/>
                <w:sz w:val="18"/>
                <w:szCs w:val="18"/>
              </w:rPr>
              <w:t>комиссия 2)</w:t>
            </w:r>
          </w:p>
        </w:tc>
        <w:tc>
          <w:tcPr>
            <w:tcW w:w="1559" w:type="dxa"/>
          </w:tcPr>
          <w:p w14:paraId="50419E0E" w14:textId="77777777" w:rsidR="00B844FB" w:rsidRPr="00A9326C" w:rsidRDefault="00B844FB" w:rsidP="00312F3E">
            <w:pPr>
              <w:jc w:val="center"/>
              <w:rPr>
                <w:rFonts w:ascii="Times New Roman" w:hAnsi="Times New Roman" w:cs="Times New Roman"/>
                <w:b/>
                <w:iCs/>
              </w:rPr>
            </w:pPr>
            <w:r w:rsidRPr="00A9326C">
              <w:rPr>
                <w:rFonts w:ascii="Times New Roman" w:hAnsi="Times New Roman" w:cs="Times New Roman"/>
                <w:b/>
                <w:iCs/>
              </w:rPr>
              <w:t>-</w:t>
            </w:r>
          </w:p>
          <w:p w14:paraId="34622EC4" w14:textId="5D224B71" w:rsidR="00B844FB" w:rsidRPr="00A9326C" w:rsidRDefault="00B844FB" w:rsidP="00312F3E">
            <w:pPr>
              <w:jc w:val="center"/>
              <w:rPr>
                <w:rFonts w:ascii="Times New Roman" w:hAnsi="Times New Roman" w:cs="Times New Roman"/>
                <w:b/>
                <w:iCs/>
              </w:rPr>
            </w:pPr>
          </w:p>
          <w:p w14:paraId="2A6C1E41" w14:textId="31FAAA77" w:rsidR="00B844FB" w:rsidRPr="00A9326C" w:rsidRDefault="00B844FB" w:rsidP="00312F3E">
            <w:pPr>
              <w:jc w:val="center"/>
              <w:rPr>
                <w:rFonts w:ascii="Times New Roman" w:hAnsi="Times New Roman" w:cs="Times New Roman"/>
                <w:b/>
                <w:iCs/>
              </w:rPr>
            </w:pPr>
            <w:r w:rsidRPr="00A9326C">
              <w:rPr>
                <w:rFonts w:ascii="Times New Roman" w:hAnsi="Times New Roman" w:cs="Times New Roman"/>
                <w:b/>
                <w:iCs/>
                <w:noProof/>
                <w:sz w:val="18"/>
                <w:szCs w:val="18"/>
                <w:lang w:eastAsia="ru-RU"/>
              </w:rPr>
              <mc:AlternateContent>
                <mc:Choice Requires="wps">
                  <w:drawing>
                    <wp:anchor distT="0" distB="0" distL="114300" distR="114300" simplePos="0" relativeHeight="252120064" behindDoc="0" locked="0" layoutInCell="1" allowOverlap="1" wp14:anchorId="786A55B8" wp14:editId="2D04C129">
                      <wp:simplePos x="0" y="0"/>
                      <wp:positionH relativeFrom="column">
                        <wp:posOffset>310109</wp:posOffset>
                      </wp:positionH>
                      <wp:positionV relativeFrom="paragraph">
                        <wp:posOffset>119583</wp:posOffset>
                      </wp:positionV>
                      <wp:extent cx="237600" cy="237600"/>
                      <wp:effectExtent l="0" t="0" r="10160" b="10160"/>
                      <wp:wrapNone/>
                      <wp:docPr id="420" name="Блок-схема: узел 42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37600" cy="23760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C3637E4" id="Блок-схема: узел 420" o:spid="_x0000_s1026" type="#_x0000_t120" style="position:absolute;margin-left:24.4pt;margin-top:9.4pt;width:18.7pt;height:18.7pt;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" filled="f" strokecolor="#2f528f" strokeweight="1pt">
                      <v:stroke joinstyle="miter"/>
                      <v:path arrowok="t"/>
                      <o:lock v:ext="edit" aspectratio="t"/>
                    </v:shape>
                  </w:pict>
                </mc:Fallback>
              </mc:AlternateContent>
            </w:r>
          </w:p>
          <w:p w14:paraId="6DF51412" w14:textId="10D169F9" w:rsidR="00B844FB" w:rsidRPr="00A9326C" w:rsidRDefault="00B844FB" w:rsidP="00312F3E">
            <w:pPr>
              <w:jc w:val="center"/>
              <w:rPr>
                <w:rFonts w:ascii="Times New Roman" w:hAnsi="Times New Roman" w:cs="Times New Roman"/>
                <w:b/>
                <w:iCs/>
              </w:rPr>
            </w:pPr>
            <w:r w:rsidRPr="00A9326C">
              <w:rPr>
                <w:rFonts w:ascii="Times New Roman" w:hAnsi="Times New Roman" w:cs="Times New Roman"/>
                <w:b/>
                <w:iCs/>
                <w:lang w:val="en-US"/>
              </w:rPr>
              <w:t>s</w:t>
            </w:r>
          </w:p>
        </w:tc>
        <w:tc>
          <w:tcPr>
            <w:tcW w:w="1843" w:type="dxa"/>
          </w:tcPr>
          <w:p w14:paraId="6E0FE98D" w14:textId="6F0D5247" w:rsidR="00B844FB" w:rsidRPr="00A9326C" w:rsidRDefault="00B844FB" w:rsidP="00BF2447">
            <w:pPr>
              <w:jc w:val="center"/>
              <w:rPr>
                <w:noProof/>
              </w:rPr>
            </w:pPr>
            <w:r w:rsidRPr="00A9326C">
              <w:rPr>
                <w:noProof/>
                <w:lang w:eastAsia="ru-RU"/>
              </w:rPr>
              <w:drawing>
                <wp:inline distT="0" distB="0" distL="0" distR="0" wp14:anchorId="6D1A5FFB" wp14:editId="27E1197F">
                  <wp:extent cx="1033145" cy="1379220"/>
                  <wp:effectExtent l="0" t="0" r="0" b="0"/>
                  <wp:docPr id="421" name="Рисунок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1033145" cy="1379220"/>
                          </a:xfrm>
                          <a:prstGeom prst="rect">
                            <a:avLst/>
                          </a:prstGeom>
                        </pic:spPr>
                      </pic:pic>
                    </a:graphicData>
                  </a:graphic>
                </wp:inline>
              </w:drawing>
            </w:r>
          </w:p>
        </w:tc>
      </w:tr>
      <w:tr w:rsidR="00A9326C" w:rsidRPr="00A9326C" w14:paraId="0BA8CB12" w14:textId="77777777" w:rsidTr="009B1EFF">
        <w:trPr>
          <w:jc w:val="center"/>
        </w:trPr>
        <w:tc>
          <w:tcPr>
            <w:tcW w:w="661" w:type="dxa"/>
          </w:tcPr>
          <w:p w14:paraId="38246F73" w14:textId="7317A39D" w:rsidR="00B844FB" w:rsidRPr="00A9326C" w:rsidRDefault="006D7501" w:rsidP="00BF2447">
            <w:pPr>
              <w:jc w:val="center"/>
              <w:rPr>
                <w:rFonts w:ascii="Times New Roman" w:hAnsi="Times New Roman" w:cs="Times New Roman"/>
                <w:iCs/>
              </w:rPr>
            </w:pPr>
            <w:r>
              <w:rPr>
                <w:rFonts w:ascii="Times New Roman" w:hAnsi="Times New Roman" w:cs="Times New Roman"/>
                <w:iCs/>
              </w:rPr>
              <w:t>120</w:t>
            </w:r>
          </w:p>
        </w:tc>
        <w:tc>
          <w:tcPr>
            <w:tcW w:w="1319" w:type="dxa"/>
            <w:gridSpan w:val="2"/>
          </w:tcPr>
          <w:p w14:paraId="68D45C1A" w14:textId="663B2126" w:rsidR="00B844FB" w:rsidRPr="00A9326C" w:rsidRDefault="00C850F2" w:rsidP="006D67AA">
            <w:pPr>
              <w:jc w:val="center"/>
              <w:rPr>
                <w:rFonts w:ascii="Times New Roman" w:hAnsi="Times New Roman" w:cs="Times New Roman"/>
                <w:iCs/>
              </w:rPr>
            </w:pPr>
            <w:r w:rsidRPr="00A9326C">
              <w:rPr>
                <w:rFonts w:ascii="Times New Roman" w:hAnsi="Times New Roman" w:cs="Times New Roman"/>
                <w:iCs/>
              </w:rPr>
              <w:t>21.02.2020</w:t>
            </w:r>
          </w:p>
        </w:tc>
        <w:tc>
          <w:tcPr>
            <w:tcW w:w="4536" w:type="dxa"/>
          </w:tcPr>
          <w:p w14:paraId="05A7867D" w14:textId="77777777" w:rsidR="00C850F2" w:rsidRPr="00A9326C" w:rsidRDefault="00C850F2" w:rsidP="00C850F2">
            <w:pPr>
              <w:rPr>
                <w:rFonts w:ascii="Times New Roman" w:hAnsi="Times New Roman" w:cs="Times New Roman"/>
                <w:iCs/>
                <w:sz w:val="18"/>
                <w:szCs w:val="18"/>
              </w:rPr>
            </w:pPr>
            <w:r w:rsidRPr="00A9326C">
              <w:rPr>
                <w:rFonts w:ascii="Times New Roman" w:hAnsi="Times New Roman" w:cs="Times New Roman"/>
                <w:iCs/>
                <w:sz w:val="18"/>
                <w:szCs w:val="18"/>
              </w:rPr>
              <w:t>Общественная палата г.о. Королёв по обращениям граждан продолжает проверять общественные пространства и социальные объекты на соответствие требованиям доступной среды. В ходе очередной проверки 21 февраля Общественники проинспектировали дорожное полотно на придомовой территории по адресу ул. Дворцовый проезд д. №4.</w:t>
            </w:r>
          </w:p>
          <w:p w14:paraId="35DE3CAB" w14:textId="67659845" w:rsidR="00B844FB" w:rsidRPr="00A9326C" w:rsidRDefault="00C850F2" w:rsidP="00C850F2">
            <w:pPr>
              <w:rPr>
                <w:rFonts w:ascii="Times New Roman" w:hAnsi="Times New Roman" w:cs="Times New Roman"/>
                <w:iCs/>
                <w:sz w:val="18"/>
                <w:szCs w:val="18"/>
              </w:rPr>
            </w:pPr>
            <w:r w:rsidRPr="00A9326C">
              <w:rPr>
                <w:rFonts w:ascii="Times New Roman" w:hAnsi="Times New Roman" w:cs="Times New Roman"/>
                <w:iCs/>
                <w:sz w:val="18"/>
                <w:szCs w:val="18"/>
              </w:rPr>
              <w:t>Проверкой установлено : асфальтобетонное покрытие объекта обрывается и дальше переходит в грунтовое основание придомового сквера. Проверяемый объект имеет железобетонные лестницы, которые не только портят внешний вид пешеходной зоны и затрудняют движение людей, но и не безопасны. В данном месте отсутствует беспрепятственный доступ инвалидов и других маломобильных групп населения. Общественная палата рекомендует Администрации города в соответствии с действующим законодательством привести объект в нормативное состояние с учётом критериев доступности для инвалидов и маломобильных групп населения. По данным проверки составлен АКТ. (</w:t>
            </w:r>
            <w:r w:rsidRPr="00A9326C">
              <w:rPr>
                <w:rFonts w:ascii="Times New Roman" w:hAnsi="Times New Roman" w:cs="Times New Roman"/>
                <w:b/>
                <w:bCs/>
                <w:iCs/>
                <w:sz w:val="18"/>
                <w:szCs w:val="18"/>
              </w:rPr>
              <w:t>комиссия 1)</w:t>
            </w:r>
          </w:p>
        </w:tc>
        <w:tc>
          <w:tcPr>
            <w:tcW w:w="1559" w:type="dxa"/>
          </w:tcPr>
          <w:p w14:paraId="2725F415" w14:textId="77777777" w:rsidR="00B844FB" w:rsidRPr="00A9326C" w:rsidRDefault="00C850F2" w:rsidP="00312F3E">
            <w:pPr>
              <w:jc w:val="center"/>
              <w:rPr>
                <w:rFonts w:ascii="Times New Roman" w:hAnsi="Times New Roman" w:cs="Times New Roman"/>
                <w:b/>
                <w:iCs/>
              </w:rPr>
            </w:pPr>
            <w:r w:rsidRPr="00A9326C">
              <w:rPr>
                <w:rFonts w:ascii="Times New Roman" w:hAnsi="Times New Roman" w:cs="Times New Roman"/>
                <w:b/>
                <w:iCs/>
              </w:rPr>
              <w:t>-</w:t>
            </w:r>
          </w:p>
          <w:p w14:paraId="1966618F" w14:textId="77777777" w:rsidR="00C850F2" w:rsidRPr="00A9326C" w:rsidRDefault="00C850F2" w:rsidP="00312F3E">
            <w:pPr>
              <w:jc w:val="center"/>
              <w:rPr>
                <w:rFonts w:ascii="Times New Roman" w:hAnsi="Times New Roman" w:cs="Times New Roman"/>
                <w:b/>
                <w:iCs/>
              </w:rPr>
            </w:pPr>
          </w:p>
          <w:p w14:paraId="7F16254B" w14:textId="66E4889F" w:rsidR="00C850F2" w:rsidRPr="00A9326C" w:rsidRDefault="00C850F2" w:rsidP="00312F3E">
            <w:pPr>
              <w:jc w:val="center"/>
              <w:rPr>
                <w:rFonts w:ascii="Times New Roman" w:hAnsi="Times New Roman" w:cs="Times New Roman"/>
                <w:b/>
                <w:iCs/>
              </w:rPr>
            </w:pPr>
            <w:r w:rsidRPr="00A9326C">
              <w:rPr>
                <w:rFonts w:ascii="Times New Roman" w:hAnsi="Times New Roman" w:cs="Times New Roman"/>
                <w:b/>
                <w:iCs/>
                <w:noProof/>
                <w:sz w:val="18"/>
                <w:szCs w:val="18"/>
                <w:lang w:eastAsia="ru-RU"/>
              </w:rPr>
              <mc:AlternateContent>
                <mc:Choice Requires="wps">
                  <w:drawing>
                    <wp:anchor distT="0" distB="0" distL="114300" distR="114300" simplePos="0" relativeHeight="252122112" behindDoc="0" locked="0" layoutInCell="1" allowOverlap="1" wp14:anchorId="685A1825" wp14:editId="7C5CF8C0">
                      <wp:simplePos x="0" y="0"/>
                      <wp:positionH relativeFrom="column">
                        <wp:posOffset>324739</wp:posOffset>
                      </wp:positionH>
                      <wp:positionV relativeFrom="paragraph">
                        <wp:posOffset>124663</wp:posOffset>
                      </wp:positionV>
                      <wp:extent cx="237600" cy="237600"/>
                      <wp:effectExtent l="0" t="0" r="10160" b="10160"/>
                      <wp:wrapNone/>
                      <wp:docPr id="422" name="Блок-схема: узел 42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37600" cy="23760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7AFC9C71" id="Блок-схема: узел 422" o:spid="_x0000_s1026" type="#_x0000_t120" style="position:absolute;margin-left:25.55pt;margin-top:9.8pt;width:18.7pt;height:18.7pt;z-index:25212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" filled="f" strokecolor="#2f528f" strokeweight="1pt">
                      <v:stroke joinstyle="miter"/>
                      <v:path arrowok="t"/>
                      <o:lock v:ext="edit" aspectratio="t"/>
                    </v:shape>
                  </w:pict>
                </mc:Fallback>
              </mc:AlternateContent>
            </w:r>
          </w:p>
          <w:p w14:paraId="29CA4330" w14:textId="0FA1AD67" w:rsidR="00C850F2" w:rsidRPr="00A9326C" w:rsidRDefault="00C850F2" w:rsidP="00312F3E">
            <w:pPr>
              <w:jc w:val="center"/>
              <w:rPr>
                <w:rFonts w:ascii="Times New Roman" w:hAnsi="Times New Roman" w:cs="Times New Roman"/>
                <w:b/>
                <w:iCs/>
              </w:rPr>
            </w:pPr>
            <w:r w:rsidRPr="00A9326C">
              <w:rPr>
                <w:rFonts w:ascii="Times New Roman" w:hAnsi="Times New Roman" w:cs="Times New Roman"/>
                <w:b/>
                <w:iCs/>
                <w:lang w:val="en-US"/>
              </w:rPr>
              <w:t>s</w:t>
            </w:r>
          </w:p>
        </w:tc>
        <w:tc>
          <w:tcPr>
            <w:tcW w:w="1843" w:type="dxa"/>
          </w:tcPr>
          <w:p w14:paraId="4F8064D3" w14:textId="2ED36F89" w:rsidR="00B844FB" w:rsidRPr="00A9326C" w:rsidRDefault="00C850F2" w:rsidP="00BF2447">
            <w:pPr>
              <w:jc w:val="center"/>
              <w:rPr>
                <w:noProof/>
              </w:rPr>
            </w:pPr>
            <w:r w:rsidRPr="00A9326C">
              <w:rPr>
                <w:noProof/>
                <w:lang w:eastAsia="ru-RU"/>
              </w:rPr>
              <w:drawing>
                <wp:inline distT="0" distB="0" distL="0" distR="0" wp14:anchorId="006AB955" wp14:editId="1954AE33">
                  <wp:extent cx="1033145" cy="774700"/>
                  <wp:effectExtent l="0" t="0" r="0" b="6350"/>
                  <wp:docPr id="423" name="Рисунок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033145" cy="774700"/>
                          </a:xfrm>
                          <a:prstGeom prst="rect">
                            <a:avLst/>
                          </a:prstGeom>
                        </pic:spPr>
                      </pic:pic>
                    </a:graphicData>
                  </a:graphic>
                </wp:inline>
              </w:drawing>
            </w:r>
          </w:p>
        </w:tc>
      </w:tr>
      <w:tr w:rsidR="00A9326C" w:rsidRPr="00A9326C" w14:paraId="0B1EDBD7" w14:textId="77777777" w:rsidTr="009B1EFF">
        <w:trPr>
          <w:jc w:val="center"/>
        </w:trPr>
        <w:tc>
          <w:tcPr>
            <w:tcW w:w="661" w:type="dxa"/>
          </w:tcPr>
          <w:p w14:paraId="23E44B56" w14:textId="0821DB7A" w:rsidR="00D71B28" w:rsidRPr="00A9326C" w:rsidRDefault="006D7501" w:rsidP="00BF2447">
            <w:pPr>
              <w:jc w:val="center"/>
              <w:rPr>
                <w:rFonts w:ascii="Times New Roman" w:hAnsi="Times New Roman" w:cs="Times New Roman"/>
                <w:iCs/>
              </w:rPr>
            </w:pPr>
            <w:r>
              <w:rPr>
                <w:rFonts w:ascii="Times New Roman" w:hAnsi="Times New Roman" w:cs="Times New Roman"/>
                <w:iCs/>
              </w:rPr>
              <w:t>121</w:t>
            </w:r>
          </w:p>
        </w:tc>
        <w:tc>
          <w:tcPr>
            <w:tcW w:w="1319" w:type="dxa"/>
            <w:gridSpan w:val="2"/>
          </w:tcPr>
          <w:p w14:paraId="082AE588" w14:textId="6B88E610" w:rsidR="00D71B28" w:rsidRPr="00A9326C" w:rsidRDefault="00D71B28" w:rsidP="006D67AA">
            <w:pPr>
              <w:jc w:val="center"/>
              <w:rPr>
                <w:rFonts w:ascii="Times New Roman" w:hAnsi="Times New Roman" w:cs="Times New Roman"/>
                <w:iCs/>
              </w:rPr>
            </w:pPr>
            <w:r w:rsidRPr="00A9326C">
              <w:rPr>
                <w:rFonts w:ascii="Times New Roman" w:hAnsi="Times New Roman" w:cs="Times New Roman"/>
                <w:iCs/>
              </w:rPr>
              <w:t>21.02.2020</w:t>
            </w:r>
          </w:p>
        </w:tc>
        <w:tc>
          <w:tcPr>
            <w:tcW w:w="4536" w:type="dxa"/>
          </w:tcPr>
          <w:p w14:paraId="64EB97CD" w14:textId="77777777" w:rsidR="00D71B28" w:rsidRPr="00A9326C" w:rsidRDefault="00D71B28" w:rsidP="00D71B28">
            <w:pPr>
              <w:rPr>
                <w:rFonts w:ascii="Times New Roman" w:hAnsi="Times New Roman" w:cs="Times New Roman"/>
                <w:iCs/>
                <w:sz w:val="18"/>
                <w:szCs w:val="18"/>
              </w:rPr>
            </w:pPr>
            <w:bookmarkStart w:id="16" w:name="_Hlk33364720"/>
            <w:r w:rsidRPr="00A9326C">
              <w:rPr>
                <w:rFonts w:ascii="Times New Roman" w:hAnsi="Times New Roman" w:cs="Times New Roman"/>
                <w:iCs/>
                <w:sz w:val="18"/>
                <w:szCs w:val="18"/>
              </w:rPr>
              <w:t>В рамках программы "Формирование комфортной городской среды" Общественная палата г.о.Королев провела мониторинг дворового пространства по адресу ул. Дворцовый проезд, д.N8/14.</w:t>
            </w:r>
          </w:p>
          <w:p w14:paraId="3D2B8DD5" w14:textId="77777777" w:rsidR="00D71B28" w:rsidRPr="00A9326C" w:rsidRDefault="00D71B28" w:rsidP="00D71B28">
            <w:pPr>
              <w:rPr>
                <w:rFonts w:ascii="Times New Roman" w:hAnsi="Times New Roman" w:cs="Times New Roman"/>
                <w:iCs/>
                <w:sz w:val="18"/>
                <w:szCs w:val="18"/>
              </w:rPr>
            </w:pPr>
            <w:r w:rsidRPr="00A9326C">
              <w:rPr>
                <w:rFonts w:ascii="Times New Roman" w:hAnsi="Times New Roman" w:cs="Times New Roman"/>
                <w:iCs/>
                <w:sz w:val="18"/>
                <w:szCs w:val="18"/>
              </w:rPr>
              <w:t xml:space="preserve">Проверкой установлено: на данном об'екте существует проблема с парковкой , где водителям приходится парковаться на газонной части территории двора, при </w:t>
            </w:r>
            <w:r w:rsidRPr="00A9326C">
              <w:rPr>
                <w:rFonts w:ascii="Times New Roman" w:hAnsi="Times New Roman" w:cs="Times New Roman"/>
                <w:iCs/>
                <w:sz w:val="18"/>
                <w:szCs w:val="18"/>
              </w:rPr>
              <w:lastRenderedPageBreak/>
              <w:t>этом открывать новую полосу для проезда - пешеходный тротуар.</w:t>
            </w:r>
          </w:p>
          <w:p w14:paraId="70B455BA" w14:textId="537D0273" w:rsidR="00D71B28" w:rsidRPr="00A9326C" w:rsidRDefault="00D71B28" w:rsidP="00D71B28">
            <w:pPr>
              <w:rPr>
                <w:rFonts w:ascii="Times New Roman" w:hAnsi="Times New Roman" w:cs="Times New Roman"/>
                <w:iCs/>
                <w:sz w:val="18"/>
                <w:szCs w:val="18"/>
              </w:rPr>
            </w:pPr>
            <w:r w:rsidRPr="00A9326C">
              <w:rPr>
                <w:rFonts w:ascii="Times New Roman" w:hAnsi="Times New Roman" w:cs="Times New Roman"/>
                <w:iCs/>
                <w:sz w:val="18"/>
                <w:szCs w:val="18"/>
              </w:rPr>
              <w:t xml:space="preserve">Общественная палата рекомендует Администрации города в соответствии с действующим законодательством включить данный объект в состав общественного пространства, подлежащего благоустройству и привести в 2020 году дворовую территорию в нормативное состояние. По данным проверки составлен АКТ. </w:t>
            </w:r>
            <w:bookmarkEnd w:id="16"/>
            <w:r w:rsidRPr="00A9326C">
              <w:rPr>
                <w:rFonts w:ascii="Times New Roman" w:hAnsi="Times New Roman" w:cs="Times New Roman"/>
                <w:iCs/>
                <w:sz w:val="18"/>
                <w:szCs w:val="18"/>
              </w:rPr>
              <w:t>(</w:t>
            </w:r>
            <w:r w:rsidRPr="00A9326C">
              <w:rPr>
                <w:rFonts w:ascii="Times New Roman" w:hAnsi="Times New Roman" w:cs="Times New Roman"/>
                <w:b/>
                <w:bCs/>
                <w:iCs/>
                <w:sz w:val="18"/>
                <w:szCs w:val="18"/>
              </w:rPr>
              <w:t>комиссия 1)</w:t>
            </w:r>
          </w:p>
        </w:tc>
        <w:tc>
          <w:tcPr>
            <w:tcW w:w="1559" w:type="dxa"/>
          </w:tcPr>
          <w:p w14:paraId="3782A63E" w14:textId="77777777" w:rsidR="00C61393" w:rsidRPr="00A9326C" w:rsidRDefault="00C61393" w:rsidP="00C61393">
            <w:pPr>
              <w:jc w:val="center"/>
              <w:rPr>
                <w:rFonts w:ascii="Times New Roman" w:hAnsi="Times New Roman" w:cs="Times New Roman"/>
                <w:b/>
                <w:iCs/>
              </w:rPr>
            </w:pPr>
            <w:r w:rsidRPr="00A9326C">
              <w:rPr>
                <w:rFonts w:ascii="Times New Roman" w:hAnsi="Times New Roman" w:cs="Times New Roman"/>
                <w:b/>
                <w:iCs/>
              </w:rPr>
              <w:lastRenderedPageBreak/>
              <w:t>-</w:t>
            </w:r>
          </w:p>
          <w:p w14:paraId="2A30767D" w14:textId="77777777" w:rsidR="00C61393" w:rsidRPr="00A9326C" w:rsidRDefault="00C61393" w:rsidP="00C61393">
            <w:pPr>
              <w:jc w:val="center"/>
              <w:rPr>
                <w:rFonts w:ascii="Times New Roman" w:hAnsi="Times New Roman" w:cs="Times New Roman"/>
                <w:b/>
                <w:iCs/>
              </w:rPr>
            </w:pPr>
          </w:p>
          <w:p w14:paraId="11888D19" w14:textId="77777777" w:rsidR="00C61393" w:rsidRPr="00A9326C" w:rsidRDefault="00C61393" w:rsidP="00C61393">
            <w:pPr>
              <w:jc w:val="center"/>
              <w:rPr>
                <w:rFonts w:ascii="Times New Roman" w:hAnsi="Times New Roman" w:cs="Times New Roman"/>
                <w:b/>
                <w:iCs/>
              </w:rPr>
            </w:pPr>
            <w:r w:rsidRPr="00A9326C">
              <w:rPr>
                <w:rFonts w:ascii="Times New Roman" w:hAnsi="Times New Roman" w:cs="Times New Roman"/>
                <w:b/>
                <w:iCs/>
                <w:noProof/>
                <w:sz w:val="18"/>
                <w:szCs w:val="18"/>
                <w:lang w:eastAsia="ru-RU"/>
              </w:rPr>
              <mc:AlternateContent>
                <mc:Choice Requires="wps">
                  <w:drawing>
                    <wp:anchor distT="0" distB="0" distL="114300" distR="114300" simplePos="0" relativeHeight="252143616" behindDoc="0" locked="0" layoutInCell="1" allowOverlap="1" wp14:anchorId="272F4BF2" wp14:editId="5C813869">
                      <wp:simplePos x="0" y="0"/>
                      <wp:positionH relativeFrom="column">
                        <wp:posOffset>324739</wp:posOffset>
                      </wp:positionH>
                      <wp:positionV relativeFrom="paragraph">
                        <wp:posOffset>124663</wp:posOffset>
                      </wp:positionV>
                      <wp:extent cx="237600" cy="237600"/>
                      <wp:effectExtent l="0" t="0" r="10160" b="10160"/>
                      <wp:wrapNone/>
                      <wp:docPr id="442" name="Блок-схема: узел 44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37600" cy="23760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EADD1BD" id="Блок-схема: узел 442" o:spid="_x0000_s1026" type="#_x0000_t120" style="position:absolute;margin-left:25.55pt;margin-top:9.8pt;width:18.7pt;height:18.7pt;z-index:25214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" filled="f" strokecolor="#2f528f" strokeweight="1pt">
                      <v:stroke joinstyle="miter"/>
                      <v:path arrowok="t"/>
                      <o:lock v:ext="edit" aspectratio="t"/>
                    </v:shape>
                  </w:pict>
                </mc:Fallback>
              </mc:AlternateContent>
            </w:r>
          </w:p>
          <w:p w14:paraId="5149B56C" w14:textId="3E99A3D7" w:rsidR="00D71B28" w:rsidRPr="00A9326C" w:rsidRDefault="00C61393" w:rsidP="00C61393">
            <w:pPr>
              <w:jc w:val="center"/>
              <w:rPr>
                <w:rFonts w:ascii="Times New Roman" w:hAnsi="Times New Roman" w:cs="Times New Roman"/>
                <w:b/>
                <w:iCs/>
              </w:rPr>
            </w:pPr>
            <w:r w:rsidRPr="00A9326C">
              <w:rPr>
                <w:rFonts w:ascii="Times New Roman" w:hAnsi="Times New Roman" w:cs="Times New Roman"/>
                <w:b/>
                <w:iCs/>
                <w:lang w:val="en-US"/>
              </w:rPr>
              <w:t>s</w:t>
            </w:r>
          </w:p>
        </w:tc>
        <w:tc>
          <w:tcPr>
            <w:tcW w:w="1843" w:type="dxa"/>
          </w:tcPr>
          <w:p w14:paraId="13C1C13C" w14:textId="29C570CC" w:rsidR="00D71B28" w:rsidRPr="00A9326C" w:rsidRDefault="00C61393" w:rsidP="00BF2447">
            <w:pPr>
              <w:jc w:val="center"/>
              <w:rPr>
                <w:noProof/>
              </w:rPr>
            </w:pPr>
            <w:r w:rsidRPr="00A9326C">
              <w:rPr>
                <w:noProof/>
                <w:lang w:eastAsia="ru-RU"/>
              </w:rPr>
              <w:drawing>
                <wp:inline distT="0" distB="0" distL="0" distR="0" wp14:anchorId="1684FFA1" wp14:editId="074F7BD7">
                  <wp:extent cx="1033145" cy="774700"/>
                  <wp:effectExtent l="0" t="0" r="0" b="6350"/>
                  <wp:docPr id="443" name="Рисунок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1033145" cy="774700"/>
                          </a:xfrm>
                          <a:prstGeom prst="rect">
                            <a:avLst/>
                          </a:prstGeom>
                        </pic:spPr>
                      </pic:pic>
                    </a:graphicData>
                  </a:graphic>
                </wp:inline>
              </w:drawing>
            </w:r>
          </w:p>
        </w:tc>
      </w:tr>
      <w:tr w:rsidR="00C83865" w:rsidRPr="00C83865" w14:paraId="5FE71D0C" w14:textId="77777777" w:rsidTr="009B1EFF">
        <w:trPr>
          <w:jc w:val="center"/>
        </w:trPr>
        <w:tc>
          <w:tcPr>
            <w:tcW w:w="661" w:type="dxa"/>
          </w:tcPr>
          <w:p w14:paraId="4EECAE43" w14:textId="39BE5C09" w:rsidR="00B844FB" w:rsidRPr="00C83865" w:rsidRDefault="006D7501" w:rsidP="00BF2447">
            <w:pPr>
              <w:jc w:val="center"/>
              <w:rPr>
                <w:rFonts w:ascii="Times New Roman" w:hAnsi="Times New Roman" w:cs="Times New Roman"/>
                <w:iCs/>
              </w:rPr>
            </w:pPr>
            <w:r>
              <w:rPr>
                <w:rFonts w:ascii="Times New Roman" w:hAnsi="Times New Roman" w:cs="Times New Roman"/>
                <w:iCs/>
              </w:rPr>
              <w:lastRenderedPageBreak/>
              <w:t>122</w:t>
            </w:r>
          </w:p>
        </w:tc>
        <w:tc>
          <w:tcPr>
            <w:tcW w:w="1319" w:type="dxa"/>
            <w:gridSpan w:val="2"/>
          </w:tcPr>
          <w:p w14:paraId="68E62F75" w14:textId="38704653" w:rsidR="00B844FB" w:rsidRPr="00C83865" w:rsidRDefault="00C8538C" w:rsidP="006D67AA">
            <w:pPr>
              <w:jc w:val="center"/>
              <w:rPr>
                <w:rFonts w:ascii="Times New Roman" w:hAnsi="Times New Roman" w:cs="Times New Roman"/>
                <w:iCs/>
              </w:rPr>
            </w:pPr>
            <w:r w:rsidRPr="00C83865">
              <w:rPr>
                <w:rFonts w:ascii="Times New Roman" w:hAnsi="Times New Roman" w:cs="Times New Roman"/>
                <w:iCs/>
              </w:rPr>
              <w:t>21.02.2020</w:t>
            </w:r>
          </w:p>
        </w:tc>
        <w:tc>
          <w:tcPr>
            <w:tcW w:w="4536" w:type="dxa"/>
          </w:tcPr>
          <w:p w14:paraId="3FB3A483" w14:textId="77777777" w:rsidR="00C8538C" w:rsidRPr="00C83865" w:rsidRDefault="00C8538C" w:rsidP="00C8538C">
            <w:pPr>
              <w:rPr>
                <w:rFonts w:ascii="Times New Roman" w:hAnsi="Times New Roman" w:cs="Times New Roman"/>
                <w:b/>
                <w:bCs/>
                <w:iCs/>
                <w:sz w:val="18"/>
                <w:szCs w:val="18"/>
              </w:rPr>
            </w:pPr>
            <w:r w:rsidRPr="00C83865">
              <w:rPr>
                <w:rFonts w:ascii="Times New Roman" w:hAnsi="Times New Roman" w:cs="Times New Roman"/>
                <w:iCs/>
                <w:sz w:val="18"/>
                <w:szCs w:val="18"/>
              </w:rPr>
              <w:t xml:space="preserve">Руководствуясь Федеральным законом, Общественная палата продолжила проведение проверок торговых предприятий города по обращениям граждан на предмет реализации ими некачественной (просроченной) пищевой продукции. 21 февраля объектом проверки был универсам сети супермаркетов </w:t>
            </w:r>
            <w:r w:rsidRPr="00C83865">
              <w:rPr>
                <w:rFonts w:ascii="Times New Roman" w:hAnsi="Times New Roman" w:cs="Times New Roman"/>
                <w:b/>
                <w:bCs/>
                <w:iCs/>
                <w:sz w:val="18"/>
                <w:szCs w:val="18"/>
              </w:rPr>
              <w:t xml:space="preserve">«Верный», расположенный по адресу ул. Пионерская, д.30, корп.6. </w:t>
            </w:r>
          </w:p>
          <w:p w14:paraId="45018686" w14:textId="61824F05" w:rsidR="00C8538C" w:rsidRPr="00C83865" w:rsidRDefault="00C8538C" w:rsidP="00C8538C">
            <w:pPr>
              <w:rPr>
                <w:rFonts w:ascii="Times New Roman" w:hAnsi="Times New Roman" w:cs="Times New Roman"/>
                <w:iCs/>
                <w:sz w:val="18"/>
                <w:szCs w:val="18"/>
              </w:rPr>
            </w:pPr>
            <w:r w:rsidRPr="00C83865">
              <w:rPr>
                <w:rFonts w:ascii="Times New Roman" w:hAnsi="Times New Roman" w:cs="Times New Roman"/>
                <w:iCs/>
                <w:sz w:val="18"/>
                <w:szCs w:val="18"/>
              </w:rPr>
              <w:t xml:space="preserve">Из проверенных групп продуктов: хлебобулочных изделий, молочных товаров, овощной продукции общественный контроль не выявил товаров с просроченным сроком реализации. </w:t>
            </w:r>
          </w:p>
          <w:p w14:paraId="61B783A7" w14:textId="622B9B7C" w:rsidR="00B844FB" w:rsidRPr="00C83865" w:rsidRDefault="00C8538C" w:rsidP="00C8538C">
            <w:pPr>
              <w:rPr>
                <w:rFonts w:ascii="Times New Roman" w:hAnsi="Times New Roman" w:cs="Times New Roman"/>
                <w:iCs/>
                <w:sz w:val="18"/>
                <w:szCs w:val="18"/>
              </w:rPr>
            </w:pPr>
            <w:r w:rsidRPr="00C83865">
              <w:rPr>
                <w:rFonts w:ascii="Times New Roman" w:hAnsi="Times New Roman" w:cs="Times New Roman"/>
                <w:iCs/>
                <w:sz w:val="18"/>
                <w:szCs w:val="18"/>
              </w:rPr>
              <w:t>По данным проверки составлен АКТ (</w:t>
            </w:r>
            <w:r w:rsidRPr="00C83865">
              <w:rPr>
                <w:rFonts w:ascii="Times New Roman" w:hAnsi="Times New Roman" w:cs="Times New Roman"/>
                <w:b/>
                <w:bCs/>
                <w:iCs/>
                <w:sz w:val="18"/>
                <w:szCs w:val="18"/>
              </w:rPr>
              <w:t>комиссия 7</w:t>
            </w:r>
            <w:r w:rsidRPr="00C83865">
              <w:rPr>
                <w:rFonts w:ascii="Times New Roman" w:hAnsi="Times New Roman" w:cs="Times New Roman"/>
                <w:iCs/>
                <w:sz w:val="18"/>
                <w:szCs w:val="18"/>
              </w:rPr>
              <w:t>)</w:t>
            </w:r>
          </w:p>
        </w:tc>
        <w:tc>
          <w:tcPr>
            <w:tcW w:w="1559" w:type="dxa"/>
          </w:tcPr>
          <w:p w14:paraId="60A9CE2A" w14:textId="77777777" w:rsidR="00C8538C" w:rsidRPr="00C83865" w:rsidRDefault="00C8538C" w:rsidP="00C8538C">
            <w:pPr>
              <w:jc w:val="center"/>
              <w:rPr>
                <w:rFonts w:ascii="Times New Roman" w:hAnsi="Times New Roman" w:cs="Times New Roman"/>
                <w:b/>
                <w:iCs/>
              </w:rPr>
            </w:pPr>
            <w:r w:rsidRPr="00C83865">
              <w:rPr>
                <w:rFonts w:ascii="Times New Roman" w:hAnsi="Times New Roman" w:cs="Times New Roman"/>
                <w:b/>
                <w:iCs/>
              </w:rPr>
              <w:t>-</w:t>
            </w:r>
          </w:p>
          <w:p w14:paraId="331023F8" w14:textId="77777777" w:rsidR="00C8538C" w:rsidRPr="00C83865" w:rsidRDefault="00C8538C" w:rsidP="00C8538C">
            <w:pPr>
              <w:jc w:val="center"/>
              <w:rPr>
                <w:rFonts w:ascii="Times New Roman" w:hAnsi="Times New Roman" w:cs="Times New Roman"/>
                <w:b/>
                <w:iCs/>
              </w:rPr>
            </w:pPr>
            <w:r w:rsidRPr="00C83865">
              <w:rPr>
                <w:rFonts w:ascii="Times New Roman" w:hAnsi="Times New Roman" w:cs="Times New Roman"/>
                <w:b/>
                <w:iCs/>
                <w:noProof/>
                <w:sz w:val="18"/>
                <w:szCs w:val="18"/>
                <w:lang w:eastAsia="ru-RU"/>
              </w:rPr>
              <mc:AlternateContent>
                <mc:Choice Requires="wps">
                  <w:drawing>
                    <wp:anchor distT="0" distB="0" distL="114300" distR="114300" simplePos="0" relativeHeight="252124160" behindDoc="0" locked="0" layoutInCell="1" allowOverlap="1" wp14:anchorId="0D40C25B" wp14:editId="086CC7B2">
                      <wp:simplePos x="0" y="0"/>
                      <wp:positionH relativeFrom="column">
                        <wp:posOffset>324739</wp:posOffset>
                      </wp:positionH>
                      <wp:positionV relativeFrom="paragraph">
                        <wp:posOffset>124663</wp:posOffset>
                      </wp:positionV>
                      <wp:extent cx="237600" cy="237600"/>
                      <wp:effectExtent l="0" t="0" r="10160" b="10160"/>
                      <wp:wrapNone/>
                      <wp:docPr id="424" name="Блок-схема: узел 42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37600" cy="23760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C95E8B0" id="Блок-схема: узел 424" o:spid="_x0000_s1026" type="#_x0000_t120" style="position:absolute;margin-left:25.55pt;margin-top:9.8pt;width:18.7pt;height:18.7pt;z-index:25212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" filled="f" strokecolor="#2f528f" strokeweight="1pt">
                      <v:stroke joinstyle="miter"/>
                      <v:path arrowok="t"/>
                      <o:lock v:ext="edit" aspectratio="t"/>
                    </v:shape>
                  </w:pict>
                </mc:Fallback>
              </mc:AlternateContent>
            </w:r>
          </w:p>
          <w:p w14:paraId="584289F0" w14:textId="1B3E6D8B" w:rsidR="00B844FB" w:rsidRPr="00C83865" w:rsidRDefault="00D946A6" w:rsidP="00312F3E">
            <w:pPr>
              <w:jc w:val="center"/>
              <w:rPr>
                <w:rFonts w:ascii="Times New Roman" w:hAnsi="Times New Roman" w:cs="Times New Roman"/>
                <w:b/>
                <w:iCs/>
                <w:lang w:val="en-US"/>
              </w:rPr>
            </w:pPr>
            <w:r w:rsidRPr="00C83865">
              <w:rPr>
                <w:rFonts w:ascii="Times New Roman" w:hAnsi="Times New Roman" w:cs="Times New Roman"/>
                <w:b/>
                <w:iCs/>
                <w:lang w:val="en-US"/>
              </w:rPr>
              <w:t>s</w:t>
            </w:r>
          </w:p>
        </w:tc>
        <w:tc>
          <w:tcPr>
            <w:tcW w:w="1843" w:type="dxa"/>
          </w:tcPr>
          <w:p w14:paraId="0BB2A816" w14:textId="3604A14F" w:rsidR="00B844FB" w:rsidRPr="00C83865" w:rsidRDefault="00C8538C" w:rsidP="00BF2447">
            <w:pPr>
              <w:jc w:val="center"/>
              <w:rPr>
                <w:noProof/>
              </w:rPr>
            </w:pPr>
            <w:r w:rsidRPr="00C83865">
              <w:rPr>
                <w:noProof/>
                <w:lang w:eastAsia="ru-RU"/>
              </w:rPr>
              <w:drawing>
                <wp:inline distT="0" distB="0" distL="0" distR="0" wp14:anchorId="6AAD2658" wp14:editId="0FA4E539">
                  <wp:extent cx="1033145" cy="1377315"/>
                  <wp:effectExtent l="0" t="0" r="0" b="0"/>
                  <wp:docPr id="425" name="Рисунок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1033145" cy="1377315"/>
                          </a:xfrm>
                          <a:prstGeom prst="rect">
                            <a:avLst/>
                          </a:prstGeom>
                        </pic:spPr>
                      </pic:pic>
                    </a:graphicData>
                  </a:graphic>
                </wp:inline>
              </w:drawing>
            </w:r>
          </w:p>
        </w:tc>
      </w:tr>
      <w:tr w:rsidR="00C83865" w:rsidRPr="00C83865" w14:paraId="48EA4B8C" w14:textId="77777777" w:rsidTr="009B1EFF">
        <w:trPr>
          <w:jc w:val="center"/>
        </w:trPr>
        <w:tc>
          <w:tcPr>
            <w:tcW w:w="661" w:type="dxa"/>
          </w:tcPr>
          <w:p w14:paraId="68FC43CB" w14:textId="66645DBA" w:rsidR="00B844FB" w:rsidRPr="00C83865" w:rsidRDefault="006D7501" w:rsidP="00BF2447">
            <w:pPr>
              <w:jc w:val="center"/>
              <w:rPr>
                <w:rFonts w:ascii="Times New Roman" w:hAnsi="Times New Roman" w:cs="Times New Roman"/>
                <w:iCs/>
              </w:rPr>
            </w:pPr>
            <w:r>
              <w:rPr>
                <w:rFonts w:ascii="Times New Roman" w:hAnsi="Times New Roman" w:cs="Times New Roman"/>
                <w:iCs/>
              </w:rPr>
              <w:t>123</w:t>
            </w:r>
          </w:p>
        </w:tc>
        <w:tc>
          <w:tcPr>
            <w:tcW w:w="1319" w:type="dxa"/>
            <w:gridSpan w:val="2"/>
          </w:tcPr>
          <w:p w14:paraId="7E5C2911" w14:textId="1C9D87C7" w:rsidR="00B844FB" w:rsidRPr="00C83865" w:rsidRDefault="00C8538C" w:rsidP="006D67AA">
            <w:pPr>
              <w:jc w:val="center"/>
              <w:rPr>
                <w:rFonts w:ascii="Times New Roman" w:hAnsi="Times New Roman" w:cs="Times New Roman"/>
                <w:iCs/>
              </w:rPr>
            </w:pPr>
            <w:r w:rsidRPr="00C83865">
              <w:rPr>
                <w:rFonts w:ascii="Times New Roman" w:hAnsi="Times New Roman" w:cs="Times New Roman"/>
                <w:iCs/>
              </w:rPr>
              <w:t>21.02.2020</w:t>
            </w:r>
          </w:p>
          <w:p w14:paraId="626EA526" w14:textId="77777777" w:rsidR="00B42621" w:rsidRPr="00C83865" w:rsidRDefault="00B42621" w:rsidP="006D67AA">
            <w:pPr>
              <w:jc w:val="center"/>
              <w:rPr>
                <w:rFonts w:ascii="Times New Roman" w:hAnsi="Times New Roman" w:cs="Times New Roman"/>
                <w:iCs/>
              </w:rPr>
            </w:pPr>
          </w:p>
          <w:p w14:paraId="14615C7A" w14:textId="77777777" w:rsidR="00B42621" w:rsidRPr="00C83865" w:rsidRDefault="00B42621" w:rsidP="006D67AA">
            <w:pPr>
              <w:jc w:val="center"/>
              <w:rPr>
                <w:rFonts w:ascii="Arial" w:hAnsi="Arial" w:cs="Arial"/>
                <w:b/>
                <w:bCs/>
                <w:iCs/>
                <w:color w:val="FF0000"/>
                <w:sz w:val="24"/>
                <w:szCs w:val="24"/>
              </w:rPr>
            </w:pPr>
          </w:p>
          <w:p w14:paraId="30C1B3D0" w14:textId="1A810D20" w:rsidR="00B42621" w:rsidRPr="00C83865" w:rsidRDefault="00B42621" w:rsidP="006D67AA">
            <w:pPr>
              <w:jc w:val="center"/>
              <w:rPr>
                <w:rFonts w:ascii="Times New Roman" w:hAnsi="Times New Roman" w:cs="Times New Roman"/>
                <w:iCs/>
              </w:rPr>
            </w:pPr>
            <w:r w:rsidRPr="00C83865">
              <w:rPr>
                <w:rFonts w:ascii="Arial" w:hAnsi="Arial" w:cs="Arial"/>
                <w:b/>
                <w:bCs/>
                <w:iCs/>
                <w:color w:val="FF0000"/>
                <w:sz w:val="24"/>
                <w:szCs w:val="24"/>
              </w:rPr>
              <w:t>Есть заметка</w:t>
            </w:r>
          </w:p>
        </w:tc>
        <w:tc>
          <w:tcPr>
            <w:tcW w:w="4536" w:type="dxa"/>
          </w:tcPr>
          <w:p w14:paraId="743A9EB2" w14:textId="77777777" w:rsidR="00D946A6" w:rsidRPr="00C83865" w:rsidRDefault="00D946A6" w:rsidP="00D946A6">
            <w:pPr>
              <w:rPr>
                <w:rFonts w:ascii="Times New Roman" w:hAnsi="Times New Roman" w:cs="Times New Roman"/>
                <w:iCs/>
                <w:sz w:val="18"/>
                <w:szCs w:val="18"/>
              </w:rPr>
            </w:pPr>
            <w:r w:rsidRPr="00C83865">
              <w:rPr>
                <w:rFonts w:ascii="Times New Roman" w:hAnsi="Times New Roman" w:cs="Times New Roman"/>
                <w:iCs/>
                <w:sz w:val="18"/>
                <w:szCs w:val="18"/>
              </w:rPr>
              <w:t xml:space="preserve">Общественная палата г.о. Королев продолжает проверки торговых предприятий города по обращениям граждан на предмет реализации ими некачественной (просроченной) пищевой продукции. </w:t>
            </w:r>
          </w:p>
          <w:p w14:paraId="07E70C47" w14:textId="77777777" w:rsidR="00D946A6" w:rsidRPr="00C83865" w:rsidRDefault="00D946A6" w:rsidP="00D946A6">
            <w:pPr>
              <w:rPr>
                <w:rFonts w:ascii="Times New Roman" w:hAnsi="Times New Roman" w:cs="Times New Roman"/>
                <w:b/>
                <w:bCs/>
                <w:iCs/>
                <w:sz w:val="18"/>
                <w:szCs w:val="18"/>
              </w:rPr>
            </w:pPr>
            <w:r w:rsidRPr="00C83865">
              <w:rPr>
                <w:rFonts w:ascii="Times New Roman" w:hAnsi="Times New Roman" w:cs="Times New Roman"/>
                <w:iCs/>
                <w:sz w:val="18"/>
                <w:szCs w:val="18"/>
              </w:rPr>
              <w:t xml:space="preserve">21 февраля общественники проверили универсам сети </w:t>
            </w:r>
            <w:r w:rsidRPr="00C83865">
              <w:rPr>
                <w:rFonts w:ascii="Times New Roman" w:hAnsi="Times New Roman" w:cs="Times New Roman"/>
                <w:b/>
                <w:bCs/>
                <w:iCs/>
                <w:sz w:val="18"/>
                <w:szCs w:val="18"/>
              </w:rPr>
              <w:t xml:space="preserve">супермаркетов «Верный» по адресу пр-т Космонавтов, д.27Б. </w:t>
            </w:r>
          </w:p>
          <w:p w14:paraId="45CEABC7" w14:textId="0A31EB64" w:rsidR="00D946A6" w:rsidRPr="00C83865" w:rsidRDefault="00D946A6" w:rsidP="00D946A6">
            <w:pPr>
              <w:rPr>
                <w:rFonts w:ascii="Times New Roman" w:hAnsi="Times New Roman" w:cs="Times New Roman"/>
                <w:iCs/>
                <w:sz w:val="18"/>
                <w:szCs w:val="18"/>
              </w:rPr>
            </w:pPr>
            <w:r w:rsidRPr="00C83865">
              <w:rPr>
                <w:rFonts w:ascii="Times New Roman" w:hAnsi="Times New Roman" w:cs="Times New Roman"/>
                <w:iCs/>
                <w:sz w:val="18"/>
                <w:szCs w:val="18"/>
              </w:rPr>
              <w:t>Среди проверенных групп товаров: молочная и кисломолочная продукция, в том числе детские молочные продукты, хлебобулочные изделия, ассортимент овощей и фруктов - общественный контроль выявил товар - легкий йогурт со сроком реализации 20.02.20 (2 шт.)</w:t>
            </w:r>
          </w:p>
          <w:p w14:paraId="24A0BCAC" w14:textId="77777777" w:rsidR="00D946A6" w:rsidRPr="00C83865" w:rsidRDefault="00D946A6" w:rsidP="00D946A6">
            <w:pPr>
              <w:rPr>
                <w:rFonts w:ascii="Times New Roman" w:hAnsi="Times New Roman" w:cs="Times New Roman"/>
                <w:iCs/>
                <w:sz w:val="18"/>
                <w:szCs w:val="18"/>
              </w:rPr>
            </w:pPr>
            <w:r w:rsidRPr="00C83865">
              <w:rPr>
                <w:rFonts w:ascii="Times New Roman" w:hAnsi="Times New Roman" w:cs="Times New Roman"/>
                <w:iCs/>
                <w:sz w:val="18"/>
                <w:szCs w:val="18"/>
              </w:rPr>
              <w:t>Результаты мониторинга были доведены до администрации магазина, и в присутствии группы общественного контроля просроченный товар был изъят и убран из торгового зала.</w:t>
            </w:r>
          </w:p>
          <w:p w14:paraId="121C1013" w14:textId="4572E1FC" w:rsidR="00B844FB" w:rsidRPr="00C83865" w:rsidRDefault="00D946A6" w:rsidP="00D946A6">
            <w:pPr>
              <w:rPr>
                <w:rFonts w:ascii="Times New Roman" w:hAnsi="Times New Roman" w:cs="Times New Roman"/>
                <w:iCs/>
                <w:sz w:val="18"/>
                <w:szCs w:val="18"/>
              </w:rPr>
            </w:pPr>
            <w:r w:rsidRPr="00C83865">
              <w:rPr>
                <w:rFonts w:ascii="Times New Roman" w:hAnsi="Times New Roman" w:cs="Times New Roman"/>
                <w:iCs/>
                <w:sz w:val="18"/>
                <w:szCs w:val="18"/>
              </w:rPr>
              <w:t>По результатам проверки составлен АКТ. Общественная палата продолжает контроль торговых сетей в этом направлении. (</w:t>
            </w:r>
            <w:r w:rsidRPr="00C83865">
              <w:rPr>
                <w:rFonts w:ascii="Times New Roman" w:hAnsi="Times New Roman" w:cs="Times New Roman"/>
                <w:b/>
                <w:bCs/>
                <w:iCs/>
                <w:sz w:val="18"/>
                <w:szCs w:val="18"/>
              </w:rPr>
              <w:t>комиссия 7)</w:t>
            </w:r>
          </w:p>
        </w:tc>
        <w:tc>
          <w:tcPr>
            <w:tcW w:w="1559" w:type="dxa"/>
          </w:tcPr>
          <w:p w14:paraId="73B31288" w14:textId="77777777" w:rsidR="00D946A6" w:rsidRPr="00C83865" w:rsidRDefault="00D946A6" w:rsidP="00D946A6">
            <w:pPr>
              <w:jc w:val="center"/>
              <w:rPr>
                <w:rFonts w:ascii="Times New Roman" w:hAnsi="Times New Roman" w:cs="Times New Roman"/>
                <w:b/>
                <w:iCs/>
              </w:rPr>
            </w:pPr>
            <w:r w:rsidRPr="00C83865">
              <w:rPr>
                <w:rFonts w:ascii="Times New Roman" w:hAnsi="Times New Roman" w:cs="Times New Roman"/>
                <w:b/>
                <w:iCs/>
              </w:rPr>
              <w:t>-</w:t>
            </w:r>
          </w:p>
          <w:p w14:paraId="3A3064B3" w14:textId="77777777" w:rsidR="00D946A6" w:rsidRPr="00C83865" w:rsidRDefault="00D946A6" w:rsidP="00D946A6">
            <w:pPr>
              <w:jc w:val="center"/>
              <w:rPr>
                <w:rFonts w:ascii="Times New Roman" w:hAnsi="Times New Roman" w:cs="Times New Roman"/>
                <w:b/>
                <w:iCs/>
              </w:rPr>
            </w:pPr>
            <w:r w:rsidRPr="00C83865">
              <w:rPr>
                <w:rFonts w:ascii="Times New Roman" w:hAnsi="Times New Roman" w:cs="Times New Roman"/>
                <w:b/>
                <w:iCs/>
                <w:noProof/>
                <w:sz w:val="18"/>
                <w:szCs w:val="18"/>
                <w:lang w:eastAsia="ru-RU"/>
              </w:rPr>
              <mc:AlternateContent>
                <mc:Choice Requires="wps">
                  <w:drawing>
                    <wp:anchor distT="0" distB="0" distL="114300" distR="114300" simplePos="0" relativeHeight="252126208" behindDoc="0" locked="0" layoutInCell="1" allowOverlap="1" wp14:anchorId="6D940BCE" wp14:editId="6395C370">
                      <wp:simplePos x="0" y="0"/>
                      <wp:positionH relativeFrom="column">
                        <wp:posOffset>324739</wp:posOffset>
                      </wp:positionH>
                      <wp:positionV relativeFrom="paragraph">
                        <wp:posOffset>124663</wp:posOffset>
                      </wp:positionV>
                      <wp:extent cx="237600" cy="237600"/>
                      <wp:effectExtent l="0" t="0" r="10160" b="10160"/>
                      <wp:wrapNone/>
                      <wp:docPr id="426" name="Блок-схема: узел 42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37600" cy="23760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74A9A08E" id="Блок-схема: узел 426" o:spid="_x0000_s1026" type="#_x0000_t120" style="position:absolute;margin-left:25.55pt;margin-top:9.8pt;width:18.7pt;height:18.7pt;z-index:25212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" filled="f" strokecolor="#2f528f" strokeweight="1pt">
                      <v:stroke joinstyle="miter"/>
                      <v:path arrowok="t"/>
                      <o:lock v:ext="edit" aspectratio="t"/>
                    </v:shape>
                  </w:pict>
                </mc:Fallback>
              </mc:AlternateContent>
            </w:r>
          </w:p>
          <w:p w14:paraId="59A176C0" w14:textId="03778538" w:rsidR="00B844FB" w:rsidRPr="00C83865" w:rsidRDefault="00D946A6" w:rsidP="00312F3E">
            <w:pPr>
              <w:jc w:val="center"/>
              <w:rPr>
                <w:rFonts w:ascii="Times New Roman" w:hAnsi="Times New Roman" w:cs="Times New Roman"/>
                <w:b/>
                <w:iCs/>
                <w:lang w:val="en-US"/>
              </w:rPr>
            </w:pPr>
            <w:r w:rsidRPr="00C83865">
              <w:rPr>
                <w:rFonts w:ascii="Times New Roman" w:hAnsi="Times New Roman" w:cs="Times New Roman"/>
                <w:b/>
                <w:iCs/>
                <w:lang w:val="en-US"/>
              </w:rPr>
              <w:t>s</w:t>
            </w:r>
          </w:p>
        </w:tc>
        <w:tc>
          <w:tcPr>
            <w:tcW w:w="1843" w:type="dxa"/>
          </w:tcPr>
          <w:p w14:paraId="22559964" w14:textId="17DEAE6E" w:rsidR="00B844FB" w:rsidRPr="00C83865" w:rsidRDefault="000068CB" w:rsidP="00BF2447">
            <w:pPr>
              <w:jc w:val="center"/>
              <w:rPr>
                <w:noProof/>
              </w:rPr>
            </w:pPr>
            <w:r w:rsidRPr="00C83865">
              <w:rPr>
                <w:noProof/>
                <w:lang w:eastAsia="ru-RU"/>
              </w:rPr>
              <w:drawing>
                <wp:inline distT="0" distB="0" distL="0" distR="0" wp14:anchorId="75145A09" wp14:editId="50E90E84">
                  <wp:extent cx="1033145" cy="1377950"/>
                  <wp:effectExtent l="0" t="0" r="0" b="0"/>
                  <wp:docPr id="427" name="Рисунок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033145" cy="1377950"/>
                          </a:xfrm>
                          <a:prstGeom prst="rect">
                            <a:avLst/>
                          </a:prstGeom>
                          <a:noFill/>
                          <a:ln>
                            <a:noFill/>
                          </a:ln>
                        </pic:spPr>
                      </pic:pic>
                    </a:graphicData>
                  </a:graphic>
                </wp:inline>
              </w:drawing>
            </w:r>
          </w:p>
        </w:tc>
      </w:tr>
      <w:tr w:rsidR="00C83865" w:rsidRPr="00C83865" w14:paraId="4A3DD189" w14:textId="77777777" w:rsidTr="009B1EFF">
        <w:trPr>
          <w:jc w:val="center"/>
        </w:trPr>
        <w:tc>
          <w:tcPr>
            <w:tcW w:w="661" w:type="dxa"/>
          </w:tcPr>
          <w:p w14:paraId="30A890C4" w14:textId="6DA600A9" w:rsidR="00C8538C" w:rsidRPr="00C83865" w:rsidRDefault="006D7501" w:rsidP="00BF2447">
            <w:pPr>
              <w:jc w:val="center"/>
              <w:rPr>
                <w:rFonts w:ascii="Times New Roman" w:hAnsi="Times New Roman" w:cs="Times New Roman"/>
                <w:iCs/>
              </w:rPr>
            </w:pPr>
            <w:r>
              <w:rPr>
                <w:rFonts w:ascii="Times New Roman" w:hAnsi="Times New Roman" w:cs="Times New Roman"/>
                <w:iCs/>
              </w:rPr>
              <w:t>124</w:t>
            </w:r>
          </w:p>
        </w:tc>
        <w:tc>
          <w:tcPr>
            <w:tcW w:w="1319" w:type="dxa"/>
            <w:gridSpan w:val="2"/>
          </w:tcPr>
          <w:p w14:paraId="4DC67689" w14:textId="5C8B50E4" w:rsidR="00C8538C" w:rsidRPr="00C83865" w:rsidRDefault="000400E3" w:rsidP="006D67AA">
            <w:pPr>
              <w:jc w:val="center"/>
              <w:rPr>
                <w:rFonts w:ascii="Times New Roman" w:hAnsi="Times New Roman" w:cs="Times New Roman"/>
                <w:iCs/>
              </w:rPr>
            </w:pPr>
            <w:r w:rsidRPr="00C83865">
              <w:rPr>
                <w:rFonts w:ascii="Times New Roman" w:hAnsi="Times New Roman" w:cs="Times New Roman"/>
                <w:iCs/>
              </w:rPr>
              <w:t>21.02.2020</w:t>
            </w:r>
          </w:p>
        </w:tc>
        <w:tc>
          <w:tcPr>
            <w:tcW w:w="4536" w:type="dxa"/>
          </w:tcPr>
          <w:p w14:paraId="57B22938" w14:textId="77777777" w:rsidR="000400E3" w:rsidRPr="00C83865" w:rsidRDefault="000400E3" w:rsidP="000400E3">
            <w:pPr>
              <w:rPr>
                <w:rFonts w:ascii="Times New Roman" w:hAnsi="Times New Roman" w:cs="Times New Roman"/>
                <w:iCs/>
                <w:sz w:val="18"/>
                <w:szCs w:val="18"/>
              </w:rPr>
            </w:pPr>
            <w:r w:rsidRPr="00C83865">
              <w:rPr>
                <w:rFonts w:ascii="Times New Roman" w:hAnsi="Times New Roman" w:cs="Times New Roman"/>
                <w:iCs/>
                <w:sz w:val="18"/>
                <w:szCs w:val="18"/>
              </w:rPr>
              <w:t xml:space="preserve">Общественная палата, руководствуясь Федеральным законом, продолжает проведение проверок торговых предприятий города по обращениям граждан на предмет реализации ими некачественной (просроченной) пищевой продукции. </w:t>
            </w:r>
          </w:p>
          <w:p w14:paraId="68E43E3B" w14:textId="77777777" w:rsidR="000400E3" w:rsidRPr="00C83865" w:rsidRDefault="000400E3" w:rsidP="000400E3">
            <w:pPr>
              <w:rPr>
                <w:rFonts w:ascii="Times New Roman" w:hAnsi="Times New Roman" w:cs="Times New Roman"/>
                <w:b/>
                <w:bCs/>
                <w:iCs/>
                <w:sz w:val="18"/>
                <w:szCs w:val="18"/>
              </w:rPr>
            </w:pPr>
            <w:r w:rsidRPr="00C83865">
              <w:rPr>
                <w:rFonts w:ascii="Times New Roman" w:hAnsi="Times New Roman" w:cs="Times New Roman"/>
                <w:iCs/>
                <w:sz w:val="18"/>
                <w:szCs w:val="18"/>
              </w:rPr>
              <w:t xml:space="preserve">21 февраля общественники проверили магазин сети </w:t>
            </w:r>
            <w:r w:rsidRPr="00C83865">
              <w:rPr>
                <w:rFonts w:ascii="Times New Roman" w:hAnsi="Times New Roman" w:cs="Times New Roman"/>
                <w:b/>
                <w:bCs/>
                <w:iCs/>
                <w:sz w:val="18"/>
                <w:szCs w:val="18"/>
              </w:rPr>
              <w:t xml:space="preserve">супермаркетов «Ярче» по адресу пр-т Космонавтов, д.39. </w:t>
            </w:r>
          </w:p>
          <w:p w14:paraId="17344510" w14:textId="77777777" w:rsidR="000400E3" w:rsidRPr="00C83865" w:rsidRDefault="000400E3" w:rsidP="000400E3">
            <w:pPr>
              <w:rPr>
                <w:rFonts w:ascii="Times New Roman" w:hAnsi="Times New Roman" w:cs="Times New Roman"/>
                <w:iCs/>
                <w:sz w:val="18"/>
                <w:szCs w:val="18"/>
              </w:rPr>
            </w:pPr>
            <w:r w:rsidRPr="00C83865">
              <w:rPr>
                <w:rFonts w:ascii="Times New Roman" w:hAnsi="Times New Roman" w:cs="Times New Roman"/>
                <w:iCs/>
                <w:sz w:val="18"/>
                <w:szCs w:val="18"/>
              </w:rPr>
              <w:t>Среди проверенных групп товаров: молочная и кисломолочная продукция, в том числе детские молочные продукты, хлебобулочные изделия - общественный контроль выявил товары с просроченным сроком реализации:</w:t>
            </w:r>
          </w:p>
          <w:p w14:paraId="4B4A324E" w14:textId="77777777" w:rsidR="000400E3" w:rsidRPr="00C83865" w:rsidRDefault="000400E3" w:rsidP="000400E3">
            <w:pPr>
              <w:rPr>
                <w:rFonts w:ascii="Times New Roman" w:hAnsi="Times New Roman" w:cs="Times New Roman"/>
                <w:iCs/>
                <w:sz w:val="18"/>
                <w:szCs w:val="18"/>
              </w:rPr>
            </w:pPr>
            <w:r w:rsidRPr="00C83865">
              <w:rPr>
                <w:rFonts w:ascii="Times New Roman" w:hAnsi="Times New Roman" w:cs="Times New Roman"/>
                <w:iCs/>
                <w:sz w:val="18"/>
                <w:szCs w:val="18"/>
              </w:rPr>
              <w:t>- детский кефир со сроком реализации 20.02.20 (2 шт.);</w:t>
            </w:r>
          </w:p>
          <w:p w14:paraId="7878BCB7" w14:textId="77777777" w:rsidR="000400E3" w:rsidRPr="00C83865" w:rsidRDefault="000400E3" w:rsidP="000400E3">
            <w:pPr>
              <w:rPr>
                <w:rFonts w:ascii="Times New Roman" w:hAnsi="Times New Roman" w:cs="Times New Roman"/>
                <w:iCs/>
                <w:sz w:val="18"/>
                <w:szCs w:val="18"/>
              </w:rPr>
            </w:pPr>
            <w:r w:rsidRPr="00C83865">
              <w:rPr>
                <w:rFonts w:ascii="Times New Roman" w:hAnsi="Times New Roman" w:cs="Times New Roman"/>
                <w:iCs/>
                <w:sz w:val="18"/>
                <w:szCs w:val="18"/>
              </w:rPr>
              <w:t xml:space="preserve"> - батон нарезной Московского комбината «Коломенское» со сроком реализации 19.02.20.</w:t>
            </w:r>
          </w:p>
          <w:p w14:paraId="4AECA547" w14:textId="77777777" w:rsidR="000400E3" w:rsidRPr="00C83865" w:rsidRDefault="000400E3" w:rsidP="000400E3">
            <w:pPr>
              <w:rPr>
                <w:rFonts w:ascii="Times New Roman" w:hAnsi="Times New Roman" w:cs="Times New Roman"/>
                <w:iCs/>
                <w:sz w:val="18"/>
                <w:szCs w:val="18"/>
              </w:rPr>
            </w:pPr>
            <w:r w:rsidRPr="00C83865">
              <w:rPr>
                <w:rFonts w:ascii="Times New Roman" w:hAnsi="Times New Roman" w:cs="Times New Roman"/>
                <w:iCs/>
                <w:sz w:val="18"/>
                <w:szCs w:val="18"/>
              </w:rPr>
              <w:t>Результаты мониторинга были доведены до администрации магазина, и в присутствии группы общественного контроля просроченный товар был изъят и убран из торгового зала.</w:t>
            </w:r>
          </w:p>
          <w:p w14:paraId="51BE3C9C" w14:textId="738D64BD" w:rsidR="00C8538C" w:rsidRPr="00C83865" w:rsidRDefault="000400E3" w:rsidP="000400E3">
            <w:pPr>
              <w:rPr>
                <w:rFonts w:ascii="Times New Roman" w:hAnsi="Times New Roman" w:cs="Times New Roman"/>
                <w:iCs/>
                <w:sz w:val="18"/>
                <w:szCs w:val="18"/>
              </w:rPr>
            </w:pPr>
            <w:r w:rsidRPr="00C83865">
              <w:rPr>
                <w:rFonts w:ascii="Times New Roman" w:hAnsi="Times New Roman" w:cs="Times New Roman"/>
                <w:iCs/>
                <w:sz w:val="18"/>
                <w:szCs w:val="18"/>
              </w:rPr>
              <w:t>По результатам проверки составлен АКТ. Общественная палата продолжает контроль торговых сетей в этом направлении. (</w:t>
            </w:r>
            <w:r w:rsidRPr="00C83865">
              <w:rPr>
                <w:rFonts w:ascii="Times New Roman" w:hAnsi="Times New Roman" w:cs="Times New Roman"/>
                <w:b/>
                <w:bCs/>
                <w:iCs/>
                <w:sz w:val="18"/>
                <w:szCs w:val="18"/>
              </w:rPr>
              <w:t>комиссия 7)</w:t>
            </w:r>
          </w:p>
        </w:tc>
        <w:tc>
          <w:tcPr>
            <w:tcW w:w="1559" w:type="dxa"/>
          </w:tcPr>
          <w:p w14:paraId="7A195810" w14:textId="77777777" w:rsidR="000400E3" w:rsidRPr="00C83865" w:rsidRDefault="000400E3" w:rsidP="000400E3">
            <w:pPr>
              <w:jc w:val="center"/>
              <w:rPr>
                <w:rFonts w:ascii="Times New Roman" w:hAnsi="Times New Roman" w:cs="Times New Roman"/>
                <w:b/>
                <w:iCs/>
              </w:rPr>
            </w:pPr>
            <w:r w:rsidRPr="00C83865">
              <w:rPr>
                <w:rFonts w:ascii="Times New Roman" w:hAnsi="Times New Roman" w:cs="Times New Roman"/>
                <w:b/>
                <w:iCs/>
              </w:rPr>
              <w:t>-</w:t>
            </w:r>
          </w:p>
          <w:p w14:paraId="41C7B433" w14:textId="77777777" w:rsidR="000400E3" w:rsidRPr="00C83865" w:rsidRDefault="000400E3" w:rsidP="000400E3">
            <w:pPr>
              <w:jc w:val="center"/>
              <w:rPr>
                <w:rFonts w:ascii="Times New Roman" w:hAnsi="Times New Roman" w:cs="Times New Roman"/>
                <w:b/>
                <w:iCs/>
              </w:rPr>
            </w:pPr>
            <w:r w:rsidRPr="00C83865">
              <w:rPr>
                <w:rFonts w:ascii="Times New Roman" w:hAnsi="Times New Roman" w:cs="Times New Roman"/>
                <w:b/>
                <w:iCs/>
                <w:noProof/>
                <w:sz w:val="18"/>
                <w:szCs w:val="18"/>
                <w:lang w:eastAsia="ru-RU"/>
              </w:rPr>
              <mc:AlternateContent>
                <mc:Choice Requires="wps">
                  <w:drawing>
                    <wp:anchor distT="0" distB="0" distL="114300" distR="114300" simplePos="0" relativeHeight="252128256" behindDoc="0" locked="0" layoutInCell="1" allowOverlap="1" wp14:anchorId="5E867B18" wp14:editId="682D30FE">
                      <wp:simplePos x="0" y="0"/>
                      <wp:positionH relativeFrom="column">
                        <wp:posOffset>324739</wp:posOffset>
                      </wp:positionH>
                      <wp:positionV relativeFrom="paragraph">
                        <wp:posOffset>124663</wp:posOffset>
                      </wp:positionV>
                      <wp:extent cx="237600" cy="237600"/>
                      <wp:effectExtent l="0" t="0" r="10160" b="10160"/>
                      <wp:wrapNone/>
                      <wp:docPr id="428" name="Блок-схема: узел 42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37600" cy="23760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2DF0103" id="Блок-схема: узел 428" o:spid="_x0000_s1026" type="#_x0000_t120" style="position:absolute;margin-left:25.55pt;margin-top:9.8pt;width:18.7pt;height:18.7pt;z-index:25212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" filled="f" strokecolor="#2f528f" strokeweight="1pt">
                      <v:stroke joinstyle="miter"/>
                      <v:path arrowok="t"/>
                      <o:lock v:ext="edit" aspectratio="t"/>
                    </v:shape>
                  </w:pict>
                </mc:Fallback>
              </mc:AlternateContent>
            </w:r>
          </w:p>
          <w:p w14:paraId="0A281A85" w14:textId="2558E644" w:rsidR="00C8538C" w:rsidRPr="00C83865" w:rsidRDefault="000400E3" w:rsidP="000400E3">
            <w:pPr>
              <w:jc w:val="center"/>
              <w:rPr>
                <w:rFonts w:ascii="Times New Roman" w:hAnsi="Times New Roman" w:cs="Times New Roman"/>
                <w:b/>
                <w:iCs/>
              </w:rPr>
            </w:pPr>
            <w:r w:rsidRPr="00C83865">
              <w:rPr>
                <w:rFonts w:ascii="Times New Roman" w:hAnsi="Times New Roman" w:cs="Times New Roman"/>
                <w:b/>
                <w:iCs/>
                <w:lang w:val="en-US"/>
              </w:rPr>
              <w:t>s</w:t>
            </w:r>
          </w:p>
        </w:tc>
        <w:tc>
          <w:tcPr>
            <w:tcW w:w="1843" w:type="dxa"/>
          </w:tcPr>
          <w:p w14:paraId="3F8E1EBB" w14:textId="01D82855" w:rsidR="00C8538C" w:rsidRPr="00C83865" w:rsidRDefault="00932475" w:rsidP="00BF2447">
            <w:pPr>
              <w:jc w:val="center"/>
              <w:rPr>
                <w:noProof/>
              </w:rPr>
            </w:pPr>
            <w:r w:rsidRPr="00C83865">
              <w:rPr>
                <w:noProof/>
                <w:lang w:eastAsia="ru-RU"/>
              </w:rPr>
              <w:drawing>
                <wp:inline distT="0" distB="0" distL="0" distR="0" wp14:anchorId="5C8FFE33" wp14:editId="1B17C2A6">
                  <wp:extent cx="1033145" cy="1377315"/>
                  <wp:effectExtent l="0" t="0" r="0" b="0"/>
                  <wp:docPr id="429" name="Рисунок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1033145" cy="1377315"/>
                          </a:xfrm>
                          <a:prstGeom prst="rect">
                            <a:avLst/>
                          </a:prstGeom>
                        </pic:spPr>
                      </pic:pic>
                    </a:graphicData>
                  </a:graphic>
                </wp:inline>
              </w:drawing>
            </w:r>
          </w:p>
        </w:tc>
      </w:tr>
      <w:tr w:rsidR="00C8538C" w:rsidRPr="00B844FB" w14:paraId="6705091E" w14:textId="77777777" w:rsidTr="009B1EFF">
        <w:trPr>
          <w:jc w:val="center"/>
        </w:trPr>
        <w:tc>
          <w:tcPr>
            <w:tcW w:w="661" w:type="dxa"/>
          </w:tcPr>
          <w:p w14:paraId="0259AACB" w14:textId="6849B375" w:rsidR="00C8538C" w:rsidRPr="00B844FB" w:rsidRDefault="006D7501" w:rsidP="00BF2447">
            <w:pPr>
              <w:jc w:val="center"/>
              <w:rPr>
                <w:rFonts w:ascii="Times New Roman" w:hAnsi="Times New Roman" w:cs="Times New Roman"/>
                <w:iCs/>
              </w:rPr>
            </w:pPr>
            <w:r>
              <w:rPr>
                <w:rFonts w:ascii="Times New Roman" w:hAnsi="Times New Roman" w:cs="Times New Roman"/>
                <w:iCs/>
              </w:rPr>
              <w:t>125</w:t>
            </w:r>
          </w:p>
        </w:tc>
        <w:tc>
          <w:tcPr>
            <w:tcW w:w="1319" w:type="dxa"/>
            <w:gridSpan w:val="2"/>
          </w:tcPr>
          <w:p w14:paraId="44F9D8C1" w14:textId="046CB2AF" w:rsidR="00C8538C" w:rsidRPr="00B844FB" w:rsidRDefault="00932475" w:rsidP="006D67AA">
            <w:pPr>
              <w:jc w:val="center"/>
              <w:rPr>
                <w:rFonts w:ascii="Times New Roman" w:hAnsi="Times New Roman" w:cs="Times New Roman"/>
                <w:iCs/>
              </w:rPr>
            </w:pPr>
            <w:r>
              <w:rPr>
                <w:rFonts w:ascii="Times New Roman" w:hAnsi="Times New Roman" w:cs="Times New Roman"/>
                <w:iCs/>
              </w:rPr>
              <w:t>21.02.2020</w:t>
            </w:r>
          </w:p>
        </w:tc>
        <w:tc>
          <w:tcPr>
            <w:tcW w:w="4536" w:type="dxa"/>
          </w:tcPr>
          <w:p w14:paraId="3FFD47FF" w14:textId="6724A35E" w:rsidR="002E1E5D" w:rsidRPr="00B844FB" w:rsidRDefault="00920111" w:rsidP="00920111">
            <w:pPr>
              <w:rPr>
                <w:rFonts w:ascii="Times New Roman" w:hAnsi="Times New Roman" w:cs="Times New Roman"/>
                <w:iCs/>
                <w:sz w:val="18"/>
                <w:szCs w:val="18"/>
              </w:rPr>
            </w:pPr>
            <w:r w:rsidRPr="00920111">
              <w:rPr>
                <w:rFonts w:ascii="Times New Roman" w:hAnsi="Times New Roman" w:cs="Times New Roman"/>
                <w:iCs/>
                <w:sz w:val="18"/>
                <w:szCs w:val="18"/>
              </w:rPr>
              <w:t xml:space="preserve">21 февраля в ДКЦ "КОСТИНО" состоялся ежегодный отчёт перед избирателями депутата Московской Областной Думы С. А. Кереселяна о работе, проделанной в 2019 году. В зале присутствовали представители Администрации г.о. Королев, депутатский состав, ветераны, представители трудовых коллективов и общественности, в т. ч. и члены </w:t>
            </w:r>
            <w:r w:rsidRPr="00920111">
              <w:rPr>
                <w:rFonts w:ascii="Times New Roman" w:hAnsi="Times New Roman" w:cs="Times New Roman"/>
                <w:iCs/>
                <w:sz w:val="18"/>
                <w:szCs w:val="18"/>
              </w:rPr>
              <w:lastRenderedPageBreak/>
              <w:t>Общественной палаты г.о. Королёв. Как представителей общественности нас интересовали вопросы реализации наказов избирателей как в законотворческой деятельности, так и через конкретные мероприятия совместно с органами местного самоуправления. Итоги проделанной работы подведены. Впереди у Депутата новые задачи.</w:t>
            </w:r>
            <w:r>
              <w:rPr>
                <w:rFonts w:ascii="Times New Roman" w:hAnsi="Times New Roman" w:cs="Times New Roman"/>
                <w:iCs/>
                <w:sz w:val="18"/>
                <w:szCs w:val="18"/>
              </w:rPr>
              <w:t xml:space="preserve"> </w:t>
            </w:r>
            <w:r w:rsidR="002E1E5D">
              <w:rPr>
                <w:rFonts w:ascii="Times New Roman" w:hAnsi="Times New Roman" w:cs="Times New Roman"/>
                <w:iCs/>
                <w:sz w:val="18"/>
                <w:szCs w:val="18"/>
              </w:rPr>
              <w:t>(</w:t>
            </w:r>
            <w:r w:rsidR="002E1E5D" w:rsidRPr="002E1E5D">
              <w:rPr>
                <w:rFonts w:ascii="Times New Roman" w:hAnsi="Times New Roman" w:cs="Times New Roman"/>
                <w:b/>
                <w:bCs/>
                <w:iCs/>
                <w:sz w:val="18"/>
                <w:szCs w:val="18"/>
              </w:rPr>
              <w:t>ОП)</w:t>
            </w:r>
          </w:p>
        </w:tc>
        <w:tc>
          <w:tcPr>
            <w:tcW w:w="1559" w:type="dxa"/>
          </w:tcPr>
          <w:p w14:paraId="7B836095" w14:textId="148E4A8C" w:rsidR="00C8538C" w:rsidRDefault="00932475" w:rsidP="00312F3E">
            <w:pPr>
              <w:jc w:val="center"/>
              <w:rPr>
                <w:rFonts w:ascii="Times New Roman" w:hAnsi="Times New Roman" w:cs="Times New Roman"/>
                <w:b/>
                <w:iCs/>
              </w:rPr>
            </w:pPr>
            <w:r>
              <w:rPr>
                <w:rFonts w:ascii="Times New Roman" w:hAnsi="Times New Roman" w:cs="Times New Roman"/>
                <w:b/>
                <w:iCs/>
              </w:rPr>
              <w:lastRenderedPageBreak/>
              <w:t>Да</w:t>
            </w:r>
          </w:p>
          <w:p w14:paraId="5BE30C28" w14:textId="766BD7DD" w:rsidR="00932475" w:rsidRDefault="00932475" w:rsidP="00312F3E">
            <w:pPr>
              <w:jc w:val="center"/>
              <w:rPr>
                <w:rFonts w:ascii="Times New Roman" w:hAnsi="Times New Roman" w:cs="Times New Roman"/>
                <w:b/>
                <w:iCs/>
              </w:rPr>
            </w:pPr>
            <w:r w:rsidRPr="00B844FB">
              <w:rPr>
                <w:rFonts w:ascii="Times New Roman" w:hAnsi="Times New Roman" w:cs="Times New Roman"/>
                <w:b/>
                <w:iCs/>
                <w:noProof/>
                <w:sz w:val="18"/>
                <w:szCs w:val="18"/>
                <w:lang w:eastAsia="ru-RU"/>
              </w:rPr>
              <mc:AlternateContent>
                <mc:Choice Requires="wps">
                  <w:drawing>
                    <wp:anchor distT="0" distB="0" distL="114300" distR="114300" simplePos="0" relativeHeight="252130304" behindDoc="0" locked="0" layoutInCell="1" allowOverlap="1" wp14:anchorId="224524A9" wp14:editId="7D84EFFB">
                      <wp:simplePos x="0" y="0"/>
                      <wp:positionH relativeFrom="column">
                        <wp:posOffset>310108</wp:posOffset>
                      </wp:positionH>
                      <wp:positionV relativeFrom="paragraph">
                        <wp:posOffset>147574</wp:posOffset>
                      </wp:positionV>
                      <wp:extent cx="237600" cy="237600"/>
                      <wp:effectExtent l="0" t="0" r="10160" b="10160"/>
                      <wp:wrapNone/>
                      <wp:docPr id="430" name="Блок-схема: узел 43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37600" cy="23760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CA1A9B8" id="Блок-схема: узел 430" o:spid="_x0000_s1026" type="#_x0000_t120" style="position:absolute;margin-left:24.4pt;margin-top:11.6pt;width:18.7pt;height:18.7pt;z-index:25213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" filled="f" strokecolor="#2f528f" strokeweight="1pt">
                      <v:stroke joinstyle="miter"/>
                      <v:path arrowok="t"/>
                      <o:lock v:ext="edit" aspectratio="t"/>
                    </v:shape>
                  </w:pict>
                </mc:Fallback>
              </mc:AlternateContent>
            </w:r>
          </w:p>
          <w:p w14:paraId="72BFD0FC" w14:textId="30563485" w:rsidR="00932475" w:rsidRPr="00932475" w:rsidRDefault="00932475" w:rsidP="00312F3E">
            <w:pPr>
              <w:jc w:val="center"/>
              <w:rPr>
                <w:rFonts w:ascii="Times New Roman" w:hAnsi="Times New Roman" w:cs="Times New Roman"/>
                <w:b/>
                <w:iCs/>
              </w:rPr>
            </w:pPr>
            <w:r>
              <w:rPr>
                <w:rFonts w:ascii="Times New Roman" w:hAnsi="Times New Roman" w:cs="Times New Roman"/>
                <w:b/>
                <w:iCs/>
                <w:lang w:val="en-US"/>
              </w:rPr>
              <w:t>t</w:t>
            </w:r>
          </w:p>
        </w:tc>
        <w:tc>
          <w:tcPr>
            <w:tcW w:w="1843" w:type="dxa"/>
          </w:tcPr>
          <w:p w14:paraId="43C13B19" w14:textId="684182BD" w:rsidR="00C8538C" w:rsidRPr="00B844FB" w:rsidRDefault="00E87E92" w:rsidP="00BF2447">
            <w:pPr>
              <w:jc w:val="center"/>
              <w:rPr>
                <w:noProof/>
              </w:rPr>
            </w:pPr>
            <w:r>
              <w:rPr>
                <w:noProof/>
                <w:lang w:eastAsia="ru-RU"/>
              </w:rPr>
              <w:drawing>
                <wp:inline distT="0" distB="0" distL="0" distR="0" wp14:anchorId="34416B98" wp14:editId="4CC98561">
                  <wp:extent cx="1033145" cy="774700"/>
                  <wp:effectExtent l="0" t="0" r="0" b="6350"/>
                  <wp:docPr id="431" name="Рисунок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1033145" cy="774700"/>
                          </a:xfrm>
                          <a:prstGeom prst="rect">
                            <a:avLst/>
                          </a:prstGeom>
                        </pic:spPr>
                      </pic:pic>
                    </a:graphicData>
                  </a:graphic>
                </wp:inline>
              </w:drawing>
            </w:r>
          </w:p>
        </w:tc>
      </w:tr>
      <w:tr w:rsidR="00C83865" w:rsidRPr="00C83865" w14:paraId="5EECDDC7" w14:textId="77777777" w:rsidTr="009B1EFF">
        <w:trPr>
          <w:jc w:val="center"/>
        </w:trPr>
        <w:tc>
          <w:tcPr>
            <w:tcW w:w="661" w:type="dxa"/>
          </w:tcPr>
          <w:p w14:paraId="06B1B561" w14:textId="58281F12" w:rsidR="002E1E5D" w:rsidRPr="00C83865" w:rsidRDefault="006D7501" w:rsidP="00BF2447">
            <w:pPr>
              <w:jc w:val="center"/>
              <w:rPr>
                <w:rFonts w:ascii="Times New Roman" w:hAnsi="Times New Roman" w:cs="Times New Roman"/>
                <w:iCs/>
              </w:rPr>
            </w:pPr>
            <w:r>
              <w:rPr>
                <w:rFonts w:ascii="Times New Roman" w:hAnsi="Times New Roman" w:cs="Times New Roman"/>
                <w:iCs/>
              </w:rPr>
              <w:lastRenderedPageBreak/>
              <w:t>126</w:t>
            </w:r>
          </w:p>
        </w:tc>
        <w:tc>
          <w:tcPr>
            <w:tcW w:w="1319" w:type="dxa"/>
            <w:gridSpan w:val="2"/>
          </w:tcPr>
          <w:p w14:paraId="6A88001C" w14:textId="4F2B7086" w:rsidR="002E1E5D" w:rsidRPr="00C83865" w:rsidRDefault="00406C27" w:rsidP="006D67AA">
            <w:pPr>
              <w:jc w:val="center"/>
              <w:rPr>
                <w:rFonts w:ascii="Times New Roman" w:hAnsi="Times New Roman" w:cs="Times New Roman"/>
                <w:iCs/>
              </w:rPr>
            </w:pPr>
            <w:r w:rsidRPr="00C83865">
              <w:rPr>
                <w:rFonts w:ascii="Times New Roman" w:hAnsi="Times New Roman" w:cs="Times New Roman"/>
                <w:iCs/>
              </w:rPr>
              <w:t>21.02.2020</w:t>
            </w:r>
          </w:p>
        </w:tc>
        <w:tc>
          <w:tcPr>
            <w:tcW w:w="4536" w:type="dxa"/>
          </w:tcPr>
          <w:p w14:paraId="40ADAC5E" w14:textId="77777777" w:rsidR="00406C27" w:rsidRPr="00C83865" w:rsidRDefault="00406C27" w:rsidP="00406C27">
            <w:pPr>
              <w:rPr>
                <w:rFonts w:ascii="Times New Roman" w:hAnsi="Times New Roman" w:cs="Times New Roman"/>
                <w:iCs/>
                <w:sz w:val="18"/>
                <w:szCs w:val="18"/>
              </w:rPr>
            </w:pPr>
            <w:r w:rsidRPr="00C83865">
              <w:rPr>
                <w:rFonts w:ascii="Times New Roman" w:hAnsi="Times New Roman" w:cs="Times New Roman"/>
                <w:iCs/>
                <w:sz w:val="18"/>
                <w:szCs w:val="18"/>
              </w:rPr>
              <w:t>Общественная палата г.о. Королёв 21 февраля провела проверку магазинов торговой сети «</w:t>
            </w:r>
            <w:r w:rsidRPr="00C83865">
              <w:rPr>
                <w:rFonts w:ascii="Times New Roman" w:hAnsi="Times New Roman" w:cs="Times New Roman"/>
                <w:b/>
                <w:bCs/>
                <w:iCs/>
                <w:sz w:val="18"/>
                <w:szCs w:val="18"/>
              </w:rPr>
              <w:t>ЯРЧЕ» по адресу ул. 50 лет ВЛКСМ, д.№6В и по ул. Исаева, д.№2В</w:t>
            </w:r>
            <w:r w:rsidRPr="00C83865">
              <w:rPr>
                <w:rFonts w:ascii="Times New Roman" w:hAnsi="Times New Roman" w:cs="Times New Roman"/>
                <w:iCs/>
                <w:sz w:val="18"/>
                <w:szCs w:val="18"/>
              </w:rPr>
              <w:t xml:space="preserve"> на соблюдение санитарного законодательства по вопросам оборота пищевой продукции в части соблюдения сроков годности. В итоге общественники проверили широкий ассортимент товаров. Нарушений по выполнению ФЗ о качестве и безопасности пищевой продукции не выявлено. Однако комиссией отмечено, что в этих магазинах нарушено качество уборки торговых помещений. </w:t>
            </w:r>
          </w:p>
          <w:p w14:paraId="61BA598E" w14:textId="77777777" w:rsidR="00406C27" w:rsidRPr="00C83865" w:rsidRDefault="00406C27" w:rsidP="00406C27">
            <w:pPr>
              <w:rPr>
                <w:rFonts w:ascii="Times New Roman" w:hAnsi="Times New Roman" w:cs="Times New Roman"/>
                <w:iCs/>
                <w:sz w:val="18"/>
                <w:szCs w:val="18"/>
              </w:rPr>
            </w:pPr>
            <w:r w:rsidRPr="00C83865">
              <w:rPr>
                <w:rFonts w:ascii="Times New Roman" w:hAnsi="Times New Roman" w:cs="Times New Roman"/>
                <w:iCs/>
                <w:sz w:val="18"/>
                <w:szCs w:val="18"/>
              </w:rPr>
              <w:t>При общении в магазине «ЯРЧЕ» по ул. 50 лет ВЛКСМ, д.№6В покупатели выразили неудовлетворённость широтой поставляемого ассортимента детской молочной продукции.</w:t>
            </w:r>
          </w:p>
          <w:p w14:paraId="7E792303" w14:textId="4849D412" w:rsidR="002E1E5D" w:rsidRPr="00C83865" w:rsidRDefault="00406C27" w:rsidP="00406C27">
            <w:pPr>
              <w:rPr>
                <w:rFonts w:ascii="Times New Roman" w:hAnsi="Times New Roman" w:cs="Times New Roman"/>
                <w:iCs/>
                <w:sz w:val="18"/>
                <w:szCs w:val="18"/>
              </w:rPr>
            </w:pPr>
            <w:r w:rsidRPr="00C83865">
              <w:rPr>
                <w:rFonts w:ascii="Times New Roman" w:hAnsi="Times New Roman" w:cs="Times New Roman"/>
                <w:iCs/>
                <w:sz w:val="18"/>
                <w:szCs w:val="18"/>
              </w:rPr>
              <w:t xml:space="preserve"> По результатам проверки составлены АКТЫ. (</w:t>
            </w:r>
            <w:r w:rsidRPr="00C83865">
              <w:rPr>
                <w:rFonts w:ascii="Times New Roman" w:hAnsi="Times New Roman" w:cs="Times New Roman"/>
                <w:b/>
                <w:bCs/>
                <w:iCs/>
                <w:sz w:val="18"/>
                <w:szCs w:val="18"/>
              </w:rPr>
              <w:t>комиссия</w:t>
            </w:r>
            <w:r w:rsidRPr="00C83865">
              <w:rPr>
                <w:rFonts w:ascii="Times New Roman" w:hAnsi="Times New Roman" w:cs="Times New Roman"/>
                <w:iCs/>
                <w:sz w:val="18"/>
                <w:szCs w:val="18"/>
              </w:rPr>
              <w:t xml:space="preserve"> </w:t>
            </w:r>
            <w:r w:rsidRPr="00C83865">
              <w:rPr>
                <w:rFonts w:ascii="Times New Roman" w:hAnsi="Times New Roman" w:cs="Times New Roman"/>
                <w:b/>
                <w:bCs/>
                <w:iCs/>
                <w:sz w:val="18"/>
                <w:szCs w:val="18"/>
              </w:rPr>
              <w:t>7</w:t>
            </w:r>
            <w:r w:rsidRPr="00C83865">
              <w:rPr>
                <w:rFonts w:ascii="Times New Roman" w:hAnsi="Times New Roman" w:cs="Times New Roman"/>
                <w:iCs/>
                <w:sz w:val="18"/>
                <w:szCs w:val="18"/>
              </w:rPr>
              <w:t>)  (</w:t>
            </w:r>
            <w:r w:rsidRPr="00C83865">
              <w:rPr>
                <w:rFonts w:ascii="Times New Roman" w:hAnsi="Times New Roman" w:cs="Times New Roman"/>
                <w:b/>
                <w:bCs/>
                <w:iCs/>
                <w:sz w:val="18"/>
                <w:szCs w:val="18"/>
              </w:rPr>
              <w:t>комиссия 7</w:t>
            </w:r>
            <w:r w:rsidRPr="00C83865">
              <w:rPr>
                <w:rFonts w:ascii="Times New Roman" w:hAnsi="Times New Roman" w:cs="Times New Roman"/>
                <w:iCs/>
                <w:sz w:val="18"/>
                <w:szCs w:val="18"/>
              </w:rPr>
              <w:t>)</w:t>
            </w:r>
          </w:p>
        </w:tc>
        <w:tc>
          <w:tcPr>
            <w:tcW w:w="1559" w:type="dxa"/>
          </w:tcPr>
          <w:p w14:paraId="3D91FF3E" w14:textId="77777777" w:rsidR="00406C27" w:rsidRPr="00C83865" w:rsidRDefault="00406C27" w:rsidP="00406C27">
            <w:pPr>
              <w:jc w:val="center"/>
              <w:rPr>
                <w:rFonts w:ascii="Times New Roman" w:hAnsi="Times New Roman" w:cs="Times New Roman"/>
                <w:b/>
                <w:iCs/>
              </w:rPr>
            </w:pPr>
            <w:r w:rsidRPr="00C83865">
              <w:rPr>
                <w:rFonts w:ascii="Times New Roman" w:hAnsi="Times New Roman" w:cs="Times New Roman"/>
                <w:b/>
                <w:iCs/>
              </w:rPr>
              <w:t>-</w:t>
            </w:r>
          </w:p>
          <w:p w14:paraId="24F9D573" w14:textId="61BAC4B7" w:rsidR="00406C27" w:rsidRPr="00C83865" w:rsidRDefault="00C83865" w:rsidP="00406C27">
            <w:pPr>
              <w:jc w:val="center"/>
              <w:rPr>
                <w:rFonts w:ascii="Times New Roman" w:hAnsi="Times New Roman" w:cs="Times New Roman"/>
                <w:b/>
                <w:iCs/>
              </w:rPr>
            </w:pPr>
            <w:r w:rsidRPr="00C83865">
              <w:rPr>
                <w:rFonts w:ascii="Times New Roman" w:hAnsi="Times New Roman" w:cs="Times New Roman"/>
                <w:b/>
                <w:iCs/>
                <w:noProof/>
                <w:sz w:val="18"/>
                <w:szCs w:val="18"/>
                <w:lang w:eastAsia="ru-RU"/>
              </w:rPr>
              <mc:AlternateContent>
                <mc:Choice Requires="wps">
                  <w:drawing>
                    <wp:anchor distT="0" distB="0" distL="114300" distR="114300" simplePos="0" relativeHeight="252134400" behindDoc="0" locked="0" layoutInCell="1" allowOverlap="1" wp14:anchorId="13E2C9AF" wp14:editId="41FAD06C">
                      <wp:simplePos x="0" y="0"/>
                      <wp:positionH relativeFrom="column">
                        <wp:posOffset>301625</wp:posOffset>
                      </wp:positionH>
                      <wp:positionV relativeFrom="paragraph">
                        <wp:posOffset>155575</wp:posOffset>
                      </wp:positionV>
                      <wp:extent cx="237490" cy="237490"/>
                      <wp:effectExtent l="0" t="0" r="10160" b="10160"/>
                      <wp:wrapNone/>
                      <wp:docPr id="434" name="Блок-схема: узел 43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37490" cy="23749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2E173A39" id="Блок-схема: узел 434" o:spid="_x0000_s1026" type="#_x0000_t120" style="position:absolute;margin-left:23.75pt;margin-top:12.25pt;width:18.7pt;height:18.7pt;z-index:25213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" filled="f" strokecolor="#2f528f" strokeweight="1pt">
                      <v:stroke joinstyle="miter"/>
                      <v:path arrowok="t"/>
                      <o:lock v:ext="edit" aspectratio="t"/>
                    </v:shape>
                  </w:pict>
                </mc:Fallback>
              </mc:AlternateContent>
            </w:r>
          </w:p>
          <w:p w14:paraId="12B826C4" w14:textId="1B31D4BB" w:rsidR="00406C27" w:rsidRPr="00C83865" w:rsidRDefault="00406C27" w:rsidP="00406C27">
            <w:pPr>
              <w:jc w:val="center"/>
              <w:rPr>
                <w:rFonts w:ascii="Times New Roman" w:hAnsi="Times New Roman" w:cs="Times New Roman"/>
                <w:b/>
                <w:iCs/>
              </w:rPr>
            </w:pPr>
            <w:r w:rsidRPr="00C83865">
              <w:rPr>
                <w:rFonts w:ascii="Times New Roman" w:hAnsi="Times New Roman" w:cs="Times New Roman"/>
                <w:b/>
                <w:iCs/>
                <w:lang w:val="en-US"/>
              </w:rPr>
              <w:t>s</w:t>
            </w:r>
          </w:p>
          <w:p w14:paraId="3BF55FE5" w14:textId="77777777" w:rsidR="00406C27" w:rsidRPr="00C83865" w:rsidRDefault="00406C27" w:rsidP="00406C27">
            <w:pPr>
              <w:jc w:val="center"/>
              <w:rPr>
                <w:rFonts w:ascii="Times New Roman" w:hAnsi="Times New Roman" w:cs="Times New Roman"/>
                <w:b/>
                <w:iCs/>
              </w:rPr>
            </w:pPr>
          </w:p>
          <w:p w14:paraId="513A8156" w14:textId="77777777" w:rsidR="00406C27" w:rsidRPr="00C83865" w:rsidRDefault="00406C27" w:rsidP="00406C27">
            <w:pPr>
              <w:jc w:val="center"/>
              <w:rPr>
                <w:rFonts w:ascii="Times New Roman" w:hAnsi="Times New Roman" w:cs="Times New Roman"/>
                <w:b/>
                <w:iCs/>
              </w:rPr>
            </w:pPr>
            <w:r w:rsidRPr="00C83865">
              <w:rPr>
                <w:rFonts w:ascii="Times New Roman" w:hAnsi="Times New Roman" w:cs="Times New Roman"/>
                <w:b/>
                <w:iCs/>
                <w:noProof/>
                <w:sz w:val="18"/>
                <w:szCs w:val="18"/>
                <w:lang w:eastAsia="ru-RU"/>
              </w:rPr>
              <mc:AlternateContent>
                <mc:Choice Requires="wps">
                  <w:drawing>
                    <wp:anchor distT="0" distB="0" distL="114300" distR="114300" simplePos="0" relativeHeight="252132352" behindDoc="0" locked="0" layoutInCell="1" allowOverlap="1" wp14:anchorId="7FB4A5FE" wp14:editId="5050F483">
                      <wp:simplePos x="0" y="0"/>
                      <wp:positionH relativeFrom="column">
                        <wp:posOffset>324739</wp:posOffset>
                      </wp:positionH>
                      <wp:positionV relativeFrom="paragraph">
                        <wp:posOffset>124663</wp:posOffset>
                      </wp:positionV>
                      <wp:extent cx="237600" cy="237600"/>
                      <wp:effectExtent l="0" t="0" r="10160" b="10160"/>
                      <wp:wrapNone/>
                      <wp:docPr id="433" name="Блок-схема: узел 43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37600" cy="23760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3D0F97C" id="Блок-схема: узел 433" o:spid="_x0000_s1026" type="#_x0000_t120" style="position:absolute;margin-left:25.55pt;margin-top:9.8pt;width:18.7pt;height:18.7pt;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" filled="f" strokecolor="#2f528f" strokeweight="1pt">
                      <v:stroke joinstyle="miter"/>
                      <v:path arrowok="t"/>
                      <o:lock v:ext="edit" aspectratio="t"/>
                    </v:shape>
                  </w:pict>
                </mc:Fallback>
              </mc:AlternateContent>
            </w:r>
          </w:p>
          <w:p w14:paraId="08411910" w14:textId="4C80AE89" w:rsidR="002E1E5D" w:rsidRPr="00C83865" w:rsidRDefault="00406C27" w:rsidP="00406C27">
            <w:pPr>
              <w:jc w:val="center"/>
              <w:rPr>
                <w:rFonts w:ascii="Times New Roman" w:hAnsi="Times New Roman" w:cs="Times New Roman"/>
                <w:b/>
                <w:iCs/>
              </w:rPr>
            </w:pPr>
            <w:r w:rsidRPr="00C83865">
              <w:rPr>
                <w:rFonts w:ascii="Times New Roman" w:hAnsi="Times New Roman" w:cs="Times New Roman"/>
                <w:b/>
                <w:iCs/>
                <w:lang w:val="en-US"/>
              </w:rPr>
              <w:t>s</w:t>
            </w:r>
          </w:p>
        </w:tc>
        <w:tc>
          <w:tcPr>
            <w:tcW w:w="1843" w:type="dxa"/>
          </w:tcPr>
          <w:p w14:paraId="446B2EBD" w14:textId="0AEF7C7D" w:rsidR="002E1E5D" w:rsidRPr="00C83865" w:rsidRDefault="00406C27" w:rsidP="00BF2447">
            <w:pPr>
              <w:jc w:val="center"/>
              <w:rPr>
                <w:noProof/>
              </w:rPr>
            </w:pPr>
            <w:r w:rsidRPr="00C83865">
              <w:rPr>
                <w:noProof/>
                <w:lang w:eastAsia="ru-RU"/>
              </w:rPr>
              <w:drawing>
                <wp:inline distT="0" distB="0" distL="0" distR="0" wp14:anchorId="20876FF3" wp14:editId="06DE7B06">
                  <wp:extent cx="1033145" cy="1377315"/>
                  <wp:effectExtent l="0" t="0" r="0" b="0"/>
                  <wp:docPr id="432" name="Рисунок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1033145" cy="1377315"/>
                          </a:xfrm>
                          <a:prstGeom prst="rect">
                            <a:avLst/>
                          </a:prstGeom>
                        </pic:spPr>
                      </pic:pic>
                    </a:graphicData>
                  </a:graphic>
                </wp:inline>
              </w:drawing>
            </w:r>
          </w:p>
        </w:tc>
      </w:tr>
      <w:tr w:rsidR="00C83865" w:rsidRPr="00C83865" w14:paraId="46D3F4F2" w14:textId="77777777" w:rsidTr="009B1EFF">
        <w:trPr>
          <w:jc w:val="center"/>
        </w:trPr>
        <w:tc>
          <w:tcPr>
            <w:tcW w:w="661" w:type="dxa"/>
          </w:tcPr>
          <w:p w14:paraId="01E245E1" w14:textId="2CE52359" w:rsidR="00E10541" w:rsidRPr="00C83865" w:rsidRDefault="006D7501" w:rsidP="00BF2447">
            <w:pPr>
              <w:jc w:val="center"/>
              <w:rPr>
                <w:rFonts w:ascii="Times New Roman" w:hAnsi="Times New Roman" w:cs="Times New Roman"/>
                <w:iCs/>
              </w:rPr>
            </w:pPr>
            <w:r>
              <w:rPr>
                <w:rFonts w:ascii="Times New Roman" w:hAnsi="Times New Roman" w:cs="Times New Roman"/>
                <w:iCs/>
              </w:rPr>
              <w:t>127</w:t>
            </w:r>
          </w:p>
        </w:tc>
        <w:tc>
          <w:tcPr>
            <w:tcW w:w="1319" w:type="dxa"/>
            <w:gridSpan w:val="2"/>
          </w:tcPr>
          <w:p w14:paraId="609F70D3" w14:textId="74082FE8" w:rsidR="00E10541" w:rsidRPr="00C83865" w:rsidRDefault="00783095" w:rsidP="006D67AA">
            <w:pPr>
              <w:jc w:val="center"/>
              <w:rPr>
                <w:rFonts w:ascii="Times New Roman" w:hAnsi="Times New Roman" w:cs="Times New Roman"/>
                <w:iCs/>
              </w:rPr>
            </w:pPr>
            <w:r w:rsidRPr="00C83865">
              <w:rPr>
                <w:rFonts w:ascii="Times New Roman" w:hAnsi="Times New Roman" w:cs="Times New Roman"/>
                <w:iCs/>
              </w:rPr>
              <w:t>21.02.2020</w:t>
            </w:r>
          </w:p>
        </w:tc>
        <w:tc>
          <w:tcPr>
            <w:tcW w:w="4536" w:type="dxa"/>
          </w:tcPr>
          <w:p w14:paraId="2B6859F0" w14:textId="77777777" w:rsidR="005278CB" w:rsidRPr="00C83865" w:rsidRDefault="005278CB" w:rsidP="005278CB">
            <w:pPr>
              <w:rPr>
                <w:rFonts w:ascii="Times New Roman" w:hAnsi="Times New Roman" w:cs="Times New Roman"/>
                <w:b/>
                <w:bCs/>
                <w:iCs/>
                <w:sz w:val="18"/>
                <w:szCs w:val="18"/>
              </w:rPr>
            </w:pPr>
            <w:r w:rsidRPr="00C83865">
              <w:rPr>
                <w:rFonts w:ascii="Times New Roman" w:hAnsi="Times New Roman" w:cs="Times New Roman"/>
                <w:iCs/>
                <w:sz w:val="18"/>
                <w:szCs w:val="18"/>
              </w:rPr>
              <w:t xml:space="preserve">Руководствуясь Федеральным законом, Общественная палата продолжила проведение проверок торговых предприятий города по обращениям граждан на предмет реализации ими некачественной (просроченной) пищевой продукции. 21 февраля объектом проверки стали магазины торговой сети «ЯРЧЕ», расположенные по </w:t>
            </w:r>
            <w:r w:rsidRPr="00C83865">
              <w:rPr>
                <w:rFonts w:ascii="Times New Roman" w:hAnsi="Times New Roman" w:cs="Times New Roman"/>
                <w:b/>
                <w:bCs/>
                <w:iCs/>
                <w:sz w:val="18"/>
                <w:szCs w:val="18"/>
              </w:rPr>
              <w:t xml:space="preserve">адресам ул. Коминтерна, д.№8А и пр. Космонавтов, д.№4Г. </w:t>
            </w:r>
          </w:p>
          <w:p w14:paraId="5D4F0548" w14:textId="77777777" w:rsidR="005278CB" w:rsidRPr="00C83865" w:rsidRDefault="005278CB" w:rsidP="005278CB">
            <w:pPr>
              <w:rPr>
                <w:rFonts w:ascii="Times New Roman" w:hAnsi="Times New Roman" w:cs="Times New Roman"/>
                <w:iCs/>
                <w:sz w:val="18"/>
                <w:szCs w:val="18"/>
              </w:rPr>
            </w:pPr>
            <w:r w:rsidRPr="00C83865">
              <w:rPr>
                <w:rFonts w:ascii="Times New Roman" w:hAnsi="Times New Roman" w:cs="Times New Roman"/>
                <w:iCs/>
                <w:sz w:val="18"/>
                <w:szCs w:val="18"/>
              </w:rPr>
              <w:t xml:space="preserve">Из проверенных групп продуктов: хлебобулочных изделий, молочных товаров общественный контроль не выявил товаров с просроченным сроком реализации. </w:t>
            </w:r>
          </w:p>
          <w:p w14:paraId="68C1175E" w14:textId="77777777" w:rsidR="00E10541" w:rsidRPr="00C83865" w:rsidRDefault="005278CB" w:rsidP="005278CB">
            <w:pPr>
              <w:rPr>
                <w:rFonts w:ascii="Times New Roman" w:hAnsi="Times New Roman" w:cs="Times New Roman"/>
                <w:iCs/>
                <w:sz w:val="18"/>
                <w:szCs w:val="18"/>
              </w:rPr>
            </w:pPr>
            <w:r w:rsidRPr="00C83865">
              <w:rPr>
                <w:rFonts w:ascii="Times New Roman" w:hAnsi="Times New Roman" w:cs="Times New Roman"/>
                <w:iCs/>
                <w:sz w:val="18"/>
                <w:szCs w:val="18"/>
              </w:rPr>
              <w:t xml:space="preserve">По данным проверки составлены АКТы </w:t>
            </w:r>
          </w:p>
          <w:p w14:paraId="5FB82F50" w14:textId="52AA6B6E" w:rsidR="005278CB" w:rsidRPr="00C83865" w:rsidRDefault="005278CB" w:rsidP="005278CB">
            <w:pPr>
              <w:rPr>
                <w:rFonts w:ascii="Times New Roman" w:hAnsi="Times New Roman" w:cs="Times New Roman"/>
                <w:iCs/>
                <w:sz w:val="18"/>
                <w:szCs w:val="18"/>
              </w:rPr>
            </w:pPr>
            <w:r w:rsidRPr="00C83865">
              <w:rPr>
                <w:rFonts w:ascii="Times New Roman" w:hAnsi="Times New Roman" w:cs="Times New Roman"/>
                <w:iCs/>
                <w:sz w:val="18"/>
                <w:szCs w:val="18"/>
              </w:rPr>
              <w:t>(</w:t>
            </w:r>
            <w:r w:rsidRPr="00C83865">
              <w:rPr>
                <w:rFonts w:ascii="Times New Roman" w:hAnsi="Times New Roman" w:cs="Times New Roman"/>
                <w:b/>
                <w:bCs/>
                <w:iCs/>
                <w:sz w:val="18"/>
                <w:szCs w:val="18"/>
              </w:rPr>
              <w:t>комиссия</w:t>
            </w:r>
            <w:r w:rsidRPr="00C83865">
              <w:rPr>
                <w:rFonts w:ascii="Times New Roman" w:hAnsi="Times New Roman" w:cs="Times New Roman"/>
                <w:iCs/>
                <w:sz w:val="18"/>
                <w:szCs w:val="18"/>
              </w:rPr>
              <w:t xml:space="preserve"> </w:t>
            </w:r>
            <w:r w:rsidRPr="00C83865">
              <w:rPr>
                <w:rFonts w:ascii="Times New Roman" w:hAnsi="Times New Roman" w:cs="Times New Roman"/>
                <w:b/>
                <w:bCs/>
                <w:iCs/>
                <w:sz w:val="18"/>
                <w:szCs w:val="18"/>
              </w:rPr>
              <w:t>7</w:t>
            </w:r>
            <w:r w:rsidRPr="00C83865">
              <w:rPr>
                <w:rFonts w:ascii="Times New Roman" w:hAnsi="Times New Roman" w:cs="Times New Roman"/>
                <w:iCs/>
                <w:sz w:val="18"/>
                <w:szCs w:val="18"/>
              </w:rPr>
              <w:t>)  (</w:t>
            </w:r>
            <w:r w:rsidRPr="00C83865">
              <w:rPr>
                <w:rFonts w:ascii="Times New Roman" w:hAnsi="Times New Roman" w:cs="Times New Roman"/>
                <w:b/>
                <w:bCs/>
                <w:iCs/>
                <w:sz w:val="18"/>
                <w:szCs w:val="18"/>
              </w:rPr>
              <w:t>комиссия 7</w:t>
            </w:r>
            <w:r w:rsidRPr="00C83865">
              <w:rPr>
                <w:rFonts w:ascii="Times New Roman" w:hAnsi="Times New Roman" w:cs="Times New Roman"/>
                <w:iCs/>
                <w:sz w:val="18"/>
                <w:szCs w:val="18"/>
              </w:rPr>
              <w:t>)</w:t>
            </w:r>
          </w:p>
        </w:tc>
        <w:tc>
          <w:tcPr>
            <w:tcW w:w="1559" w:type="dxa"/>
          </w:tcPr>
          <w:p w14:paraId="52A24940" w14:textId="77777777" w:rsidR="005278CB" w:rsidRPr="00C83865" w:rsidRDefault="005278CB" w:rsidP="005278CB">
            <w:pPr>
              <w:jc w:val="center"/>
              <w:rPr>
                <w:rFonts w:ascii="Times New Roman" w:hAnsi="Times New Roman" w:cs="Times New Roman"/>
                <w:b/>
                <w:iCs/>
              </w:rPr>
            </w:pPr>
            <w:r w:rsidRPr="00C83865">
              <w:rPr>
                <w:rFonts w:ascii="Times New Roman" w:hAnsi="Times New Roman" w:cs="Times New Roman"/>
                <w:b/>
                <w:iCs/>
              </w:rPr>
              <w:t>-</w:t>
            </w:r>
          </w:p>
          <w:p w14:paraId="62A5F5F9" w14:textId="77777777" w:rsidR="005278CB" w:rsidRPr="00C83865" w:rsidRDefault="005278CB" w:rsidP="005278CB">
            <w:pPr>
              <w:jc w:val="center"/>
              <w:rPr>
                <w:rFonts w:ascii="Times New Roman" w:hAnsi="Times New Roman" w:cs="Times New Roman"/>
                <w:b/>
                <w:iCs/>
              </w:rPr>
            </w:pPr>
            <w:r w:rsidRPr="00C83865">
              <w:rPr>
                <w:rFonts w:ascii="Times New Roman" w:hAnsi="Times New Roman" w:cs="Times New Roman"/>
                <w:b/>
                <w:iCs/>
                <w:noProof/>
                <w:sz w:val="18"/>
                <w:szCs w:val="18"/>
                <w:lang w:eastAsia="ru-RU"/>
              </w:rPr>
              <mc:AlternateContent>
                <mc:Choice Requires="wps">
                  <w:drawing>
                    <wp:anchor distT="0" distB="0" distL="114300" distR="114300" simplePos="0" relativeHeight="252137472" behindDoc="0" locked="0" layoutInCell="1" allowOverlap="1" wp14:anchorId="79B8A729" wp14:editId="3BF1B92B">
                      <wp:simplePos x="0" y="0"/>
                      <wp:positionH relativeFrom="column">
                        <wp:posOffset>302793</wp:posOffset>
                      </wp:positionH>
                      <wp:positionV relativeFrom="paragraph">
                        <wp:posOffset>152654</wp:posOffset>
                      </wp:positionV>
                      <wp:extent cx="237600" cy="237600"/>
                      <wp:effectExtent l="0" t="0" r="10160" b="10160"/>
                      <wp:wrapNone/>
                      <wp:docPr id="435" name="Блок-схема: узел 43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37600" cy="23760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74807C52" id="Блок-схема: узел 435" o:spid="_x0000_s1026" type="#_x0000_t120" style="position:absolute;margin-left:23.85pt;margin-top:12pt;width:18.7pt;height:18.7pt;z-index:25213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" filled="f" strokecolor="#2f528f" strokeweight="1pt">
                      <v:stroke joinstyle="miter"/>
                      <v:path arrowok="t"/>
                      <o:lock v:ext="edit" aspectratio="t"/>
                    </v:shape>
                  </w:pict>
                </mc:Fallback>
              </mc:AlternateContent>
            </w:r>
          </w:p>
          <w:p w14:paraId="13DA4D17" w14:textId="77777777" w:rsidR="005278CB" w:rsidRPr="00C83865" w:rsidRDefault="005278CB" w:rsidP="005278CB">
            <w:pPr>
              <w:jc w:val="center"/>
              <w:rPr>
                <w:rFonts w:ascii="Times New Roman" w:hAnsi="Times New Roman" w:cs="Times New Roman"/>
                <w:b/>
                <w:iCs/>
              </w:rPr>
            </w:pPr>
            <w:r w:rsidRPr="00C83865">
              <w:rPr>
                <w:rFonts w:ascii="Times New Roman" w:hAnsi="Times New Roman" w:cs="Times New Roman"/>
                <w:b/>
                <w:iCs/>
                <w:lang w:val="en-US"/>
              </w:rPr>
              <w:t>s</w:t>
            </w:r>
          </w:p>
          <w:p w14:paraId="38CC39F5" w14:textId="77777777" w:rsidR="005278CB" w:rsidRPr="00C83865" w:rsidRDefault="005278CB" w:rsidP="005278CB">
            <w:pPr>
              <w:jc w:val="center"/>
              <w:rPr>
                <w:rFonts w:ascii="Times New Roman" w:hAnsi="Times New Roman" w:cs="Times New Roman"/>
                <w:b/>
                <w:iCs/>
              </w:rPr>
            </w:pPr>
          </w:p>
          <w:p w14:paraId="0DD8343D" w14:textId="77777777" w:rsidR="005278CB" w:rsidRPr="00C83865" w:rsidRDefault="005278CB" w:rsidP="005278CB">
            <w:pPr>
              <w:jc w:val="center"/>
              <w:rPr>
                <w:rFonts w:ascii="Times New Roman" w:hAnsi="Times New Roman" w:cs="Times New Roman"/>
                <w:b/>
                <w:iCs/>
              </w:rPr>
            </w:pPr>
            <w:r w:rsidRPr="00C83865">
              <w:rPr>
                <w:rFonts w:ascii="Times New Roman" w:hAnsi="Times New Roman" w:cs="Times New Roman"/>
                <w:b/>
                <w:iCs/>
                <w:noProof/>
                <w:sz w:val="18"/>
                <w:szCs w:val="18"/>
                <w:lang w:eastAsia="ru-RU"/>
              </w:rPr>
              <mc:AlternateContent>
                <mc:Choice Requires="wps">
                  <w:drawing>
                    <wp:anchor distT="0" distB="0" distL="114300" distR="114300" simplePos="0" relativeHeight="252136448" behindDoc="0" locked="0" layoutInCell="1" allowOverlap="1" wp14:anchorId="43598867" wp14:editId="5CD2B2D4">
                      <wp:simplePos x="0" y="0"/>
                      <wp:positionH relativeFrom="column">
                        <wp:posOffset>324739</wp:posOffset>
                      </wp:positionH>
                      <wp:positionV relativeFrom="paragraph">
                        <wp:posOffset>124663</wp:posOffset>
                      </wp:positionV>
                      <wp:extent cx="237600" cy="237600"/>
                      <wp:effectExtent l="0" t="0" r="10160" b="10160"/>
                      <wp:wrapNone/>
                      <wp:docPr id="436" name="Блок-схема: узел 43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37600" cy="23760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7DC3B90" id="Блок-схема: узел 436" o:spid="_x0000_s1026" type="#_x0000_t120" style="position:absolute;margin-left:25.55pt;margin-top:9.8pt;width:18.7pt;height:18.7pt;z-index:25213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" filled="f" strokecolor="#2f528f" strokeweight="1pt">
                      <v:stroke joinstyle="miter"/>
                      <v:path arrowok="t"/>
                      <o:lock v:ext="edit" aspectratio="t"/>
                    </v:shape>
                  </w:pict>
                </mc:Fallback>
              </mc:AlternateContent>
            </w:r>
          </w:p>
          <w:p w14:paraId="37FBE6AE" w14:textId="3A58BF88" w:rsidR="00E10541" w:rsidRPr="00C83865" w:rsidRDefault="005278CB" w:rsidP="005278CB">
            <w:pPr>
              <w:jc w:val="center"/>
              <w:rPr>
                <w:rFonts w:ascii="Times New Roman" w:hAnsi="Times New Roman" w:cs="Times New Roman"/>
                <w:b/>
                <w:iCs/>
              </w:rPr>
            </w:pPr>
            <w:r w:rsidRPr="00C83865">
              <w:rPr>
                <w:rFonts w:ascii="Times New Roman" w:hAnsi="Times New Roman" w:cs="Times New Roman"/>
                <w:b/>
                <w:iCs/>
                <w:lang w:val="en-US"/>
              </w:rPr>
              <w:t>s</w:t>
            </w:r>
          </w:p>
        </w:tc>
        <w:tc>
          <w:tcPr>
            <w:tcW w:w="1843" w:type="dxa"/>
          </w:tcPr>
          <w:p w14:paraId="55CD7A26" w14:textId="143669CB" w:rsidR="00E10541" w:rsidRPr="00C83865" w:rsidRDefault="00550304" w:rsidP="00BF2447">
            <w:pPr>
              <w:jc w:val="center"/>
              <w:rPr>
                <w:noProof/>
              </w:rPr>
            </w:pPr>
            <w:r w:rsidRPr="00C83865">
              <w:rPr>
                <w:noProof/>
                <w:lang w:eastAsia="ru-RU"/>
              </w:rPr>
              <w:drawing>
                <wp:inline distT="0" distB="0" distL="0" distR="0" wp14:anchorId="0685437A" wp14:editId="417A51AC">
                  <wp:extent cx="1033145" cy="1291590"/>
                  <wp:effectExtent l="0" t="0" r="0" b="3810"/>
                  <wp:docPr id="437" name="Рисунок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1033145" cy="1291590"/>
                          </a:xfrm>
                          <a:prstGeom prst="rect">
                            <a:avLst/>
                          </a:prstGeom>
                        </pic:spPr>
                      </pic:pic>
                    </a:graphicData>
                  </a:graphic>
                </wp:inline>
              </w:drawing>
            </w:r>
          </w:p>
        </w:tc>
      </w:tr>
      <w:tr w:rsidR="00C83865" w:rsidRPr="00C83865" w14:paraId="6AEDEE78" w14:textId="77777777" w:rsidTr="009B1EFF">
        <w:trPr>
          <w:jc w:val="center"/>
        </w:trPr>
        <w:tc>
          <w:tcPr>
            <w:tcW w:w="661" w:type="dxa"/>
          </w:tcPr>
          <w:p w14:paraId="45B7745D" w14:textId="59E20CFE" w:rsidR="00E10541" w:rsidRPr="00C83865" w:rsidRDefault="006D7501" w:rsidP="00BF2447">
            <w:pPr>
              <w:jc w:val="center"/>
              <w:rPr>
                <w:rFonts w:ascii="Times New Roman" w:hAnsi="Times New Roman" w:cs="Times New Roman"/>
                <w:iCs/>
              </w:rPr>
            </w:pPr>
            <w:r>
              <w:rPr>
                <w:rFonts w:ascii="Times New Roman" w:hAnsi="Times New Roman" w:cs="Times New Roman"/>
                <w:iCs/>
              </w:rPr>
              <w:t>128</w:t>
            </w:r>
          </w:p>
        </w:tc>
        <w:tc>
          <w:tcPr>
            <w:tcW w:w="1319" w:type="dxa"/>
            <w:gridSpan w:val="2"/>
          </w:tcPr>
          <w:p w14:paraId="29F7DB91" w14:textId="5E50D6B7" w:rsidR="00E10541" w:rsidRPr="00C83865" w:rsidRDefault="00DC5C1E" w:rsidP="006D67AA">
            <w:pPr>
              <w:jc w:val="center"/>
              <w:rPr>
                <w:rFonts w:ascii="Times New Roman" w:hAnsi="Times New Roman" w:cs="Times New Roman"/>
                <w:iCs/>
              </w:rPr>
            </w:pPr>
            <w:r w:rsidRPr="00C83865">
              <w:rPr>
                <w:rFonts w:ascii="Times New Roman" w:hAnsi="Times New Roman" w:cs="Times New Roman"/>
                <w:iCs/>
              </w:rPr>
              <w:t>21.02.2020</w:t>
            </w:r>
          </w:p>
        </w:tc>
        <w:tc>
          <w:tcPr>
            <w:tcW w:w="4536" w:type="dxa"/>
          </w:tcPr>
          <w:p w14:paraId="56FAF909" w14:textId="77777777" w:rsidR="00DC5C1E" w:rsidRPr="00C83865" w:rsidRDefault="00DC5C1E" w:rsidP="00DC5C1E">
            <w:pPr>
              <w:rPr>
                <w:rFonts w:ascii="Times New Roman" w:hAnsi="Times New Roman" w:cs="Times New Roman"/>
                <w:iCs/>
                <w:sz w:val="18"/>
                <w:szCs w:val="18"/>
              </w:rPr>
            </w:pPr>
            <w:r w:rsidRPr="00C83865">
              <w:rPr>
                <w:rFonts w:ascii="Times New Roman" w:hAnsi="Times New Roman" w:cs="Times New Roman"/>
                <w:iCs/>
                <w:sz w:val="18"/>
                <w:szCs w:val="18"/>
              </w:rPr>
              <w:t xml:space="preserve">Общественная палата г.о. Королев продолжает проверки торговых предприятий города по обращениям граждан на предмет реализации ими некачественной (просроченной) пищевой продукции. </w:t>
            </w:r>
          </w:p>
          <w:p w14:paraId="4196BA09" w14:textId="7DB0378E" w:rsidR="00E10541" w:rsidRPr="00C83865" w:rsidRDefault="00DC5C1E" w:rsidP="00DC5C1E">
            <w:pPr>
              <w:rPr>
                <w:rFonts w:ascii="Times New Roman" w:hAnsi="Times New Roman" w:cs="Times New Roman"/>
                <w:b/>
                <w:bCs/>
                <w:iCs/>
                <w:sz w:val="18"/>
                <w:szCs w:val="18"/>
              </w:rPr>
            </w:pPr>
            <w:r w:rsidRPr="00C83865">
              <w:rPr>
                <w:rFonts w:ascii="Times New Roman" w:hAnsi="Times New Roman" w:cs="Times New Roman"/>
                <w:iCs/>
                <w:sz w:val="18"/>
                <w:szCs w:val="18"/>
              </w:rPr>
              <w:t>21 февраля общественники проверили универсам сети супермаркетов «</w:t>
            </w:r>
            <w:r w:rsidRPr="00C83865">
              <w:rPr>
                <w:rFonts w:ascii="Times New Roman" w:hAnsi="Times New Roman" w:cs="Times New Roman"/>
                <w:b/>
                <w:bCs/>
                <w:iCs/>
                <w:sz w:val="18"/>
                <w:szCs w:val="18"/>
              </w:rPr>
              <w:t>Верный» по адресу пр-т Космонавтов, д.№7Г.</w:t>
            </w:r>
          </w:p>
          <w:p w14:paraId="6C2C42FB" w14:textId="56DF6278" w:rsidR="00DC5C1E" w:rsidRPr="00C83865" w:rsidRDefault="00DC5C1E" w:rsidP="00DC5C1E">
            <w:pPr>
              <w:rPr>
                <w:rFonts w:ascii="Times New Roman" w:hAnsi="Times New Roman" w:cs="Times New Roman"/>
                <w:iCs/>
                <w:sz w:val="18"/>
                <w:szCs w:val="18"/>
              </w:rPr>
            </w:pPr>
            <w:r w:rsidRPr="00C83865">
              <w:rPr>
                <w:rFonts w:ascii="Times New Roman" w:hAnsi="Times New Roman" w:cs="Times New Roman"/>
                <w:iCs/>
                <w:sz w:val="18"/>
                <w:szCs w:val="18"/>
              </w:rPr>
              <w:t xml:space="preserve">Из проверенных групп продуктов: молочных товаров, хлебобулочных изделий общественный контроль не выявил товаров с просроченным сроком реализации. </w:t>
            </w:r>
          </w:p>
          <w:p w14:paraId="24AF23F7" w14:textId="79128241" w:rsidR="00DC5C1E" w:rsidRPr="00C83865" w:rsidRDefault="00DC5C1E" w:rsidP="00DC5C1E">
            <w:pPr>
              <w:rPr>
                <w:rFonts w:ascii="Times New Roman" w:hAnsi="Times New Roman" w:cs="Times New Roman"/>
                <w:iCs/>
                <w:sz w:val="18"/>
                <w:szCs w:val="18"/>
              </w:rPr>
            </w:pPr>
            <w:r w:rsidRPr="00C83865">
              <w:rPr>
                <w:rFonts w:ascii="Times New Roman" w:hAnsi="Times New Roman" w:cs="Times New Roman"/>
                <w:iCs/>
                <w:sz w:val="18"/>
                <w:szCs w:val="18"/>
              </w:rPr>
              <w:t>По данным проверки составлен АКТ (</w:t>
            </w:r>
            <w:r w:rsidRPr="00C83865">
              <w:rPr>
                <w:rFonts w:ascii="Times New Roman" w:hAnsi="Times New Roman" w:cs="Times New Roman"/>
                <w:b/>
                <w:bCs/>
                <w:iCs/>
                <w:sz w:val="18"/>
                <w:szCs w:val="18"/>
              </w:rPr>
              <w:t>комиссия 7</w:t>
            </w:r>
            <w:r w:rsidRPr="00C83865">
              <w:rPr>
                <w:rFonts w:ascii="Times New Roman" w:hAnsi="Times New Roman" w:cs="Times New Roman"/>
                <w:iCs/>
                <w:sz w:val="18"/>
                <w:szCs w:val="18"/>
              </w:rPr>
              <w:t>)</w:t>
            </w:r>
          </w:p>
        </w:tc>
        <w:tc>
          <w:tcPr>
            <w:tcW w:w="1559" w:type="dxa"/>
          </w:tcPr>
          <w:p w14:paraId="2AA057FA" w14:textId="77777777" w:rsidR="00DC5C1E" w:rsidRPr="00C83865" w:rsidRDefault="00DC5C1E" w:rsidP="00DC5C1E">
            <w:pPr>
              <w:jc w:val="center"/>
              <w:rPr>
                <w:rFonts w:ascii="Times New Roman" w:hAnsi="Times New Roman" w:cs="Times New Roman"/>
                <w:b/>
                <w:iCs/>
              </w:rPr>
            </w:pPr>
            <w:r w:rsidRPr="00C83865">
              <w:rPr>
                <w:rFonts w:ascii="Times New Roman" w:hAnsi="Times New Roman" w:cs="Times New Roman"/>
                <w:b/>
                <w:iCs/>
              </w:rPr>
              <w:t>-</w:t>
            </w:r>
          </w:p>
          <w:p w14:paraId="23BB2D34" w14:textId="77777777" w:rsidR="00DC5C1E" w:rsidRPr="00C83865" w:rsidRDefault="00DC5C1E" w:rsidP="00DC5C1E">
            <w:pPr>
              <w:jc w:val="center"/>
              <w:rPr>
                <w:rFonts w:ascii="Times New Roman" w:hAnsi="Times New Roman" w:cs="Times New Roman"/>
                <w:b/>
                <w:iCs/>
              </w:rPr>
            </w:pPr>
            <w:r w:rsidRPr="00C83865">
              <w:rPr>
                <w:rFonts w:ascii="Times New Roman" w:hAnsi="Times New Roman" w:cs="Times New Roman"/>
                <w:b/>
                <w:iCs/>
                <w:noProof/>
                <w:sz w:val="18"/>
                <w:szCs w:val="18"/>
                <w:lang w:eastAsia="ru-RU"/>
              </w:rPr>
              <mc:AlternateContent>
                <mc:Choice Requires="wps">
                  <w:drawing>
                    <wp:anchor distT="0" distB="0" distL="114300" distR="114300" simplePos="0" relativeHeight="252147712" behindDoc="0" locked="0" layoutInCell="1" allowOverlap="1" wp14:anchorId="4E6737B3" wp14:editId="68D09E46">
                      <wp:simplePos x="0" y="0"/>
                      <wp:positionH relativeFrom="column">
                        <wp:posOffset>302793</wp:posOffset>
                      </wp:positionH>
                      <wp:positionV relativeFrom="paragraph">
                        <wp:posOffset>152654</wp:posOffset>
                      </wp:positionV>
                      <wp:extent cx="237600" cy="237600"/>
                      <wp:effectExtent l="0" t="0" r="10160" b="10160"/>
                      <wp:wrapNone/>
                      <wp:docPr id="446" name="Блок-схема: узел 44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37600" cy="23760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A25FEEC" id="Блок-схема: узел 446" o:spid="_x0000_s1026" type="#_x0000_t120" style="position:absolute;margin-left:23.85pt;margin-top:12pt;width:18.7pt;height:18.7pt;z-index:25214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" filled="f" strokecolor="#2f528f" strokeweight="1pt">
                      <v:stroke joinstyle="miter"/>
                      <v:path arrowok="t"/>
                      <o:lock v:ext="edit" aspectratio="t"/>
                    </v:shape>
                  </w:pict>
                </mc:Fallback>
              </mc:AlternateContent>
            </w:r>
          </w:p>
          <w:p w14:paraId="5EC1DDCF" w14:textId="77777777" w:rsidR="00DC5C1E" w:rsidRPr="00C83865" w:rsidRDefault="00DC5C1E" w:rsidP="00DC5C1E">
            <w:pPr>
              <w:jc w:val="center"/>
              <w:rPr>
                <w:rFonts w:ascii="Times New Roman" w:hAnsi="Times New Roman" w:cs="Times New Roman"/>
                <w:b/>
                <w:iCs/>
              </w:rPr>
            </w:pPr>
            <w:r w:rsidRPr="00C83865">
              <w:rPr>
                <w:rFonts w:ascii="Times New Roman" w:hAnsi="Times New Roman" w:cs="Times New Roman"/>
                <w:b/>
                <w:iCs/>
                <w:lang w:val="en-US"/>
              </w:rPr>
              <w:t>s</w:t>
            </w:r>
          </w:p>
          <w:p w14:paraId="6E038FD9" w14:textId="77777777" w:rsidR="00E10541" w:rsidRPr="00C83865" w:rsidRDefault="00E10541" w:rsidP="00312F3E">
            <w:pPr>
              <w:jc w:val="center"/>
              <w:rPr>
                <w:rFonts w:ascii="Times New Roman" w:hAnsi="Times New Roman" w:cs="Times New Roman"/>
                <w:b/>
                <w:iCs/>
              </w:rPr>
            </w:pPr>
          </w:p>
        </w:tc>
        <w:tc>
          <w:tcPr>
            <w:tcW w:w="1843" w:type="dxa"/>
          </w:tcPr>
          <w:p w14:paraId="19B25EDC" w14:textId="16DB5A2F" w:rsidR="00E10541" w:rsidRPr="00C83865" w:rsidRDefault="00603D0E" w:rsidP="00BF2447">
            <w:pPr>
              <w:jc w:val="center"/>
              <w:rPr>
                <w:noProof/>
              </w:rPr>
            </w:pPr>
            <w:r w:rsidRPr="00C83865">
              <w:rPr>
                <w:noProof/>
                <w:lang w:eastAsia="ru-RU"/>
              </w:rPr>
              <w:drawing>
                <wp:inline distT="0" distB="0" distL="0" distR="0" wp14:anchorId="781F73B2" wp14:editId="69A668F6">
                  <wp:extent cx="1033145" cy="1377315"/>
                  <wp:effectExtent l="0" t="0" r="0" b="0"/>
                  <wp:docPr id="447" name="Рисунок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1033145" cy="1377315"/>
                          </a:xfrm>
                          <a:prstGeom prst="rect">
                            <a:avLst/>
                          </a:prstGeom>
                        </pic:spPr>
                      </pic:pic>
                    </a:graphicData>
                  </a:graphic>
                </wp:inline>
              </w:drawing>
            </w:r>
          </w:p>
        </w:tc>
      </w:tr>
      <w:tr w:rsidR="006A5325" w:rsidRPr="006A5325" w14:paraId="4BB9432F" w14:textId="77777777" w:rsidTr="009B1EFF">
        <w:trPr>
          <w:jc w:val="center"/>
        </w:trPr>
        <w:tc>
          <w:tcPr>
            <w:tcW w:w="661" w:type="dxa"/>
          </w:tcPr>
          <w:p w14:paraId="1305737A" w14:textId="234E8173" w:rsidR="006A5325" w:rsidRPr="006A5325" w:rsidRDefault="006D7501" w:rsidP="00BF2447">
            <w:pPr>
              <w:jc w:val="center"/>
              <w:rPr>
                <w:rFonts w:ascii="Times New Roman" w:hAnsi="Times New Roman" w:cs="Times New Roman"/>
                <w:iCs/>
              </w:rPr>
            </w:pPr>
            <w:r>
              <w:rPr>
                <w:rFonts w:ascii="Times New Roman" w:hAnsi="Times New Roman" w:cs="Times New Roman"/>
                <w:iCs/>
              </w:rPr>
              <w:t>129</w:t>
            </w:r>
          </w:p>
        </w:tc>
        <w:tc>
          <w:tcPr>
            <w:tcW w:w="1319" w:type="dxa"/>
            <w:gridSpan w:val="2"/>
          </w:tcPr>
          <w:p w14:paraId="532BCC50" w14:textId="0C26284C" w:rsidR="006A5325" w:rsidRPr="006A5325" w:rsidRDefault="006A5325" w:rsidP="006D67AA">
            <w:pPr>
              <w:jc w:val="center"/>
              <w:rPr>
                <w:rFonts w:ascii="Times New Roman" w:hAnsi="Times New Roman" w:cs="Times New Roman"/>
                <w:iCs/>
              </w:rPr>
            </w:pPr>
            <w:r w:rsidRPr="006A5325">
              <w:rPr>
                <w:rFonts w:ascii="Times New Roman" w:hAnsi="Times New Roman" w:cs="Times New Roman"/>
                <w:iCs/>
              </w:rPr>
              <w:t>22.02.2020</w:t>
            </w:r>
          </w:p>
        </w:tc>
        <w:tc>
          <w:tcPr>
            <w:tcW w:w="4536" w:type="dxa"/>
          </w:tcPr>
          <w:p w14:paraId="5249ED5B" w14:textId="30640F4C" w:rsidR="006A5325" w:rsidRPr="006A5325" w:rsidRDefault="006A5325" w:rsidP="00DC5C1E">
            <w:pPr>
              <w:rPr>
                <w:rFonts w:ascii="Times New Roman" w:hAnsi="Times New Roman" w:cs="Times New Roman"/>
                <w:iCs/>
                <w:sz w:val="18"/>
                <w:szCs w:val="18"/>
              </w:rPr>
            </w:pPr>
            <w:r w:rsidRPr="006A5325">
              <w:rPr>
                <w:rFonts w:ascii="Times New Roman" w:hAnsi="Times New Roman" w:cs="Times New Roman"/>
                <w:iCs/>
                <w:sz w:val="18"/>
                <w:szCs w:val="18"/>
              </w:rPr>
              <w:t>22 февраля 2020 года в зеркальном зале Дома Космонавтов Звёздного городка состоялся ЮБИЛЕЙНЫЙ V ОФИЦЕРСКИЙ БАЛ «Возрождение исторических традиций» в честь Дня защитников Отечества и75-летия Победы в Великой Отечественной войне 1941-1945 г.г., в котором приняла участие Оксана Локтева, консультант-эксперт комиссии по культуре Общественной палаты г.о. Королев (</w:t>
            </w:r>
            <w:r w:rsidRPr="006A5325">
              <w:rPr>
                <w:rFonts w:ascii="Times New Roman" w:hAnsi="Times New Roman" w:cs="Times New Roman"/>
                <w:b/>
                <w:iCs/>
                <w:sz w:val="18"/>
                <w:szCs w:val="18"/>
              </w:rPr>
              <w:t>комиссия 3)</w:t>
            </w:r>
          </w:p>
        </w:tc>
        <w:tc>
          <w:tcPr>
            <w:tcW w:w="1559" w:type="dxa"/>
          </w:tcPr>
          <w:p w14:paraId="06035577" w14:textId="77777777" w:rsidR="006A5325" w:rsidRPr="006A5325" w:rsidRDefault="006A5325" w:rsidP="00DC5C1E">
            <w:pPr>
              <w:jc w:val="center"/>
              <w:rPr>
                <w:rFonts w:ascii="Times New Roman" w:hAnsi="Times New Roman" w:cs="Times New Roman"/>
                <w:b/>
                <w:iCs/>
              </w:rPr>
            </w:pPr>
            <w:r w:rsidRPr="006A5325">
              <w:rPr>
                <w:rFonts w:ascii="Times New Roman" w:hAnsi="Times New Roman" w:cs="Times New Roman"/>
                <w:b/>
                <w:iCs/>
              </w:rPr>
              <w:t>-</w:t>
            </w:r>
          </w:p>
          <w:p w14:paraId="03FA2F9B" w14:textId="74ADBD41" w:rsidR="006A5325" w:rsidRPr="006A5325" w:rsidRDefault="006A5325" w:rsidP="00DC5C1E">
            <w:pPr>
              <w:jc w:val="center"/>
              <w:rPr>
                <w:rFonts w:ascii="Times New Roman" w:hAnsi="Times New Roman" w:cs="Times New Roman"/>
                <w:b/>
                <w:iCs/>
              </w:rPr>
            </w:pPr>
            <w:r w:rsidRPr="006A5325">
              <w:rPr>
                <w:rFonts w:ascii="Times New Roman" w:hAnsi="Times New Roman" w:cs="Times New Roman"/>
                <w:b/>
                <w:iCs/>
                <w:noProof/>
                <w:sz w:val="18"/>
                <w:szCs w:val="18"/>
                <w:lang w:eastAsia="ru-RU"/>
              </w:rPr>
              <mc:AlternateContent>
                <mc:Choice Requires="wps">
                  <w:drawing>
                    <wp:anchor distT="0" distB="0" distL="114300" distR="114300" simplePos="0" relativeHeight="252151808" behindDoc="0" locked="0" layoutInCell="1" allowOverlap="1" wp14:anchorId="2EE93720" wp14:editId="324F3AC3">
                      <wp:simplePos x="0" y="0"/>
                      <wp:positionH relativeFrom="column">
                        <wp:posOffset>319405</wp:posOffset>
                      </wp:positionH>
                      <wp:positionV relativeFrom="paragraph">
                        <wp:posOffset>147320</wp:posOffset>
                      </wp:positionV>
                      <wp:extent cx="237600" cy="219456"/>
                      <wp:effectExtent l="0" t="0" r="10160" b="28575"/>
                      <wp:wrapNone/>
                      <wp:docPr id="450" name="Блок-схема: узел 45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37600" cy="219456"/>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704F10D" id="Блок-схема: узел 450" o:spid="_x0000_s1026" type="#_x0000_t120" style="position:absolute;margin-left:25.15pt;margin-top:11.6pt;width:18.7pt;height:17.3pt;z-index:25215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" filled="f" strokecolor="#2f528f" strokeweight="1pt">
                      <v:stroke joinstyle="miter"/>
                      <v:path arrowok="t"/>
                      <o:lock v:ext="edit" aspectratio="t"/>
                    </v:shape>
                  </w:pict>
                </mc:Fallback>
              </mc:AlternateContent>
            </w:r>
          </w:p>
          <w:p w14:paraId="7923A328" w14:textId="65EDF3C5" w:rsidR="006A5325" w:rsidRPr="006A5325" w:rsidRDefault="006A5325" w:rsidP="00DC5C1E">
            <w:pPr>
              <w:jc w:val="center"/>
              <w:rPr>
                <w:rFonts w:ascii="Times New Roman" w:hAnsi="Times New Roman" w:cs="Times New Roman"/>
                <w:b/>
                <w:iCs/>
              </w:rPr>
            </w:pPr>
            <w:r w:rsidRPr="006A5325">
              <w:rPr>
                <w:rFonts w:ascii="Times New Roman" w:hAnsi="Times New Roman" w:cs="Times New Roman"/>
                <w:b/>
                <w:iCs/>
                <w:lang w:val="en-US"/>
              </w:rPr>
              <w:t>t</w:t>
            </w:r>
          </w:p>
        </w:tc>
        <w:tc>
          <w:tcPr>
            <w:tcW w:w="1843" w:type="dxa"/>
          </w:tcPr>
          <w:p w14:paraId="67373355" w14:textId="52F3B7AE" w:rsidR="006A5325" w:rsidRPr="006A5325" w:rsidRDefault="006A5325" w:rsidP="00BF2447">
            <w:pPr>
              <w:jc w:val="center"/>
              <w:rPr>
                <w:noProof/>
                <w:lang w:eastAsia="ru-RU"/>
              </w:rPr>
            </w:pPr>
            <w:r w:rsidRPr="006A5325">
              <w:rPr>
                <w:noProof/>
                <w:lang w:eastAsia="ru-RU"/>
              </w:rPr>
              <w:drawing>
                <wp:inline distT="0" distB="0" distL="0" distR="0" wp14:anchorId="12583894" wp14:editId="3A18E058">
                  <wp:extent cx="1080000" cy="619200"/>
                  <wp:effectExtent l="0" t="0" r="6350" b="0"/>
                  <wp:docPr id="451" name="Рисунок 451" descr="C:\Users\admindl\Downloads\dpVH6ZvqAA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l\Downloads\dpVH6ZvqAAQ.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080000" cy="619200"/>
                          </a:xfrm>
                          <a:prstGeom prst="rect">
                            <a:avLst/>
                          </a:prstGeom>
                          <a:noFill/>
                          <a:ln>
                            <a:noFill/>
                          </a:ln>
                        </pic:spPr>
                      </pic:pic>
                    </a:graphicData>
                  </a:graphic>
                </wp:inline>
              </w:drawing>
            </w:r>
          </w:p>
        </w:tc>
      </w:tr>
      <w:tr w:rsidR="002E1E5D" w:rsidRPr="00B844FB" w14:paraId="436B1FDC" w14:textId="77777777" w:rsidTr="009B1EFF">
        <w:trPr>
          <w:jc w:val="center"/>
        </w:trPr>
        <w:tc>
          <w:tcPr>
            <w:tcW w:w="661" w:type="dxa"/>
          </w:tcPr>
          <w:p w14:paraId="3F85CA86" w14:textId="687B7DD8" w:rsidR="002E1E5D" w:rsidRPr="00B844FB" w:rsidRDefault="006D7501" w:rsidP="00BF2447">
            <w:pPr>
              <w:jc w:val="center"/>
              <w:rPr>
                <w:rFonts w:ascii="Times New Roman" w:hAnsi="Times New Roman" w:cs="Times New Roman"/>
                <w:iCs/>
              </w:rPr>
            </w:pPr>
            <w:r>
              <w:rPr>
                <w:rFonts w:ascii="Times New Roman" w:hAnsi="Times New Roman" w:cs="Times New Roman"/>
                <w:iCs/>
              </w:rPr>
              <w:t>130</w:t>
            </w:r>
          </w:p>
        </w:tc>
        <w:tc>
          <w:tcPr>
            <w:tcW w:w="1319" w:type="dxa"/>
            <w:gridSpan w:val="2"/>
          </w:tcPr>
          <w:p w14:paraId="0AB74309" w14:textId="4B341956" w:rsidR="002E1E5D" w:rsidRDefault="008E57BC" w:rsidP="006D67AA">
            <w:pPr>
              <w:jc w:val="center"/>
              <w:rPr>
                <w:rFonts w:ascii="Times New Roman" w:hAnsi="Times New Roman" w:cs="Times New Roman"/>
                <w:iCs/>
              </w:rPr>
            </w:pPr>
            <w:r>
              <w:rPr>
                <w:rFonts w:ascii="Times New Roman" w:hAnsi="Times New Roman" w:cs="Times New Roman"/>
                <w:iCs/>
              </w:rPr>
              <w:t>22.02.2020</w:t>
            </w:r>
          </w:p>
        </w:tc>
        <w:tc>
          <w:tcPr>
            <w:tcW w:w="4536" w:type="dxa"/>
          </w:tcPr>
          <w:p w14:paraId="33936745" w14:textId="5885DC52" w:rsidR="002E1E5D" w:rsidRPr="00B844FB" w:rsidRDefault="008E57BC" w:rsidP="00312F3E">
            <w:pPr>
              <w:rPr>
                <w:rFonts w:ascii="Times New Roman" w:hAnsi="Times New Roman" w:cs="Times New Roman"/>
                <w:iCs/>
                <w:sz w:val="18"/>
                <w:szCs w:val="18"/>
              </w:rPr>
            </w:pPr>
            <w:r w:rsidRPr="008E57BC">
              <w:rPr>
                <w:rFonts w:ascii="Times New Roman" w:hAnsi="Times New Roman" w:cs="Times New Roman"/>
                <w:iCs/>
                <w:sz w:val="18"/>
                <w:szCs w:val="18"/>
              </w:rPr>
              <w:t>22 февраля член Общественной палаты г.о. Королев Людмила Кузина приняла участие и осуществила техническое ведение тематической программы «Глобальное потепление – реальная угроза или манипуляция сознанием масс? Взгляд ученого и политолога». Основным докладчиком выступил российский политолог, бывший старший научный сотрудник Гудзоновского института стратегических исследований, кандидат физико-математических наук Дмитрий Фёдорович Михеев. На встрече говорили о теории глобального потепления, "парниковом эффекте", основных факторах, формирующих климат нашей планеты и многом другом.</w:t>
            </w:r>
            <w:r>
              <w:rPr>
                <w:rFonts w:ascii="Times New Roman" w:hAnsi="Times New Roman" w:cs="Times New Roman"/>
                <w:iCs/>
                <w:sz w:val="18"/>
                <w:szCs w:val="18"/>
              </w:rPr>
              <w:t xml:space="preserve"> (</w:t>
            </w:r>
            <w:r w:rsidRPr="008E57BC">
              <w:rPr>
                <w:rFonts w:ascii="Times New Roman" w:hAnsi="Times New Roman" w:cs="Times New Roman"/>
                <w:b/>
                <w:bCs/>
                <w:iCs/>
                <w:sz w:val="18"/>
                <w:szCs w:val="18"/>
              </w:rPr>
              <w:t>комиссия 3</w:t>
            </w:r>
            <w:r>
              <w:rPr>
                <w:rFonts w:ascii="Times New Roman" w:hAnsi="Times New Roman" w:cs="Times New Roman"/>
                <w:iCs/>
                <w:sz w:val="18"/>
                <w:szCs w:val="18"/>
              </w:rPr>
              <w:t>)</w:t>
            </w:r>
          </w:p>
        </w:tc>
        <w:tc>
          <w:tcPr>
            <w:tcW w:w="1559" w:type="dxa"/>
          </w:tcPr>
          <w:p w14:paraId="47692025" w14:textId="77777777" w:rsidR="002E1E5D" w:rsidRDefault="008E57BC" w:rsidP="00312F3E">
            <w:pPr>
              <w:jc w:val="center"/>
              <w:rPr>
                <w:rFonts w:ascii="Times New Roman" w:hAnsi="Times New Roman" w:cs="Times New Roman"/>
                <w:b/>
                <w:iCs/>
              </w:rPr>
            </w:pPr>
            <w:r>
              <w:rPr>
                <w:rFonts w:ascii="Times New Roman" w:hAnsi="Times New Roman" w:cs="Times New Roman"/>
                <w:b/>
                <w:iCs/>
              </w:rPr>
              <w:t>-</w:t>
            </w:r>
          </w:p>
          <w:p w14:paraId="3AD4627C" w14:textId="4C3FE139" w:rsidR="008E57BC" w:rsidRDefault="008E57BC" w:rsidP="00312F3E">
            <w:pPr>
              <w:jc w:val="center"/>
              <w:rPr>
                <w:rFonts w:ascii="Times New Roman" w:hAnsi="Times New Roman" w:cs="Times New Roman"/>
                <w:b/>
                <w:iCs/>
              </w:rPr>
            </w:pPr>
          </w:p>
          <w:p w14:paraId="38ED81FB" w14:textId="49B01A6D" w:rsidR="008E57BC" w:rsidRPr="008E57BC" w:rsidRDefault="008E57BC" w:rsidP="00312F3E">
            <w:pPr>
              <w:jc w:val="center"/>
              <w:rPr>
                <w:rFonts w:ascii="Times New Roman" w:hAnsi="Times New Roman" w:cs="Times New Roman"/>
                <w:b/>
                <w:iCs/>
              </w:rPr>
            </w:pPr>
            <w:r w:rsidRPr="00603D0E">
              <w:rPr>
                <w:rFonts w:ascii="Times New Roman" w:hAnsi="Times New Roman" w:cs="Times New Roman"/>
                <w:b/>
                <w:iCs/>
                <w:noProof/>
                <w:color w:val="4472C4" w:themeColor="accent1"/>
                <w:sz w:val="18"/>
                <w:szCs w:val="18"/>
                <w:lang w:eastAsia="ru-RU"/>
              </w:rPr>
              <mc:AlternateContent>
                <mc:Choice Requires="wps">
                  <w:drawing>
                    <wp:anchor distT="0" distB="0" distL="114300" distR="114300" simplePos="0" relativeHeight="252149760" behindDoc="0" locked="0" layoutInCell="1" allowOverlap="1" wp14:anchorId="04CC2770" wp14:editId="682F4933">
                      <wp:simplePos x="0" y="0"/>
                      <wp:positionH relativeFrom="column">
                        <wp:posOffset>300888</wp:posOffset>
                      </wp:positionH>
                      <wp:positionV relativeFrom="paragraph">
                        <wp:posOffset>12674</wp:posOffset>
                      </wp:positionV>
                      <wp:extent cx="237600" cy="219456"/>
                      <wp:effectExtent l="0" t="0" r="10160" b="28575"/>
                      <wp:wrapNone/>
                      <wp:docPr id="448" name="Блок-схема: узел 44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37600" cy="219456"/>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B449054" id="Блок-схема: узел 448" o:spid="_x0000_s1026" type="#_x0000_t120" style="position:absolute;margin-left:23.7pt;margin-top:1pt;width:18.7pt;height:17.3pt;z-index:25214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" filled="f" strokecolor="#2f528f" strokeweight="1pt">
                      <v:stroke joinstyle="miter"/>
                      <v:path arrowok="t"/>
                      <o:lock v:ext="edit" aspectratio="t"/>
                    </v:shape>
                  </w:pict>
                </mc:Fallback>
              </mc:AlternateContent>
            </w:r>
            <w:r>
              <w:rPr>
                <w:rFonts w:ascii="Times New Roman" w:hAnsi="Times New Roman" w:cs="Times New Roman"/>
                <w:b/>
                <w:iCs/>
                <w:lang w:val="en-US"/>
              </w:rPr>
              <w:t>r</w:t>
            </w:r>
          </w:p>
        </w:tc>
        <w:tc>
          <w:tcPr>
            <w:tcW w:w="1843" w:type="dxa"/>
          </w:tcPr>
          <w:p w14:paraId="0AA051B4" w14:textId="4276BC5E" w:rsidR="002E1E5D" w:rsidRPr="00B844FB" w:rsidRDefault="00DC6DBC" w:rsidP="00BF2447">
            <w:pPr>
              <w:jc w:val="center"/>
              <w:rPr>
                <w:noProof/>
              </w:rPr>
            </w:pPr>
            <w:r>
              <w:rPr>
                <w:noProof/>
                <w:lang w:eastAsia="ru-RU"/>
              </w:rPr>
              <w:drawing>
                <wp:inline distT="0" distB="0" distL="0" distR="0" wp14:anchorId="602542A8" wp14:editId="107AFF13">
                  <wp:extent cx="1033145" cy="774700"/>
                  <wp:effectExtent l="0" t="0" r="0" b="6350"/>
                  <wp:docPr id="449" name="Рисунок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1033145" cy="774700"/>
                          </a:xfrm>
                          <a:prstGeom prst="rect">
                            <a:avLst/>
                          </a:prstGeom>
                        </pic:spPr>
                      </pic:pic>
                    </a:graphicData>
                  </a:graphic>
                </wp:inline>
              </w:drawing>
            </w:r>
          </w:p>
        </w:tc>
      </w:tr>
      <w:tr w:rsidR="0032417D" w:rsidRPr="0032417D" w14:paraId="20C1B0DF" w14:textId="77777777" w:rsidTr="009B1EFF">
        <w:trPr>
          <w:jc w:val="center"/>
        </w:trPr>
        <w:tc>
          <w:tcPr>
            <w:tcW w:w="661" w:type="dxa"/>
          </w:tcPr>
          <w:p w14:paraId="4BD76C94" w14:textId="3E9E1A90" w:rsidR="004A5806" w:rsidRPr="0032417D" w:rsidRDefault="006D7501" w:rsidP="00BF2447">
            <w:pPr>
              <w:jc w:val="center"/>
              <w:rPr>
                <w:rFonts w:ascii="Times New Roman" w:hAnsi="Times New Roman" w:cs="Times New Roman"/>
                <w:iCs/>
              </w:rPr>
            </w:pPr>
            <w:r>
              <w:rPr>
                <w:rFonts w:ascii="Times New Roman" w:hAnsi="Times New Roman" w:cs="Times New Roman"/>
                <w:iCs/>
              </w:rPr>
              <w:lastRenderedPageBreak/>
              <w:t>131</w:t>
            </w:r>
          </w:p>
        </w:tc>
        <w:tc>
          <w:tcPr>
            <w:tcW w:w="1319" w:type="dxa"/>
            <w:gridSpan w:val="2"/>
          </w:tcPr>
          <w:p w14:paraId="226D49D3" w14:textId="2F2FA94C" w:rsidR="004A5806" w:rsidRPr="0032417D" w:rsidRDefault="004A5806" w:rsidP="004A5806">
            <w:pPr>
              <w:jc w:val="center"/>
              <w:rPr>
                <w:rFonts w:ascii="Times New Roman" w:hAnsi="Times New Roman" w:cs="Times New Roman"/>
                <w:iCs/>
              </w:rPr>
            </w:pPr>
            <w:r w:rsidRPr="0032417D">
              <w:rPr>
                <w:rFonts w:ascii="Times New Roman" w:hAnsi="Times New Roman" w:cs="Times New Roman"/>
                <w:iCs/>
              </w:rPr>
              <w:t>22.02.2020</w:t>
            </w:r>
          </w:p>
        </w:tc>
        <w:tc>
          <w:tcPr>
            <w:tcW w:w="4536" w:type="dxa"/>
          </w:tcPr>
          <w:p w14:paraId="55B5F83F" w14:textId="56EC6BB1" w:rsidR="004A5806" w:rsidRPr="0032417D" w:rsidRDefault="004A5806" w:rsidP="004A5806">
            <w:pPr>
              <w:rPr>
                <w:rFonts w:ascii="Times New Roman" w:hAnsi="Times New Roman" w:cs="Times New Roman"/>
                <w:iCs/>
                <w:sz w:val="18"/>
                <w:szCs w:val="18"/>
              </w:rPr>
            </w:pPr>
            <w:r w:rsidRPr="0032417D">
              <w:rPr>
                <w:rFonts w:ascii="Times New Roman" w:hAnsi="Times New Roman" w:cs="Times New Roman"/>
                <w:iCs/>
                <w:sz w:val="18"/>
                <w:szCs w:val="18"/>
              </w:rPr>
              <w:t>При поддержке Администрации г.о.Королёв и городской Централизованной библиотечной системы (МБУК ЦБС) для жителей города член ОП О.Глаголева провела первую беседу "История Калининграда - Королёва" из краеведческого цикла лекций "ГОРОД, В КОТОРОМ МЫ ЖИВЁМ".</w:t>
            </w:r>
            <w:r w:rsidR="00372183" w:rsidRPr="0032417D">
              <w:rPr>
                <w:rFonts w:ascii="Times New Roman" w:hAnsi="Times New Roman" w:cs="Times New Roman"/>
                <w:iCs/>
                <w:sz w:val="18"/>
                <w:szCs w:val="18"/>
              </w:rPr>
              <w:t xml:space="preserve"> (</w:t>
            </w:r>
            <w:r w:rsidR="00372183" w:rsidRPr="0032417D">
              <w:rPr>
                <w:rFonts w:ascii="Times New Roman" w:hAnsi="Times New Roman" w:cs="Times New Roman"/>
                <w:b/>
                <w:iCs/>
                <w:sz w:val="18"/>
                <w:szCs w:val="18"/>
              </w:rPr>
              <w:t>комиссия 3</w:t>
            </w:r>
            <w:r w:rsidR="00372183" w:rsidRPr="0032417D">
              <w:rPr>
                <w:rFonts w:ascii="Times New Roman" w:hAnsi="Times New Roman" w:cs="Times New Roman"/>
                <w:iCs/>
                <w:sz w:val="18"/>
                <w:szCs w:val="18"/>
              </w:rPr>
              <w:t>)</w:t>
            </w:r>
          </w:p>
        </w:tc>
        <w:tc>
          <w:tcPr>
            <w:tcW w:w="1559" w:type="dxa"/>
          </w:tcPr>
          <w:p w14:paraId="66DDB557" w14:textId="77777777" w:rsidR="004A5806" w:rsidRPr="0032417D" w:rsidRDefault="004A5806" w:rsidP="00312F3E">
            <w:pPr>
              <w:jc w:val="center"/>
              <w:rPr>
                <w:rFonts w:ascii="Times New Roman" w:hAnsi="Times New Roman" w:cs="Times New Roman"/>
                <w:b/>
                <w:iCs/>
              </w:rPr>
            </w:pPr>
            <w:r w:rsidRPr="0032417D">
              <w:rPr>
                <w:rFonts w:ascii="Times New Roman" w:hAnsi="Times New Roman" w:cs="Times New Roman"/>
                <w:b/>
                <w:iCs/>
              </w:rPr>
              <w:t>-</w:t>
            </w:r>
          </w:p>
          <w:p w14:paraId="1F66FD2A" w14:textId="74BABA81" w:rsidR="004A5806" w:rsidRPr="0032417D" w:rsidRDefault="004A5806" w:rsidP="00312F3E">
            <w:pPr>
              <w:jc w:val="center"/>
              <w:rPr>
                <w:rFonts w:ascii="Times New Roman" w:hAnsi="Times New Roman" w:cs="Times New Roman"/>
                <w:b/>
                <w:iCs/>
              </w:rPr>
            </w:pPr>
          </w:p>
          <w:p w14:paraId="41016580" w14:textId="6D8192B5" w:rsidR="004A5806" w:rsidRPr="0032417D" w:rsidRDefault="004A5806" w:rsidP="00312F3E">
            <w:pPr>
              <w:jc w:val="center"/>
              <w:rPr>
                <w:rFonts w:ascii="Times New Roman" w:hAnsi="Times New Roman" w:cs="Times New Roman"/>
                <w:b/>
                <w:iCs/>
              </w:rPr>
            </w:pPr>
            <w:r w:rsidRPr="0032417D">
              <w:rPr>
                <w:rFonts w:ascii="Times New Roman" w:hAnsi="Times New Roman" w:cs="Times New Roman"/>
                <w:b/>
                <w:iCs/>
                <w:noProof/>
                <w:sz w:val="18"/>
                <w:szCs w:val="18"/>
                <w:lang w:eastAsia="ru-RU"/>
              </w:rPr>
              <mc:AlternateContent>
                <mc:Choice Requires="wps">
                  <w:drawing>
                    <wp:anchor distT="0" distB="0" distL="114300" distR="114300" simplePos="0" relativeHeight="252107776" behindDoc="0" locked="0" layoutInCell="1" allowOverlap="1" wp14:anchorId="2D88DC7B" wp14:editId="0D45AD0B">
                      <wp:simplePos x="0" y="0"/>
                      <wp:positionH relativeFrom="column">
                        <wp:posOffset>312420</wp:posOffset>
                      </wp:positionH>
                      <wp:positionV relativeFrom="paragraph">
                        <wp:posOffset>13970</wp:posOffset>
                      </wp:positionV>
                      <wp:extent cx="237600" cy="237600"/>
                      <wp:effectExtent l="0" t="0" r="10160" b="10160"/>
                      <wp:wrapNone/>
                      <wp:docPr id="410" name="Блок-схема: узел 41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37600" cy="23760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2C2209B8" id="Блок-схема: узел 410" o:spid="_x0000_s1026" type="#_x0000_t120" style="position:absolute;margin-left:24.6pt;margin-top:1.1pt;width:18.7pt;height:18.7pt;z-index:25210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" filled="f" strokecolor="#2f528f" strokeweight="1pt">
                      <v:stroke joinstyle="miter"/>
                      <v:path arrowok="t"/>
                      <o:lock v:ext="edit" aspectratio="t"/>
                    </v:shape>
                  </w:pict>
                </mc:Fallback>
              </mc:AlternateContent>
            </w:r>
            <w:r w:rsidRPr="0032417D">
              <w:rPr>
                <w:rFonts w:ascii="Times New Roman" w:hAnsi="Times New Roman" w:cs="Times New Roman"/>
                <w:b/>
                <w:iCs/>
                <w:lang w:val="en-US"/>
              </w:rPr>
              <w:t>r</w:t>
            </w:r>
          </w:p>
        </w:tc>
        <w:tc>
          <w:tcPr>
            <w:tcW w:w="1843" w:type="dxa"/>
          </w:tcPr>
          <w:p w14:paraId="6D9FA674" w14:textId="5826A21F" w:rsidR="004A5806" w:rsidRPr="0032417D" w:rsidRDefault="0032417D" w:rsidP="00BF2447">
            <w:pPr>
              <w:jc w:val="center"/>
              <w:rPr>
                <w:noProof/>
                <w:lang w:eastAsia="ru-RU"/>
              </w:rPr>
            </w:pPr>
            <w:r w:rsidRPr="0032417D">
              <w:rPr>
                <w:noProof/>
                <w:lang w:eastAsia="ru-RU"/>
              </w:rPr>
              <w:drawing>
                <wp:inline distT="0" distB="0" distL="0" distR="0" wp14:anchorId="091B1C16" wp14:editId="05E30ADE">
                  <wp:extent cx="1080000" cy="957600"/>
                  <wp:effectExtent l="0" t="0" r="6350" b="0"/>
                  <wp:docPr id="461" name="Рисунок 461" descr="C:\Users\admindl\Downloads\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l\Downloads\22-2.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080000" cy="957600"/>
                          </a:xfrm>
                          <a:prstGeom prst="rect">
                            <a:avLst/>
                          </a:prstGeom>
                          <a:noFill/>
                          <a:ln>
                            <a:noFill/>
                          </a:ln>
                        </pic:spPr>
                      </pic:pic>
                    </a:graphicData>
                  </a:graphic>
                </wp:inline>
              </w:drawing>
            </w:r>
          </w:p>
        </w:tc>
      </w:tr>
      <w:tr w:rsidR="00C83865" w:rsidRPr="00C83865" w14:paraId="375D3203" w14:textId="77777777" w:rsidTr="009B1EFF">
        <w:trPr>
          <w:jc w:val="center"/>
        </w:trPr>
        <w:tc>
          <w:tcPr>
            <w:tcW w:w="661" w:type="dxa"/>
          </w:tcPr>
          <w:p w14:paraId="4B4BB3B4" w14:textId="196C33A5" w:rsidR="00372183" w:rsidRPr="00C83865" w:rsidRDefault="006D7501" w:rsidP="00BF2447">
            <w:pPr>
              <w:jc w:val="center"/>
              <w:rPr>
                <w:rFonts w:ascii="Times New Roman" w:hAnsi="Times New Roman" w:cs="Times New Roman"/>
                <w:iCs/>
              </w:rPr>
            </w:pPr>
            <w:r>
              <w:rPr>
                <w:rFonts w:ascii="Times New Roman" w:hAnsi="Times New Roman" w:cs="Times New Roman"/>
                <w:iCs/>
              </w:rPr>
              <w:t>132</w:t>
            </w:r>
          </w:p>
        </w:tc>
        <w:tc>
          <w:tcPr>
            <w:tcW w:w="1319" w:type="dxa"/>
            <w:gridSpan w:val="2"/>
          </w:tcPr>
          <w:p w14:paraId="3239CE51" w14:textId="006E78D7" w:rsidR="00372183" w:rsidRPr="00C83865" w:rsidRDefault="00A63639" w:rsidP="004A5806">
            <w:pPr>
              <w:jc w:val="center"/>
              <w:rPr>
                <w:rFonts w:ascii="Times New Roman" w:hAnsi="Times New Roman" w:cs="Times New Roman"/>
                <w:iCs/>
              </w:rPr>
            </w:pPr>
            <w:r w:rsidRPr="00C83865">
              <w:rPr>
                <w:rFonts w:ascii="Times New Roman" w:hAnsi="Times New Roman" w:cs="Times New Roman"/>
                <w:iCs/>
              </w:rPr>
              <w:t>23.02.2020</w:t>
            </w:r>
          </w:p>
        </w:tc>
        <w:tc>
          <w:tcPr>
            <w:tcW w:w="4536" w:type="dxa"/>
          </w:tcPr>
          <w:p w14:paraId="28463295" w14:textId="77777777" w:rsidR="00A63639" w:rsidRPr="00C83865" w:rsidRDefault="00A63639" w:rsidP="00A63639">
            <w:pPr>
              <w:rPr>
                <w:rFonts w:ascii="Times New Roman" w:hAnsi="Times New Roman" w:cs="Times New Roman"/>
                <w:iCs/>
                <w:sz w:val="18"/>
                <w:szCs w:val="18"/>
              </w:rPr>
            </w:pPr>
            <w:r w:rsidRPr="00C83865">
              <w:rPr>
                <w:rFonts w:ascii="Times New Roman" w:hAnsi="Times New Roman" w:cs="Times New Roman"/>
                <w:iCs/>
                <w:sz w:val="18"/>
                <w:szCs w:val="18"/>
              </w:rPr>
              <w:t xml:space="preserve">Общественная палата г.о. Королев регулярно проводит мониторинги по очистке снежных масс городскими службами. Очередная проверка работы УК АО «Жилсервис» проведена 23 февраля после обильного снегопада в районе </w:t>
            </w:r>
            <w:r w:rsidRPr="00C83865">
              <w:rPr>
                <w:rFonts w:ascii="Times New Roman" w:hAnsi="Times New Roman" w:cs="Times New Roman"/>
                <w:b/>
                <w:bCs/>
                <w:iCs/>
                <w:sz w:val="18"/>
                <w:szCs w:val="18"/>
              </w:rPr>
              <w:t>ул. Горького, д.№6А, №6Б, №6В.</w:t>
            </w:r>
          </w:p>
          <w:p w14:paraId="6EACCFAA" w14:textId="0FE7A2E3" w:rsidR="00372183" w:rsidRPr="00C83865" w:rsidRDefault="00A63639" w:rsidP="00A63639">
            <w:pPr>
              <w:rPr>
                <w:rFonts w:ascii="Times New Roman" w:hAnsi="Times New Roman" w:cs="Times New Roman"/>
                <w:iCs/>
                <w:sz w:val="18"/>
                <w:szCs w:val="18"/>
              </w:rPr>
            </w:pPr>
            <w:r w:rsidRPr="00C83865">
              <w:rPr>
                <w:rFonts w:ascii="Times New Roman" w:hAnsi="Times New Roman" w:cs="Times New Roman"/>
                <w:iCs/>
                <w:sz w:val="18"/>
                <w:szCs w:val="18"/>
              </w:rPr>
              <w:t>Уборка пешеходных зон, дорог и подходов к МКД осуществлялась с привлечением техники и силами сотрудников УК АО «Жилсервис» с использованием противогололедных средств. Замечаний нет. По результатам проверки составлен Акт. (</w:t>
            </w:r>
            <w:r w:rsidRPr="00C83865">
              <w:rPr>
                <w:rFonts w:ascii="Times New Roman" w:hAnsi="Times New Roman" w:cs="Times New Roman"/>
                <w:b/>
                <w:bCs/>
                <w:iCs/>
                <w:sz w:val="18"/>
                <w:szCs w:val="18"/>
              </w:rPr>
              <w:t>комиссия 4</w:t>
            </w:r>
            <w:r w:rsidRPr="00C83865">
              <w:rPr>
                <w:rFonts w:ascii="Times New Roman" w:hAnsi="Times New Roman" w:cs="Times New Roman"/>
                <w:iCs/>
                <w:sz w:val="18"/>
                <w:szCs w:val="18"/>
              </w:rPr>
              <w:t>)</w:t>
            </w:r>
          </w:p>
        </w:tc>
        <w:tc>
          <w:tcPr>
            <w:tcW w:w="1559" w:type="dxa"/>
          </w:tcPr>
          <w:p w14:paraId="0975E28E" w14:textId="77777777" w:rsidR="00A63639" w:rsidRPr="00C83865" w:rsidRDefault="00A63639" w:rsidP="00A63639">
            <w:pPr>
              <w:jc w:val="center"/>
              <w:rPr>
                <w:rFonts w:ascii="Times New Roman" w:hAnsi="Times New Roman" w:cs="Times New Roman"/>
                <w:b/>
                <w:iCs/>
              </w:rPr>
            </w:pPr>
            <w:r w:rsidRPr="00C83865">
              <w:rPr>
                <w:rFonts w:ascii="Times New Roman" w:hAnsi="Times New Roman" w:cs="Times New Roman"/>
                <w:b/>
                <w:iCs/>
              </w:rPr>
              <w:t>-</w:t>
            </w:r>
          </w:p>
          <w:p w14:paraId="0A811870" w14:textId="77777777" w:rsidR="00A63639" w:rsidRPr="00C83865" w:rsidRDefault="00A63639" w:rsidP="00A63639">
            <w:pPr>
              <w:jc w:val="center"/>
              <w:rPr>
                <w:rFonts w:ascii="Times New Roman" w:hAnsi="Times New Roman" w:cs="Times New Roman"/>
                <w:b/>
                <w:iCs/>
              </w:rPr>
            </w:pPr>
          </w:p>
          <w:p w14:paraId="13C13E0A" w14:textId="77777777" w:rsidR="00A63639" w:rsidRPr="00C83865" w:rsidRDefault="00A63639" w:rsidP="00A63639">
            <w:pPr>
              <w:jc w:val="center"/>
              <w:rPr>
                <w:rFonts w:ascii="Times New Roman" w:hAnsi="Times New Roman" w:cs="Times New Roman"/>
                <w:b/>
                <w:iCs/>
              </w:rPr>
            </w:pPr>
            <w:r w:rsidRPr="00C83865">
              <w:rPr>
                <w:rFonts w:ascii="Times New Roman" w:hAnsi="Times New Roman" w:cs="Times New Roman"/>
                <w:b/>
                <w:iCs/>
                <w:noProof/>
                <w:sz w:val="18"/>
                <w:szCs w:val="18"/>
                <w:lang w:eastAsia="ru-RU"/>
              </w:rPr>
              <mc:AlternateContent>
                <mc:Choice Requires="wps">
                  <w:drawing>
                    <wp:anchor distT="0" distB="0" distL="114300" distR="114300" simplePos="0" relativeHeight="252139520" behindDoc="0" locked="0" layoutInCell="1" allowOverlap="1" wp14:anchorId="7D2DF79B" wp14:editId="6780DDD5">
                      <wp:simplePos x="0" y="0"/>
                      <wp:positionH relativeFrom="column">
                        <wp:posOffset>302793</wp:posOffset>
                      </wp:positionH>
                      <wp:positionV relativeFrom="paragraph">
                        <wp:posOffset>152654</wp:posOffset>
                      </wp:positionV>
                      <wp:extent cx="237600" cy="237600"/>
                      <wp:effectExtent l="0" t="0" r="10160" b="10160"/>
                      <wp:wrapNone/>
                      <wp:docPr id="438" name="Блок-схема: узел 43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37600" cy="23760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EE0E029" id="Блок-схема: узел 438" o:spid="_x0000_s1026" type="#_x0000_t120" style="position:absolute;margin-left:23.85pt;margin-top:12pt;width:18.7pt;height:18.7pt;z-index:25213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" filled="f" strokecolor="#2f528f" strokeweight="1pt">
                      <v:stroke joinstyle="miter"/>
                      <v:path arrowok="t"/>
                      <o:lock v:ext="edit" aspectratio="t"/>
                    </v:shape>
                  </w:pict>
                </mc:Fallback>
              </mc:AlternateContent>
            </w:r>
          </w:p>
          <w:p w14:paraId="7775CC5D" w14:textId="77777777" w:rsidR="00A63639" w:rsidRPr="00C83865" w:rsidRDefault="00A63639" w:rsidP="00A63639">
            <w:pPr>
              <w:jc w:val="center"/>
              <w:rPr>
                <w:rFonts w:ascii="Times New Roman" w:hAnsi="Times New Roman" w:cs="Times New Roman"/>
                <w:b/>
                <w:iCs/>
              </w:rPr>
            </w:pPr>
            <w:r w:rsidRPr="00C83865">
              <w:rPr>
                <w:rFonts w:ascii="Times New Roman" w:hAnsi="Times New Roman" w:cs="Times New Roman"/>
                <w:b/>
                <w:iCs/>
                <w:lang w:val="en-US"/>
              </w:rPr>
              <w:t>s</w:t>
            </w:r>
          </w:p>
          <w:p w14:paraId="76A7AF94" w14:textId="77777777" w:rsidR="00372183" w:rsidRPr="00C83865" w:rsidRDefault="00372183" w:rsidP="00312F3E">
            <w:pPr>
              <w:jc w:val="center"/>
              <w:rPr>
                <w:rFonts w:ascii="Times New Roman" w:hAnsi="Times New Roman" w:cs="Times New Roman"/>
                <w:b/>
                <w:iCs/>
              </w:rPr>
            </w:pPr>
          </w:p>
        </w:tc>
        <w:tc>
          <w:tcPr>
            <w:tcW w:w="1843" w:type="dxa"/>
          </w:tcPr>
          <w:p w14:paraId="1A07C6AA" w14:textId="474A1F91" w:rsidR="00372183" w:rsidRPr="00C83865" w:rsidRDefault="00A63639" w:rsidP="00BF2447">
            <w:pPr>
              <w:jc w:val="center"/>
              <w:rPr>
                <w:noProof/>
                <w:lang w:eastAsia="ru-RU"/>
              </w:rPr>
            </w:pPr>
            <w:r w:rsidRPr="00C83865">
              <w:rPr>
                <w:noProof/>
                <w:lang w:eastAsia="ru-RU"/>
              </w:rPr>
              <w:drawing>
                <wp:inline distT="0" distB="0" distL="0" distR="0" wp14:anchorId="01A9E648" wp14:editId="6DF3FB25">
                  <wp:extent cx="1033145" cy="1291590"/>
                  <wp:effectExtent l="0" t="0" r="0" b="3810"/>
                  <wp:docPr id="439" name="Рисунок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1033145" cy="1291590"/>
                          </a:xfrm>
                          <a:prstGeom prst="rect">
                            <a:avLst/>
                          </a:prstGeom>
                        </pic:spPr>
                      </pic:pic>
                    </a:graphicData>
                  </a:graphic>
                </wp:inline>
              </w:drawing>
            </w:r>
          </w:p>
        </w:tc>
      </w:tr>
      <w:tr w:rsidR="00C83865" w:rsidRPr="00C83865" w14:paraId="1077EAC3" w14:textId="77777777" w:rsidTr="009B1EFF">
        <w:trPr>
          <w:jc w:val="center"/>
        </w:trPr>
        <w:tc>
          <w:tcPr>
            <w:tcW w:w="661" w:type="dxa"/>
          </w:tcPr>
          <w:p w14:paraId="603A80B0" w14:textId="135300A2" w:rsidR="00372183" w:rsidRPr="00C83865" w:rsidRDefault="006D7501" w:rsidP="00BF2447">
            <w:pPr>
              <w:jc w:val="center"/>
              <w:rPr>
                <w:rFonts w:ascii="Times New Roman" w:hAnsi="Times New Roman" w:cs="Times New Roman"/>
                <w:iCs/>
              </w:rPr>
            </w:pPr>
            <w:r>
              <w:rPr>
                <w:rFonts w:ascii="Times New Roman" w:hAnsi="Times New Roman" w:cs="Times New Roman"/>
                <w:iCs/>
              </w:rPr>
              <w:t>133</w:t>
            </w:r>
          </w:p>
        </w:tc>
        <w:tc>
          <w:tcPr>
            <w:tcW w:w="1319" w:type="dxa"/>
            <w:gridSpan w:val="2"/>
          </w:tcPr>
          <w:p w14:paraId="3F67BBBA" w14:textId="3793C8BF" w:rsidR="00372183" w:rsidRPr="00C83865" w:rsidRDefault="00F95DB6" w:rsidP="004A5806">
            <w:pPr>
              <w:jc w:val="center"/>
              <w:rPr>
                <w:rFonts w:ascii="Times New Roman" w:hAnsi="Times New Roman" w:cs="Times New Roman"/>
                <w:iCs/>
              </w:rPr>
            </w:pPr>
            <w:r w:rsidRPr="00C83865">
              <w:rPr>
                <w:rFonts w:ascii="Times New Roman" w:hAnsi="Times New Roman" w:cs="Times New Roman"/>
                <w:iCs/>
              </w:rPr>
              <w:t>23.02.2020</w:t>
            </w:r>
          </w:p>
        </w:tc>
        <w:tc>
          <w:tcPr>
            <w:tcW w:w="4536" w:type="dxa"/>
          </w:tcPr>
          <w:p w14:paraId="437E21F4" w14:textId="77777777" w:rsidR="00F95DB6" w:rsidRPr="00C83865" w:rsidRDefault="00F95DB6" w:rsidP="00F95DB6">
            <w:pPr>
              <w:rPr>
                <w:rFonts w:ascii="Times New Roman" w:hAnsi="Times New Roman" w:cs="Times New Roman"/>
                <w:b/>
                <w:bCs/>
                <w:iCs/>
                <w:sz w:val="18"/>
                <w:szCs w:val="18"/>
              </w:rPr>
            </w:pPr>
            <w:r w:rsidRPr="00C83865">
              <w:rPr>
                <w:rFonts w:ascii="Times New Roman" w:hAnsi="Times New Roman" w:cs="Times New Roman"/>
                <w:iCs/>
                <w:sz w:val="18"/>
                <w:szCs w:val="18"/>
              </w:rPr>
              <w:t xml:space="preserve">Общественная палата г.о. Королев с раннего утра 23 февраля, после ночного снегопада, провела общественный мониторинг расчистки пешеходных зон, дорог и подходов к МКД сотрудниками УК АО «Жилсервис в районе </w:t>
            </w:r>
            <w:r w:rsidRPr="00C83865">
              <w:rPr>
                <w:rFonts w:ascii="Times New Roman" w:hAnsi="Times New Roman" w:cs="Times New Roman"/>
                <w:b/>
                <w:bCs/>
                <w:iCs/>
                <w:sz w:val="18"/>
                <w:szCs w:val="18"/>
              </w:rPr>
              <w:t>ул. Мичурина д. №3, №7б, пр-кт Королева д. №6.</w:t>
            </w:r>
          </w:p>
          <w:p w14:paraId="58E95A11" w14:textId="77777777" w:rsidR="00F95DB6" w:rsidRPr="00C83865" w:rsidRDefault="00F95DB6" w:rsidP="00F95DB6">
            <w:pPr>
              <w:rPr>
                <w:rFonts w:ascii="Times New Roman" w:hAnsi="Times New Roman" w:cs="Times New Roman"/>
                <w:iCs/>
                <w:sz w:val="18"/>
                <w:szCs w:val="18"/>
              </w:rPr>
            </w:pPr>
            <w:r w:rsidRPr="00C83865">
              <w:rPr>
                <w:rFonts w:ascii="Times New Roman" w:hAnsi="Times New Roman" w:cs="Times New Roman"/>
                <w:iCs/>
                <w:sz w:val="18"/>
                <w:szCs w:val="18"/>
              </w:rPr>
              <w:t>Уборка снега проводилась с привлечением техники и силами сотрудников организации. Произведена и обработка противогололедными смесями.</w:t>
            </w:r>
          </w:p>
          <w:p w14:paraId="0999959B" w14:textId="61F89863" w:rsidR="00372183" w:rsidRPr="00C83865" w:rsidRDefault="00F95DB6" w:rsidP="00F95DB6">
            <w:pPr>
              <w:rPr>
                <w:rFonts w:ascii="Times New Roman" w:hAnsi="Times New Roman" w:cs="Times New Roman"/>
                <w:iCs/>
                <w:sz w:val="18"/>
                <w:szCs w:val="18"/>
              </w:rPr>
            </w:pPr>
            <w:r w:rsidRPr="00C83865">
              <w:rPr>
                <w:rFonts w:ascii="Times New Roman" w:hAnsi="Times New Roman" w:cs="Times New Roman"/>
                <w:iCs/>
                <w:sz w:val="18"/>
                <w:szCs w:val="18"/>
              </w:rPr>
              <w:t>По результатам проверки составлен АКТ. (</w:t>
            </w:r>
            <w:r w:rsidRPr="00C83865">
              <w:rPr>
                <w:rFonts w:ascii="Times New Roman" w:hAnsi="Times New Roman" w:cs="Times New Roman"/>
                <w:b/>
                <w:bCs/>
                <w:iCs/>
                <w:sz w:val="18"/>
                <w:szCs w:val="18"/>
              </w:rPr>
              <w:t>комиссия 4</w:t>
            </w:r>
            <w:r w:rsidRPr="00C83865">
              <w:rPr>
                <w:rFonts w:ascii="Times New Roman" w:hAnsi="Times New Roman" w:cs="Times New Roman"/>
                <w:iCs/>
                <w:sz w:val="18"/>
                <w:szCs w:val="18"/>
              </w:rPr>
              <w:t>)</w:t>
            </w:r>
          </w:p>
        </w:tc>
        <w:tc>
          <w:tcPr>
            <w:tcW w:w="1559" w:type="dxa"/>
          </w:tcPr>
          <w:p w14:paraId="4A7E2E45" w14:textId="77777777" w:rsidR="00F95DB6" w:rsidRPr="00C83865" w:rsidRDefault="00F95DB6" w:rsidP="00F95DB6">
            <w:pPr>
              <w:jc w:val="center"/>
              <w:rPr>
                <w:rFonts w:ascii="Times New Roman" w:hAnsi="Times New Roman" w:cs="Times New Roman"/>
                <w:b/>
                <w:iCs/>
              </w:rPr>
            </w:pPr>
            <w:r w:rsidRPr="00C83865">
              <w:rPr>
                <w:rFonts w:ascii="Times New Roman" w:hAnsi="Times New Roman" w:cs="Times New Roman"/>
                <w:b/>
                <w:iCs/>
              </w:rPr>
              <w:t>-</w:t>
            </w:r>
          </w:p>
          <w:p w14:paraId="65C1E9FA" w14:textId="77777777" w:rsidR="00F95DB6" w:rsidRPr="00C83865" w:rsidRDefault="00F95DB6" w:rsidP="00F95DB6">
            <w:pPr>
              <w:jc w:val="center"/>
              <w:rPr>
                <w:rFonts w:ascii="Times New Roman" w:hAnsi="Times New Roman" w:cs="Times New Roman"/>
                <w:b/>
                <w:iCs/>
              </w:rPr>
            </w:pPr>
          </w:p>
          <w:p w14:paraId="5AEB168C" w14:textId="77777777" w:rsidR="00F95DB6" w:rsidRPr="00C83865" w:rsidRDefault="00F95DB6" w:rsidP="00F95DB6">
            <w:pPr>
              <w:jc w:val="center"/>
              <w:rPr>
                <w:rFonts w:ascii="Times New Roman" w:hAnsi="Times New Roman" w:cs="Times New Roman"/>
                <w:b/>
                <w:iCs/>
              </w:rPr>
            </w:pPr>
            <w:r w:rsidRPr="00C83865">
              <w:rPr>
                <w:rFonts w:ascii="Times New Roman" w:hAnsi="Times New Roman" w:cs="Times New Roman"/>
                <w:b/>
                <w:iCs/>
                <w:noProof/>
                <w:sz w:val="18"/>
                <w:szCs w:val="18"/>
                <w:lang w:eastAsia="ru-RU"/>
              </w:rPr>
              <mc:AlternateContent>
                <mc:Choice Requires="wps">
                  <w:drawing>
                    <wp:anchor distT="0" distB="0" distL="114300" distR="114300" simplePos="0" relativeHeight="252141568" behindDoc="0" locked="0" layoutInCell="1" allowOverlap="1" wp14:anchorId="584BA83B" wp14:editId="6981D0F3">
                      <wp:simplePos x="0" y="0"/>
                      <wp:positionH relativeFrom="column">
                        <wp:posOffset>302793</wp:posOffset>
                      </wp:positionH>
                      <wp:positionV relativeFrom="paragraph">
                        <wp:posOffset>152654</wp:posOffset>
                      </wp:positionV>
                      <wp:extent cx="237600" cy="237600"/>
                      <wp:effectExtent l="0" t="0" r="10160" b="10160"/>
                      <wp:wrapNone/>
                      <wp:docPr id="440" name="Блок-схема: узел 44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37600" cy="23760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7CD2C26C" id="Блок-схема: узел 440" o:spid="_x0000_s1026" type="#_x0000_t120" style="position:absolute;margin-left:23.85pt;margin-top:12pt;width:18.7pt;height:18.7pt;z-index:25214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" filled="f" strokecolor="#2f528f" strokeweight="1pt">
                      <v:stroke joinstyle="miter"/>
                      <v:path arrowok="t"/>
                      <o:lock v:ext="edit" aspectratio="t"/>
                    </v:shape>
                  </w:pict>
                </mc:Fallback>
              </mc:AlternateContent>
            </w:r>
          </w:p>
          <w:p w14:paraId="07CCD673" w14:textId="77777777" w:rsidR="00F95DB6" w:rsidRPr="00C83865" w:rsidRDefault="00F95DB6" w:rsidP="00F95DB6">
            <w:pPr>
              <w:jc w:val="center"/>
              <w:rPr>
                <w:rFonts w:ascii="Times New Roman" w:hAnsi="Times New Roman" w:cs="Times New Roman"/>
                <w:b/>
                <w:iCs/>
              </w:rPr>
            </w:pPr>
            <w:r w:rsidRPr="00C83865">
              <w:rPr>
                <w:rFonts w:ascii="Times New Roman" w:hAnsi="Times New Roman" w:cs="Times New Roman"/>
                <w:b/>
                <w:iCs/>
                <w:lang w:val="en-US"/>
              </w:rPr>
              <w:t>s</w:t>
            </w:r>
          </w:p>
          <w:p w14:paraId="640D1646" w14:textId="77777777" w:rsidR="00372183" w:rsidRPr="00C83865" w:rsidRDefault="00372183" w:rsidP="00312F3E">
            <w:pPr>
              <w:jc w:val="center"/>
              <w:rPr>
                <w:rFonts w:ascii="Times New Roman" w:hAnsi="Times New Roman" w:cs="Times New Roman"/>
                <w:b/>
                <w:iCs/>
              </w:rPr>
            </w:pPr>
          </w:p>
        </w:tc>
        <w:tc>
          <w:tcPr>
            <w:tcW w:w="1843" w:type="dxa"/>
          </w:tcPr>
          <w:p w14:paraId="651C79C2" w14:textId="0D6AF2A7" w:rsidR="00372183" w:rsidRPr="00C83865" w:rsidRDefault="0055789E" w:rsidP="00BF2447">
            <w:pPr>
              <w:jc w:val="center"/>
              <w:rPr>
                <w:noProof/>
                <w:lang w:eastAsia="ru-RU"/>
              </w:rPr>
            </w:pPr>
            <w:r w:rsidRPr="00C83865">
              <w:rPr>
                <w:noProof/>
                <w:lang w:eastAsia="ru-RU"/>
              </w:rPr>
              <w:drawing>
                <wp:inline distT="0" distB="0" distL="0" distR="0" wp14:anchorId="5AEBA890" wp14:editId="1DAE897C">
                  <wp:extent cx="1033145" cy="774700"/>
                  <wp:effectExtent l="0" t="0" r="0" b="6350"/>
                  <wp:docPr id="441" name="Рисунок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033145" cy="774700"/>
                          </a:xfrm>
                          <a:prstGeom prst="rect">
                            <a:avLst/>
                          </a:prstGeom>
                        </pic:spPr>
                      </pic:pic>
                    </a:graphicData>
                  </a:graphic>
                </wp:inline>
              </w:drawing>
            </w:r>
          </w:p>
        </w:tc>
      </w:tr>
      <w:tr w:rsidR="00C83865" w:rsidRPr="00C83865" w14:paraId="4A4ABAE3" w14:textId="77777777" w:rsidTr="009B1EFF">
        <w:trPr>
          <w:jc w:val="center"/>
        </w:trPr>
        <w:tc>
          <w:tcPr>
            <w:tcW w:w="661" w:type="dxa"/>
          </w:tcPr>
          <w:p w14:paraId="5032937D" w14:textId="3D5E2F9A" w:rsidR="00372183" w:rsidRPr="00C83865" w:rsidRDefault="006D7501" w:rsidP="00BF2447">
            <w:pPr>
              <w:jc w:val="center"/>
              <w:rPr>
                <w:rFonts w:ascii="Times New Roman" w:hAnsi="Times New Roman" w:cs="Times New Roman"/>
                <w:iCs/>
              </w:rPr>
            </w:pPr>
            <w:r>
              <w:rPr>
                <w:rFonts w:ascii="Times New Roman" w:hAnsi="Times New Roman" w:cs="Times New Roman"/>
                <w:iCs/>
              </w:rPr>
              <w:t>134</w:t>
            </w:r>
          </w:p>
        </w:tc>
        <w:tc>
          <w:tcPr>
            <w:tcW w:w="1319" w:type="dxa"/>
            <w:gridSpan w:val="2"/>
          </w:tcPr>
          <w:p w14:paraId="3F510FBB" w14:textId="541717B8" w:rsidR="00372183" w:rsidRPr="00C83865" w:rsidRDefault="001F7997" w:rsidP="004A5806">
            <w:pPr>
              <w:jc w:val="center"/>
              <w:rPr>
                <w:rFonts w:ascii="Times New Roman" w:hAnsi="Times New Roman" w:cs="Times New Roman"/>
                <w:iCs/>
              </w:rPr>
            </w:pPr>
            <w:r w:rsidRPr="00C83865">
              <w:rPr>
                <w:rFonts w:ascii="Times New Roman" w:hAnsi="Times New Roman" w:cs="Times New Roman"/>
                <w:iCs/>
              </w:rPr>
              <w:t>23.02.2020</w:t>
            </w:r>
          </w:p>
        </w:tc>
        <w:tc>
          <w:tcPr>
            <w:tcW w:w="4536" w:type="dxa"/>
          </w:tcPr>
          <w:p w14:paraId="0B6A251A" w14:textId="77777777" w:rsidR="001F7997" w:rsidRPr="00C83865" w:rsidRDefault="001F7997" w:rsidP="001F7997">
            <w:pPr>
              <w:rPr>
                <w:rFonts w:ascii="Times New Roman" w:hAnsi="Times New Roman" w:cs="Times New Roman"/>
                <w:b/>
                <w:bCs/>
                <w:iCs/>
                <w:sz w:val="18"/>
                <w:szCs w:val="18"/>
              </w:rPr>
            </w:pPr>
            <w:r w:rsidRPr="00C83865">
              <w:rPr>
                <w:rFonts w:ascii="Times New Roman" w:hAnsi="Times New Roman" w:cs="Times New Roman"/>
                <w:iCs/>
                <w:sz w:val="18"/>
                <w:szCs w:val="18"/>
              </w:rPr>
              <w:t xml:space="preserve">Ранним утром 23 февраля после обильного снегопада, общественники провели мониторинг очистки от снега объектов улично-дорожной сети по адресам: </w:t>
            </w:r>
            <w:r w:rsidRPr="00C83865">
              <w:rPr>
                <w:rFonts w:ascii="Times New Roman" w:hAnsi="Times New Roman" w:cs="Times New Roman"/>
                <w:b/>
                <w:bCs/>
                <w:iCs/>
                <w:sz w:val="18"/>
                <w:szCs w:val="18"/>
              </w:rPr>
              <w:t>ул. 50 лет ВЛКСМ д. №2а, д.№5/16, ул. Суворова д.№16а, ул. Горького д.№3.</w:t>
            </w:r>
          </w:p>
          <w:p w14:paraId="23D5534D" w14:textId="1AF5272A" w:rsidR="00372183" w:rsidRPr="00C83865" w:rsidRDefault="001F7997" w:rsidP="001F7997">
            <w:pPr>
              <w:rPr>
                <w:rFonts w:ascii="Times New Roman" w:hAnsi="Times New Roman" w:cs="Times New Roman"/>
                <w:iCs/>
                <w:sz w:val="18"/>
                <w:szCs w:val="18"/>
              </w:rPr>
            </w:pPr>
            <w:r w:rsidRPr="00C83865">
              <w:rPr>
                <w:rFonts w:ascii="Times New Roman" w:hAnsi="Times New Roman" w:cs="Times New Roman"/>
                <w:iCs/>
                <w:sz w:val="18"/>
                <w:szCs w:val="18"/>
              </w:rPr>
              <w:t>Контроль показал: названные дворовые проезды, пешеходные зоны, парковочные пространства убраны от снега и обработаны противогололедными материалами. Замечаний нет. По данным проверки составлен АКТ. (</w:t>
            </w:r>
            <w:r w:rsidRPr="00C83865">
              <w:rPr>
                <w:rFonts w:ascii="Times New Roman" w:hAnsi="Times New Roman" w:cs="Times New Roman"/>
                <w:b/>
                <w:bCs/>
                <w:iCs/>
                <w:sz w:val="18"/>
                <w:szCs w:val="18"/>
              </w:rPr>
              <w:t>комиссия 4</w:t>
            </w:r>
            <w:r w:rsidRPr="00C83865">
              <w:rPr>
                <w:rFonts w:ascii="Times New Roman" w:hAnsi="Times New Roman" w:cs="Times New Roman"/>
                <w:iCs/>
                <w:sz w:val="18"/>
                <w:szCs w:val="18"/>
              </w:rPr>
              <w:t>)</w:t>
            </w:r>
          </w:p>
        </w:tc>
        <w:tc>
          <w:tcPr>
            <w:tcW w:w="1559" w:type="dxa"/>
          </w:tcPr>
          <w:p w14:paraId="7BB1B95A" w14:textId="77777777" w:rsidR="001F7997" w:rsidRPr="00C83865" w:rsidRDefault="001F7997" w:rsidP="001F7997">
            <w:pPr>
              <w:jc w:val="center"/>
              <w:rPr>
                <w:rFonts w:ascii="Times New Roman" w:hAnsi="Times New Roman" w:cs="Times New Roman"/>
                <w:b/>
                <w:iCs/>
              </w:rPr>
            </w:pPr>
            <w:r w:rsidRPr="00C83865">
              <w:rPr>
                <w:rFonts w:ascii="Times New Roman" w:hAnsi="Times New Roman" w:cs="Times New Roman"/>
                <w:b/>
                <w:iCs/>
              </w:rPr>
              <w:t>-</w:t>
            </w:r>
          </w:p>
          <w:p w14:paraId="6C20AD8D" w14:textId="77777777" w:rsidR="001F7997" w:rsidRPr="00C83865" w:rsidRDefault="001F7997" w:rsidP="001F7997">
            <w:pPr>
              <w:jc w:val="center"/>
              <w:rPr>
                <w:rFonts w:ascii="Times New Roman" w:hAnsi="Times New Roman" w:cs="Times New Roman"/>
                <w:b/>
                <w:iCs/>
              </w:rPr>
            </w:pPr>
          </w:p>
          <w:p w14:paraId="1B7FEAC0" w14:textId="2D33F860" w:rsidR="001F7997" w:rsidRPr="00C83865" w:rsidRDefault="001F7997" w:rsidP="001F7997">
            <w:pPr>
              <w:jc w:val="center"/>
              <w:rPr>
                <w:rFonts w:ascii="Times New Roman" w:hAnsi="Times New Roman" w:cs="Times New Roman"/>
                <w:b/>
                <w:iCs/>
              </w:rPr>
            </w:pPr>
            <w:r w:rsidRPr="00C83865">
              <w:rPr>
                <w:rFonts w:ascii="Times New Roman" w:hAnsi="Times New Roman" w:cs="Times New Roman"/>
                <w:b/>
                <w:iCs/>
                <w:noProof/>
                <w:sz w:val="18"/>
                <w:szCs w:val="18"/>
                <w:lang w:eastAsia="ru-RU"/>
              </w:rPr>
              <mc:AlternateContent>
                <mc:Choice Requires="wps">
                  <w:drawing>
                    <wp:anchor distT="0" distB="0" distL="114300" distR="114300" simplePos="0" relativeHeight="252145664" behindDoc="0" locked="0" layoutInCell="1" allowOverlap="1" wp14:anchorId="3F7B042A" wp14:editId="6D5B8DEE">
                      <wp:simplePos x="0" y="0"/>
                      <wp:positionH relativeFrom="column">
                        <wp:posOffset>302793</wp:posOffset>
                      </wp:positionH>
                      <wp:positionV relativeFrom="paragraph">
                        <wp:posOffset>152654</wp:posOffset>
                      </wp:positionV>
                      <wp:extent cx="237600" cy="237600"/>
                      <wp:effectExtent l="0" t="0" r="10160" b="10160"/>
                      <wp:wrapNone/>
                      <wp:docPr id="444" name="Блок-схема: узел 44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37600" cy="23760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987F637" id="Блок-схема: узел 444" o:spid="_x0000_s1026" type="#_x0000_t120" style="position:absolute;margin-left:23.85pt;margin-top:12pt;width:18.7pt;height:18.7pt;z-index:25214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" filled="f" strokecolor="#2f528f" strokeweight="1pt">
                      <v:stroke joinstyle="miter"/>
                      <v:path arrowok="t"/>
                      <o:lock v:ext="edit" aspectratio="t"/>
                    </v:shape>
                  </w:pict>
                </mc:Fallback>
              </mc:AlternateContent>
            </w:r>
          </w:p>
          <w:p w14:paraId="155D8319" w14:textId="77777777" w:rsidR="001F7997" w:rsidRPr="00C83865" w:rsidRDefault="001F7997" w:rsidP="001F7997">
            <w:pPr>
              <w:jc w:val="center"/>
              <w:rPr>
                <w:rFonts w:ascii="Times New Roman" w:hAnsi="Times New Roman" w:cs="Times New Roman"/>
                <w:b/>
                <w:iCs/>
              </w:rPr>
            </w:pPr>
            <w:r w:rsidRPr="00C83865">
              <w:rPr>
                <w:rFonts w:ascii="Times New Roman" w:hAnsi="Times New Roman" w:cs="Times New Roman"/>
                <w:b/>
                <w:iCs/>
                <w:lang w:val="en-US"/>
              </w:rPr>
              <w:t>s</w:t>
            </w:r>
          </w:p>
          <w:p w14:paraId="49E966B2" w14:textId="77777777" w:rsidR="00372183" w:rsidRPr="00C83865" w:rsidRDefault="00372183" w:rsidP="00312F3E">
            <w:pPr>
              <w:jc w:val="center"/>
              <w:rPr>
                <w:rFonts w:ascii="Times New Roman" w:hAnsi="Times New Roman" w:cs="Times New Roman"/>
                <w:b/>
                <w:iCs/>
              </w:rPr>
            </w:pPr>
          </w:p>
        </w:tc>
        <w:tc>
          <w:tcPr>
            <w:tcW w:w="1843" w:type="dxa"/>
          </w:tcPr>
          <w:p w14:paraId="1A159D92" w14:textId="7C037299" w:rsidR="00372183" w:rsidRPr="00C83865" w:rsidRDefault="001F7997" w:rsidP="00BF2447">
            <w:pPr>
              <w:jc w:val="center"/>
              <w:rPr>
                <w:noProof/>
                <w:lang w:eastAsia="ru-RU"/>
              </w:rPr>
            </w:pPr>
            <w:r w:rsidRPr="00C83865">
              <w:rPr>
                <w:noProof/>
                <w:lang w:eastAsia="ru-RU"/>
              </w:rPr>
              <w:drawing>
                <wp:inline distT="0" distB="0" distL="0" distR="0" wp14:anchorId="370D8776" wp14:editId="1D12895E">
                  <wp:extent cx="1033145" cy="516890"/>
                  <wp:effectExtent l="0" t="0" r="0" b="0"/>
                  <wp:docPr id="445" name="Рисунок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1033145" cy="516890"/>
                          </a:xfrm>
                          <a:prstGeom prst="rect">
                            <a:avLst/>
                          </a:prstGeom>
                        </pic:spPr>
                      </pic:pic>
                    </a:graphicData>
                  </a:graphic>
                </wp:inline>
              </w:drawing>
            </w:r>
          </w:p>
        </w:tc>
      </w:tr>
      <w:tr w:rsidR="005D7ECE" w:rsidRPr="00AC1C26" w14:paraId="125CA7B1" w14:textId="77777777" w:rsidTr="009B1EFF">
        <w:trPr>
          <w:jc w:val="center"/>
        </w:trPr>
        <w:tc>
          <w:tcPr>
            <w:tcW w:w="661" w:type="dxa"/>
          </w:tcPr>
          <w:p w14:paraId="043CB001" w14:textId="2FA2BF6C" w:rsidR="005D7ECE" w:rsidRPr="00AC1C26" w:rsidRDefault="006D7501" w:rsidP="00BF2447">
            <w:pPr>
              <w:jc w:val="center"/>
              <w:rPr>
                <w:rFonts w:ascii="Times New Roman" w:hAnsi="Times New Roman" w:cs="Times New Roman"/>
                <w:iCs/>
              </w:rPr>
            </w:pPr>
            <w:r>
              <w:rPr>
                <w:rFonts w:ascii="Times New Roman" w:hAnsi="Times New Roman" w:cs="Times New Roman"/>
                <w:iCs/>
              </w:rPr>
              <w:t>135</w:t>
            </w:r>
          </w:p>
        </w:tc>
        <w:tc>
          <w:tcPr>
            <w:tcW w:w="1319" w:type="dxa"/>
            <w:gridSpan w:val="2"/>
          </w:tcPr>
          <w:p w14:paraId="2738BAB5" w14:textId="75FD0626" w:rsidR="009256E2" w:rsidRPr="00AC1C26" w:rsidRDefault="005D7ECE" w:rsidP="00AC1C26">
            <w:pPr>
              <w:jc w:val="center"/>
              <w:rPr>
                <w:rFonts w:ascii="Times New Roman" w:hAnsi="Times New Roman" w:cs="Times New Roman"/>
                <w:iCs/>
              </w:rPr>
            </w:pPr>
            <w:r w:rsidRPr="00AC1C26">
              <w:rPr>
                <w:rFonts w:ascii="Times New Roman" w:hAnsi="Times New Roman" w:cs="Times New Roman"/>
                <w:iCs/>
              </w:rPr>
              <w:t>25.02.2020</w:t>
            </w:r>
          </w:p>
        </w:tc>
        <w:tc>
          <w:tcPr>
            <w:tcW w:w="4536" w:type="dxa"/>
          </w:tcPr>
          <w:p w14:paraId="465F68E7" w14:textId="39307A13" w:rsidR="005D7ECE" w:rsidRPr="00AC1C26" w:rsidRDefault="005D7ECE" w:rsidP="001F7997">
            <w:pPr>
              <w:rPr>
                <w:rFonts w:ascii="Times New Roman" w:hAnsi="Times New Roman" w:cs="Times New Roman"/>
                <w:iCs/>
                <w:sz w:val="18"/>
                <w:szCs w:val="18"/>
              </w:rPr>
            </w:pPr>
            <w:r w:rsidRPr="00AC1C26">
              <w:rPr>
                <w:rFonts w:ascii="Times New Roman" w:hAnsi="Times New Roman" w:cs="Times New Roman"/>
                <w:iCs/>
                <w:sz w:val="18"/>
                <w:szCs w:val="18"/>
              </w:rPr>
              <w:t>Заседание комиссии по ЖКХ (</w:t>
            </w:r>
            <w:r w:rsidRPr="00AC1C26">
              <w:rPr>
                <w:rFonts w:ascii="Times New Roman" w:hAnsi="Times New Roman" w:cs="Times New Roman"/>
                <w:b/>
                <w:iCs/>
                <w:sz w:val="18"/>
                <w:szCs w:val="18"/>
              </w:rPr>
              <w:t>комиссия 1</w:t>
            </w:r>
            <w:r w:rsidRPr="00AC1C26">
              <w:rPr>
                <w:rFonts w:ascii="Times New Roman" w:hAnsi="Times New Roman" w:cs="Times New Roman"/>
                <w:iCs/>
                <w:sz w:val="18"/>
                <w:szCs w:val="18"/>
              </w:rPr>
              <w:t>)</w:t>
            </w:r>
          </w:p>
        </w:tc>
        <w:tc>
          <w:tcPr>
            <w:tcW w:w="1559" w:type="dxa"/>
          </w:tcPr>
          <w:p w14:paraId="1ED334E4" w14:textId="77777777" w:rsidR="005D7ECE" w:rsidRPr="00AC1C26" w:rsidRDefault="005D7ECE" w:rsidP="001F7997">
            <w:pPr>
              <w:jc w:val="center"/>
              <w:rPr>
                <w:rFonts w:ascii="Times New Roman" w:hAnsi="Times New Roman" w:cs="Times New Roman"/>
                <w:b/>
                <w:iCs/>
              </w:rPr>
            </w:pPr>
            <w:r w:rsidRPr="00AC1C26">
              <w:rPr>
                <w:rFonts w:ascii="Times New Roman" w:hAnsi="Times New Roman" w:cs="Times New Roman"/>
                <w:b/>
                <w:iCs/>
              </w:rPr>
              <w:t>-</w:t>
            </w:r>
          </w:p>
          <w:p w14:paraId="48CBEEA4" w14:textId="22DD01F9" w:rsidR="005D7ECE" w:rsidRPr="00AC1C26" w:rsidRDefault="005D7ECE" w:rsidP="001F7997">
            <w:pPr>
              <w:jc w:val="center"/>
              <w:rPr>
                <w:rFonts w:ascii="Times New Roman" w:hAnsi="Times New Roman" w:cs="Times New Roman"/>
                <w:b/>
                <w:iCs/>
              </w:rPr>
            </w:pPr>
          </w:p>
          <w:p w14:paraId="554833C4" w14:textId="1B993811" w:rsidR="005D7ECE" w:rsidRPr="00AC1C26" w:rsidRDefault="005D7ECE" w:rsidP="001F7997">
            <w:pPr>
              <w:jc w:val="center"/>
              <w:rPr>
                <w:rFonts w:ascii="Times New Roman" w:hAnsi="Times New Roman" w:cs="Times New Roman"/>
                <w:b/>
                <w:iCs/>
              </w:rPr>
            </w:pPr>
            <w:r w:rsidRPr="00AC1C26">
              <w:rPr>
                <w:rFonts w:ascii="Times New Roman" w:hAnsi="Times New Roman" w:cs="Times New Roman"/>
                <w:b/>
                <w:iCs/>
                <w:noProof/>
                <w:sz w:val="18"/>
                <w:szCs w:val="18"/>
                <w:lang w:eastAsia="ru-RU"/>
              </w:rPr>
              <mc:AlternateContent>
                <mc:Choice Requires="wps">
                  <w:drawing>
                    <wp:anchor distT="0" distB="0" distL="114300" distR="114300" simplePos="0" relativeHeight="252166144" behindDoc="0" locked="0" layoutInCell="1" allowOverlap="1" wp14:anchorId="60089A46" wp14:editId="14013566">
                      <wp:simplePos x="0" y="0"/>
                      <wp:positionH relativeFrom="column">
                        <wp:posOffset>319405</wp:posOffset>
                      </wp:positionH>
                      <wp:positionV relativeFrom="paragraph">
                        <wp:posOffset>9525</wp:posOffset>
                      </wp:positionV>
                      <wp:extent cx="237600" cy="237600"/>
                      <wp:effectExtent l="0" t="0" r="10160" b="10160"/>
                      <wp:wrapNone/>
                      <wp:docPr id="460" name="Блок-схема: узел 46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37600" cy="23760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type w14:anchorId="484DE256" id="_x0000_t120" coordsize="21600,21600" o:spt="120" path="m10800,qx,10800,10800,21600,21600,10800,10800,xe">
                      <v:path gradientshapeok="t" o:connecttype="custom" o:connectlocs="10800,0;3163,3163;0,10800;3163,18437;10800,21600;18437,18437;21600,10800;18437,3163" textboxrect="3163,3163,18437,18437"/>
                    </v:shapetype>
                    <v:shape id="Блок-схема: узел 460" o:spid="_x0000_s1026" type="#_x0000_t120" style="position:absolute;margin-left:25.15pt;margin-top:.75pt;width:18.7pt;height:18.7pt;z-index:25216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" filled="f" strokecolor="#2f528f" strokeweight="1pt">
                      <v:stroke joinstyle="miter"/>
                      <v:path arrowok="t"/>
                      <o:lock v:ext="edit" aspectratio="t"/>
                    </v:shape>
                  </w:pict>
                </mc:Fallback>
              </mc:AlternateContent>
            </w:r>
            <w:r w:rsidRPr="00AC1C26">
              <w:rPr>
                <w:rFonts w:ascii="Times New Roman" w:hAnsi="Times New Roman" w:cs="Times New Roman"/>
                <w:b/>
                <w:iCs/>
                <w:lang w:val="en-US"/>
              </w:rPr>
              <w:t>k</w:t>
            </w:r>
          </w:p>
        </w:tc>
        <w:tc>
          <w:tcPr>
            <w:tcW w:w="1843" w:type="dxa"/>
          </w:tcPr>
          <w:p w14:paraId="4DF6DBD7" w14:textId="7F9F3ACB" w:rsidR="005D7ECE" w:rsidRPr="00AC1C26" w:rsidRDefault="00DD6733" w:rsidP="00BF2447">
            <w:pPr>
              <w:jc w:val="center"/>
              <w:rPr>
                <w:noProof/>
                <w:lang w:eastAsia="ru-RU"/>
              </w:rPr>
            </w:pPr>
            <w:r w:rsidRPr="00AC1C26">
              <w:rPr>
                <w:noProof/>
                <w:lang w:eastAsia="ru-RU"/>
              </w:rPr>
              <w:drawing>
                <wp:inline distT="0" distB="0" distL="0" distR="0" wp14:anchorId="2C9B91AB" wp14:editId="77FE12D9">
                  <wp:extent cx="1080000" cy="810000"/>
                  <wp:effectExtent l="0" t="0" r="6350" b="9525"/>
                  <wp:docPr id="466" name="Рисунок 466" descr="C:\Users\admindl\Downloads\WhatsApp Image 2020-02-25 at 18.53.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l\Downloads\WhatsApp Image 2020-02-25 at 18.53.26.jpe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r w:rsidR="00845F79" w:rsidRPr="00845F79" w14:paraId="7362079A" w14:textId="77777777" w:rsidTr="009B1EFF">
        <w:trPr>
          <w:jc w:val="center"/>
        </w:trPr>
        <w:tc>
          <w:tcPr>
            <w:tcW w:w="661" w:type="dxa"/>
          </w:tcPr>
          <w:p w14:paraId="0701DB20" w14:textId="4BB2086A" w:rsidR="006E6D1B" w:rsidRPr="00845F79" w:rsidRDefault="006D7501" w:rsidP="00BF2447">
            <w:pPr>
              <w:jc w:val="center"/>
              <w:rPr>
                <w:rFonts w:ascii="Times New Roman" w:hAnsi="Times New Roman" w:cs="Times New Roman"/>
                <w:iCs/>
              </w:rPr>
            </w:pPr>
            <w:r>
              <w:rPr>
                <w:rFonts w:ascii="Times New Roman" w:hAnsi="Times New Roman" w:cs="Times New Roman"/>
                <w:iCs/>
              </w:rPr>
              <w:t>136</w:t>
            </w:r>
          </w:p>
        </w:tc>
        <w:tc>
          <w:tcPr>
            <w:tcW w:w="1319" w:type="dxa"/>
            <w:gridSpan w:val="2"/>
          </w:tcPr>
          <w:p w14:paraId="6D401B6F" w14:textId="61869B08" w:rsidR="006E6D1B" w:rsidRPr="00845F79" w:rsidRDefault="006E6D1B" w:rsidP="004A5806">
            <w:pPr>
              <w:jc w:val="center"/>
              <w:rPr>
                <w:rFonts w:ascii="Times New Roman" w:hAnsi="Times New Roman" w:cs="Times New Roman"/>
                <w:iCs/>
              </w:rPr>
            </w:pPr>
            <w:r w:rsidRPr="00845F79">
              <w:rPr>
                <w:rFonts w:ascii="Times New Roman" w:hAnsi="Times New Roman" w:cs="Times New Roman"/>
                <w:iCs/>
              </w:rPr>
              <w:t>25.02.2020</w:t>
            </w:r>
          </w:p>
        </w:tc>
        <w:tc>
          <w:tcPr>
            <w:tcW w:w="4536" w:type="dxa"/>
          </w:tcPr>
          <w:p w14:paraId="4F697619" w14:textId="55B1540C" w:rsidR="006E6D1B" w:rsidRPr="00845F79" w:rsidRDefault="006E6D1B" w:rsidP="001F7997">
            <w:pPr>
              <w:rPr>
                <w:rFonts w:ascii="Times New Roman" w:hAnsi="Times New Roman" w:cs="Times New Roman"/>
                <w:iCs/>
                <w:sz w:val="18"/>
                <w:szCs w:val="18"/>
              </w:rPr>
            </w:pPr>
            <w:r w:rsidRPr="00845F79">
              <w:rPr>
                <w:rFonts w:ascii="Times New Roman" w:hAnsi="Times New Roman" w:cs="Times New Roman"/>
                <w:iCs/>
                <w:sz w:val="18"/>
                <w:szCs w:val="18"/>
              </w:rPr>
              <w:t>Заседание комиссии по науке и образованию (</w:t>
            </w:r>
            <w:r w:rsidRPr="00845F79">
              <w:rPr>
                <w:rFonts w:ascii="Times New Roman" w:hAnsi="Times New Roman" w:cs="Times New Roman"/>
                <w:b/>
                <w:iCs/>
                <w:sz w:val="18"/>
                <w:szCs w:val="18"/>
              </w:rPr>
              <w:t>комиссия 5)</w:t>
            </w:r>
          </w:p>
        </w:tc>
        <w:tc>
          <w:tcPr>
            <w:tcW w:w="1559" w:type="dxa"/>
          </w:tcPr>
          <w:p w14:paraId="518A3240" w14:textId="77777777" w:rsidR="006E6D1B" w:rsidRPr="00845F79" w:rsidRDefault="006E6D1B" w:rsidP="006E6D1B">
            <w:pPr>
              <w:jc w:val="center"/>
              <w:rPr>
                <w:rFonts w:ascii="Times New Roman" w:hAnsi="Times New Roman" w:cs="Times New Roman"/>
                <w:b/>
                <w:iCs/>
              </w:rPr>
            </w:pPr>
            <w:r w:rsidRPr="00845F79">
              <w:rPr>
                <w:rFonts w:ascii="Times New Roman" w:hAnsi="Times New Roman" w:cs="Times New Roman"/>
                <w:b/>
                <w:iCs/>
              </w:rPr>
              <w:t>-</w:t>
            </w:r>
          </w:p>
          <w:p w14:paraId="3DB6977E" w14:textId="39A716D1" w:rsidR="006E6D1B" w:rsidRPr="00845F79" w:rsidRDefault="006E6D1B" w:rsidP="006E6D1B">
            <w:pPr>
              <w:jc w:val="center"/>
              <w:rPr>
                <w:rFonts w:ascii="Times New Roman" w:hAnsi="Times New Roman" w:cs="Times New Roman"/>
                <w:b/>
                <w:iCs/>
              </w:rPr>
            </w:pPr>
          </w:p>
          <w:p w14:paraId="1BE471D4" w14:textId="20DE993D" w:rsidR="006E6D1B" w:rsidRPr="00845F79" w:rsidRDefault="006E6D1B" w:rsidP="006E6D1B">
            <w:pPr>
              <w:jc w:val="center"/>
              <w:rPr>
                <w:rFonts w:ascii="Times New Roman" w:hAnsi="Times New Roman" w:cs="Times New Roman"/>
                <w:b/>
                <w:iCs/>
              </w:rPr>
            </w:pPr>
            <w:r w:rsidRPr="00845F79">
              <w:rPr>
                <w:rFonts w:ascii="Times New Roman" w:hAnsi="Times New Roman" w:cs="Times New Roman"/>
                <w:b/>
                <w:iCs/>
                <w:noProof/>
                <w:sz w:val="18"/>
                <w:szCs w:val="18"/>
                <w:lang w:eastAsia="ru-RU"/>
              </w:rPr>
              <mc:AlternateContent>
                <mc:Choice Requires="wps">
                  <w:drawing>
                    <wp:anchor distT="0" distB="0" distL="114300" distR="114300" simplePos="0" relativeHeight="252168192" behindDoc="0" locked="0" layoutInCell="1" allowOverlap="1" wp14:anchorId="16A9722F" wp14:editId="7D8E3150">
                      <wp:simplePos x="0" y="0"/>
                      <wp:positionH relativeFrom="column">
                        <wp:posOffset>319405</wp:posOffset>
                      </wp:positionH>
                      <wp:positionV relativeFrom="paragraph">
                        <wp:posOffset>9525</wp:posOffset>
                      </wp:positionV>
                      <wp:extent cx="237600" cy="237600"/>
                      <wp:effectExtent l="0" t="0" r="10160" b="10160"/>
                      <wp:wrapNone/>
                      <wp:docPr id="462" name="Блок-схема: узел 4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37600" cy="23760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BE3B708" id="Блок-схема: узел 462" o:spid="_x0000_s1026" type="#_x0000_t120" style="position:absolute;margin-left:25.15pt;margin-top:.75pt;width:18.7pt;height:18.7pt;z-index:25216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" filled="f" strokecolor="#2f528f" strokeweight="1pt">
                      <v:stroke joinstyle="miter"/>
                      <v:path arrowok="t"/>
                      <o:lock v:ext="edit" aspectratio="t"/>
                    </v:shape>
                  </w:pict>
                </mc:Fallback>
              </mc:AlternateContent>
            </w:r>
            <w:r w:rsidRPr="00845F79">
              <w:rPr>
                <w:rFonts w:ascii="Times New Roman" w:hAnsi="Times New Roman" w:cs="Times New Roman"/>
                <w:b/>
                <w:iCs/>
                <w:lang w:val="en-US"/>
              </w:rPr>
              <w:t>k</w:t>
            </w:r>
          </w:p>
        </w:tc>
        <w:tc>
          <w:tcPr>
            <w:tcW w:w="1843" w:type="dxa"/>
          </w:tcPr>
          <w:p w14:paraId="25EF9634" w14:textId="45177AA6" w:rsidR="006E6D1B" w:rsidRPr="00845F79" w:rsidRDefault="006E6D1B" w:rsidP="00BF2447">
            <w:pPr>
              <w:jc w:val="center"/>
              <w:rPr>
                <w:noProof/>
                <w:lang w:eastAsia="ru-RU"/>
              </w:rPr>
            </w:pPr>
            <w:r w:rsidRPr="00845F79">
              <w:rPr>
                <w:noProof/>
                <w:lang w:eastAsia="ru-RU"/>
              </w:rPr>
              <w:drawing>
                <wp:inline distT="0" distB="0" distL="0" distR="0" wp14:anchorId="6493782E" wp14:editId="11DEF0A3">
                  <wp:extent cx="1080000" cy="810000"/>
                  <wp:effectExtent l="0" t="0" r="6350" b="9525"/>
                  <wp:docPr id="463" name="Рисунок 463" descr="C:\Users\admindl\Downloads\WhatsApp Image 2020-02-25 at 15.08.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l\Downloads\WhatsApp Image 2020-02-25 at 15.08.42.jpe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r w:rsidR="00D3304F" w:rsidRPr="00D3304F" w14:paraId="4B6B7A4B" w14:textId="77777777" w:rsidTr="009B1EFF">
        <w:trPr>
          <w:jc w:val="center"/>
        </w:trPr>
        <w:tc>
          <w:tcPr>
            <w:tcW w:w="661" w:type="dxa"/>
          </w:tcPr>
          <w:p w14:paraId="27D7652C" w14:textId="01BEF6D5" w:rsidR="00F2700C" w:rsidRPr="00D3304F" w:rsidRDefault="006D7501" w:rsidP="00BF2447">
            <w:pPr>
              <w:jc w:val="center"/>
              <w:rPr>
                <w:rFonts w:ascii="Times New Roman" w:hAnsi="Times New Roman" w:cs="Times New Roman"/>
                <w:iCs/>
              </w:rPr>
            </w:pPr>
            <w:r>
              <w:rPr>
                <w:rFonts w:ascii="Times New Roman" w:hAnsi="Times New Roman" w:cs="Times New Roman"/>
                <w:iCs/>
              </w:rPr>
              <w:t>137</w:t>
            </w:r>
          </w:p>
        </w:tc>
        <w:tc>
          <w:tcPr>
            <w:tcW w:w="1319" w:type="dxa"/>
            <w:gridSpan w:val="2"/>
          </w:tcPr>
          <w:p w14:paraId="0D51163E" w14:textId="77C10502" w:rsidR="00F2700C" w:rsidRPr="00D3304F" w:rsidRDefault="00F2700C" w:rsidP="004A5806">
            <w:pPr>
              <w:jc w:val="center"/>
              <w:rPr>
                <w:rFonts w:ascii="Times New Roman" w:hAnsi="Times New Roman" w:cs="Times New Roman"/>
                <w:iCs/>
              </w:rPr>
            </w:pPr>
            <w:r w:rsidRPr="00D3304F">
              <w:rPr>
                <w:rFonts w:ascii="Times New Roman" w:hAnsi="Times New Roman" w:cs="Times New Roman"/>
                <w:iCs/>
              </w:rPr>
              <w:t>25.02.2020</w:t>
            </w:r>
          </w:p>
        </w:tc>
        <w:tc>
          <w:tcPr>
            <w:tcW w:w="4536" w:type="dxa"/>
          </w:tcPr>
          <w:p w14:paraId="7ACEF70D" w14:textId="36A1F45E" w:rsidR="00F2700C" w:rsidRPr="00D3304F" w:rsidRDefault="00F2700C" w:rsidP="001F7997">
            <w:pPr>
              <w:rPr>
                <w:rFonts w:ascii="Times New Roman" w:hAnsi="Times New Roman" w:cs="Times New Roman"/>
                <w:iCs/>
                <w:sz w:val="18"/>
                <w:szCs w:val="18"/>
              </w:rPr>
            </w:pPr>
            <w:r w:rsidRPr="00D3304F">
              <w:rPr>
                <w:rFonts w:ascii="Times New Roman" w:hAnsi="Times New Roman" w:cs="Times New Roman"/>
                <w:iCs/>
                <w:sz w:val="18"/>
                <w:szCs w:val="18"/>
              </w:rPr>
              <w:t xml:space="preserve">25 февраля в </w:t>
            </w:r>
            <w:r w:rsidRPr="00700D94">
              <w:rPr>
                <w:rFonts w:ascii="Times New Roman" w:hAnsi="Times New Roman" w:cs="Times New Roman"/>
                <w:b/>
                <w:iCs/>
                <w:sz w:val="18"/>
                <w:szCs w:val="18"/>
              </w:rPr>
              <w:t>МАОУ Лицей №19</w:t>
            </w:r>
            <w:r w:rsidRPr="00D3304F">
              <w:rPr>
                <w:rFonts w:ascii="Times New Roman" w:hAnsi="Times New Roman" w:cs="Times New Roman"/>
                <w:iCs/>
                <w:sz w:val="18"/>
                <w:szCs w:val="18"/>
              </w:rPr>
              <w:t xml:space="preserve"> (директор М.А.Шевель) состоялось торжественное мероприятие, посвященное вручению юбилейных медалей "75 лет Победы в Великой Отечественной войне 1941-1945 г.г." ветеранам войны, труженикам тыла, блокадникам и несовершеннолетним узникам фашистских лагерей. На церемонии награждения присутствовали: председатели Администрации г.о. Королев, Совета ветеранов, представители городского Совета депутатов, Общественной палаты г.о.Королев. Перед собравшимися с праздничным концертом выступили учащиеся школы. Встреча прошла в тёплой праздничной обстановке (</w:t>
            </w:r>
            <w:r w:rsidRPr="00D3304F">
              <w:rPr>
                <w:rFonts w:ascii="Times New Roman" w:hAnsi="Times New Roman" w:cs="Times New Roman"/>
                <w:b/>
                <w:iCs/>
                <w:sz w:val="18"/>
                <w:szCs w:val="18"/>
              </w:rPr>
              <w:t>ОП</w:t>
            </w:r>
            <w:r w:rsidRPr="00D3304F">
              <w:rPr>
                <w:rFonts w:ascii="Times New Roman" w:hAnsi="Times New Roman" w:cs="Times New Roman"/>
                <w:iCs/>
                <w:sz w:val="18"/>
                <w:szCs w:val="18"/>
              </w:rPr>
              <w:t>)</w:t>
            </w:r>
          </w:p>
        </w:tc>
        <w:tc>
          <w:tcPr>
            <w:tcW w:w="1559" w:type="dxa"/>
          </w:tcPr>
          <w:p w14:paraId="228754E8" w14:textId="6BB2E9D4" w:rsidR="00F2700C" w:rsidRPr="00D3304F" w:rsidRDefault="00F2700C" w:rsidP="006E6D1B">
            <w:pPr>
              <w:jc w:val="center"/>
              <w:rPr>
                <w:rFonts w:ascii="Times New Roman" w:hAnsi="Times New Roman" w:cs="Times New Roman"/>
                <w:b/>
                <w:iCs/>
              </w:rPr>
            </w:pPr>
            <w:r w:rsidRPr="00D3304F">
              <w:rPr>
                <w:rFonts w:ascii="Times New Roman" w:hAnsi="Times New Roman" w:cs="Times New Roman"/>
                <w:b/>
                <w:iCs/>
              </w:rPr>
              <w:t>-</w:t>
            </w:r>
          </w:p>
          <w:p w14:paraId="21498370" w14:textId="49C14F8B" w:rsidR="00F2700C" w:rsidRPr="00D3304F" w:rsidRDefault="00F2700C" w:rsidP="006E6D1B">
            <w:pPr>
              <w:jc w:val="center"/>
              <w:rPr>
                <w:rFonts w:ascii="Times New Roman" w:hAnsi="Times New Roman" w:cs="Times New Roman"/>
                <w:b/>
                <w:iCs/>
              </w:rPr>
            </w:pPr>
            <w:r w:rsidRPr="00D3304F">
              <w:rPr>
                <w:rFonts w:ascii="Times New Roman" w:hAnsi="Times New Roman" w:cs="Times New Roman"/>
                <w:b/>
                <w:iCs/>
                <w:noProof/>
                <w:sz w:val="18"/>
                <w:szCs w:val="18"/>
                <w:lang w:eastAsia="ru-RU"/>
              </w:rPr>
              <mc:AlternateContent>
                <mc:Choice Requires="wps">
                  <w:drawing>
                    <wp:anchor distT="0" distB="0" distL="114300" distR="114300" simplePos="0" relativeHeight="252172288" behindDoc="0" locked="0" layoutInCell="1" allowOverlap="1" wp14:anchorId="4B17AD5F" wp14:editId="6992419B">
                      <wp:simplePos x="0" y="0"/>
                      <wp:positionH relativeFrom="column">
                        <wp:posOffset>315315</wp:posOffset>
                      </wp:positionH>
                      <wp:positionV relativeFrom="paragraph">
                        <wp:posOffset>144055</wp:posOffset>
                      </wp:positionV>
                      <wp:extent cx="237600" cy="237600"/>
                      <wp:effectExtent l="0" t="0" r="10160" b="10160"/>
                      <wp:wrapNone/>
                      <wp:docPr id="469" name="Блок-схема: узел 46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37600" cy="23760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2008C018" id="Блок-схема: узел 469" o:spid="_x0000_s1026" type="#_x0000_t120" style="position:absolute;margin-left:24.85pt;margin-top:11.35pt;width:18.7pt;height:18.7pt;z-index:25217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" filled="f" strokecolor="#2f528f" strokeweight="1pt">
                      <v:stroke joinstyle="miter"/>
                      <v:path arrowok="t"/>
                      <o:lock v:ext="edit" aspectratio="t"/>
                    </v:shape>
                  </w:pict>
                </mc:Fallback>
              </mc:AlternateContent>
            </w:r>
          </w:p>
          <w:p w14:paraId="70E8A634" w14:textId="47C37EDF" w:rsidR="00F2700C" w:rsidRPr="00D3304F" w:rsidRDefault="00F2700C" w:rsidP="00F2700C">
            <w:pPr>
              <w:jc w:val="center"/>
              <w:rPr>
                <w:rFonts w:ascii="Times New Roman" w:hAnsi="Times New Roman" w:cs="Times New Roman"/>
                <w:b/>
                <w:iCs/>
              </w:rPr>
            </w:pPr>
            <w:r w:rsidRPr="00D3304F">
              <w:rPr>
                <w:rFonts w:ascii="Times New Roman" w:hAnsi="Times New Roman" w:cs="Times New Roman"/>
                <w:b/>
                <w:iCs/>
                <w:lang w:val="en-US"/>
              </w:rPr>
              <w:t>r</w:t>
            </w:r>
          </w:p>
        </w:tc>
        <w:tc>
          <w:tcPr>
            <w:tcW w:w="1843" w:type="dxa"/>
          </w:tcPr>
          <w:p w14:paraId="283D1C18" w14:textId="3E11EE5E" w:rsidR="00F2700C" w:rsidRPr="00D3304F" w:rsidRDefault="00D3304F" w:rsidP="00BF2447">
            <w:pPr>
              <w:jc w:val="center"/>
              <w:rPr>
                <w:noProof/>
                <w:lang w:eastAsia="ru-RU"/>
              </w:rPr>
            </w:pPr>
            <w:r w:rsidRPr="00D3304F">
              <w:rPr>
                <w:noProof/>
                <w:lang w:eastAsia="ru-RU"/>
              </w:rPr>
              <w:drawing>
                <wp:inline distT="0" distB="0" distL="0" distR="0" wp14:anchorId="4C3AC7FD" wp14:editId="30C3DFAB">
                  <wp:extent cx="1080000" cy="810000"/>
                  <wp:effectExtent l="0" t="0" r="6350" b="9525"/>
                  <wp:docPr id="470" name="Рисунок 470" descr="C:\Users\admindl\Downloads\IMG_20200225_191451_8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l\Downloads\IMG_20200225_191451_867.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r w:rsidR="00700D94" w:rsidRPr="00D3304F" w14:paraId="4A265D12" w14:textId="77777777" w:rsidTr="009B1EFF">
        <w:trPr>
          <w:jc w:val="center"/>
        </w:trPr>
        <w:tc>
          <w:tcPr>
            <w:tcW w:w="661" w:type="dxa"/>
          </w:tcPr>
          <w:p w14:paraId="2232B35D" w14:textId="6880DD2A" w:rsidR="00700D94" w:rsidRPr="00D3304F" w:rsidRDefault="006D7501" w:rsidP="00BF2447">
            <w:pPr>
              <w:jc w:val="center"/>
              <w:rPr>
                <w:rFonts w:ascii="Times New Roman" w:hAnsi="Times New Roman" w:cs="Times New Roman"/>
                <w:iCs/>
              </w:rPr>
            </w:pPr>
            <w:r>
              <w:rPr>
                <w:rFonts w:ascii="Times New Roman" w:hAnsi="Times New Roman" w:cs="Times New Roman"/>
                <w:iCs/>
              </w:rPr>
              <w:t>138</w:t>
            </w:r>
          </w:p>
        </w:tc>
        <w:tc>
          <w:tcPr>
            <w:tcW w:w="1319" w:type="dxa"/>
            <w:gridSpan w:val="2"/>
          </w:tcPr>
          <w:p w14:paraId="0E17AFE2" w14:textId="0BFB5C74" w:rsidR="00700D94" w:rsidRPr="00CC6EBF" w:rsidRDefault="00CC6EBF" w:rsidP="00CC6EBF">
            <w:pPr>
              <w:jc w:val="center"/>
              <w:rPr>
                <w:rFonts w:ascii="Times New Roman" w:hAnsi="Times New Roman" w:cs="Times New Roman"/>
                <w:iCs/>
              </w:rPr>
            </w:pPr>
            <w:r w:rsidRPr="00CC6EBF">
              <w:rPr>
                <w:rFonts w:ascii="Times New Roman" w:hAnsi="Times New Roman" w:cs="Times New Roman"/>
                <w:iCs/>
              </w:rPr>
              <w:t>25</w:t>
            </w:r>
            <w:r>
              <w:rPr>
                <w:rFonts w:ascii="Times New Roman" w:hAnsi="Times New Roman" w:cs="Times New Roman"/>
                <w:iCs/>
              </w:rPr>
              <w:t>.</w:t>
            </w:r>
            <w:r w:rsidRPr="00CC6EBF">
              <w:rPr>
                <w:rFonts w:ascii="Times New Roman" w:hAnsi="Times New Roman" w:cs="Times New Roman"/>
                <w:iCs/>
              </w:rPr>
              <w:t>02</w:t>
            </w:r>
            <w:r>
              <w:rPr>
                <w:rFonts w:ascii="Times New Roman" w:hAnsi="Times New Roman" w:cs="Times New Roman"/>
                <w:iCs/>
              </w:rPr>
              <w:t>.</w:t>
            </w:r>
            <w:r w:rsidRPr="00CC6EBF">
              <w:rPr>
                <w:rFonts w:ascii="Times New Roman" w:hAnsi="Times New Roman" w:cs="Times New Roman"/>
                <w:iCs/>
              </w:rPr>
              <w:t>2020</w:t>
            </w:r>
          </w:p>
        </w:tc>
        <w:tc>
          <w:tcPr>
            <w:tcW w:w="4536" w:type="dxa"/>
          </w:tcPr>
          <w:p w14:paraId="3FB390F5" w14:textId="0DE28E26" w:rsidR="007A63CD" w:rsidRPr="007A63CD" w:rsidRDefault="007A63CD" w:rsidP="007A63CD">
            <w:pPr>
              <w:rPr>
                <w:rFonts w:ascii="Times New Roman" w:hAnsi="Times New Roman" w:cs="Times New Roman"/>
                <w:iCs/>
                <w:sz w:val="18"/>
                <w:szCs w:val="18"/>
              </w:rPr>
            </w:pPr>
            <w:r w:rsidRPr="007A63CD">
              <w:rPr>
                <w:rFonts w:ascii="Times New Roman" w:hAnsi="Times New Roman" w:cs="Times New Roman"/>
                <w:iCs/>
                <w:sz w:val="18"/>
                <w:szCs w:val="18"/>
              </w:rPr>
              <w:t xml:space="preserve">25 февраля в </w:t>
            </w:r>
            <w:r w:rsidRPr="0021466B">
              <w:rPr>
                <w:rFonts w:ascii="Times New Roman" w:hAnsi="Times New Roman" w:cs="Times New Roman"/>
                <w:b/>
                <w:bCs/>
                <w:iCs/>
                <w:sz w:val="18"/>
                <w:szCs w:val="18"/>
              </w:rPr>
              <w:t>МБОУ Гимназия N 18</w:t>
            </w:r>
            <w:r w:rsidRPr="007A63CD">
              <w:rPr>
                <w:rFonts w:ascii="Times New Roman" w:hAnsi="Times New Roman" w:cs="Times New Roman"/>
                <w:iCs/>
                <w:sz w:val="18"/>
                <w:szCs w:val="18"/>
              </w:rPr>
              <w:t xml:space="preserve"> имени И. Я. Илюшина (директор Л. В. Ялышева состоялось торжественное мероприятие, посвященное вручению юбилейных медалей "75 лет Победы в Великой Отечественной войне 1941-1945 г.г." ветеранам войны, труженикам тыла, блокадникам и несовершеннолетним узникам фашистских лагерей. </w:t>
            </w:r>
          </w:p>
          <w:p w14:paraId="3DC33450" w14:textId="3596ED97" w:rsidR="00CC6EBF" w:rsidRPr="00D3304F" w:rsidRDefault="007A63CD" w:rsidP="007A63CD">
            <w:pPr>
              <w:rPr>
                <w:rFonts w:ascii="Times New Roman" w:hAnsi="Times New Roman" w:cs="Times New Roman"/>
                <w:iCs/>
                <w:sz w:val="18"/>
                <w:szCs w:val="18"/>
              </w:rPr>
            </w:pPr>
            <w:r w:rsidRPr="007A63CD">
              <w:rPr>
                <w:rFonts w:ascii="Times New Roman" w:hAnsi="Times New Roman" w:cs="Times New Roman"/>
                <w:iCs/>
                <w:sz w:val="18"/>
                <w:szCs w:val="18"/>
              </w:rPr>
              <w:t xml:space="preserve">На церемонии награждения присутствовали: первый заместитель Главы Администрации г.о. Королев </w:t>
            </w:r>
            <w:r w:rsidRPr="007A63CD">
              <w:rPr>
                <w:rFonts w:ascii="Times New Roman" w:hAnsi="Times New Roman" w:cs="Times New Roman"/>
                <w:iCs/>
                <w:sz w:val="18"/>
                <w:szCs w:val="18"/>
              </w:rPr>
              <w:lastRenderedPageBreak/>
              <w:t>Ю.А.Копцик, генерал - лейтенант В.И.Бугреев, представители Совета ветеранов, городского Совета депутатов, Общественной палаты г.о.Королев (Кошкина. Л. В., Белова О. Ю., Нарциссова Т. А., Чиченёва Н. В.) Перед собравшимися с праздничным концертом выступили учащиеся школы.</w:t>
            </w:r>
            <w:r>
              <w:rPr>
                <w:rFonts w:ascii="Times New Roman" w:hAnsi="Times New Roman" w:cs="Times New Roman"/>
                <w:iCs/>
                <w:sz w:val="18"/>
                <w:szCs w:val="18"/>
              </w:rPr>
              <w:t xml:space="preserve">  </w:t>
            </w:r>
            <w:r w:rsidR="00CC6EBF">
              <w:rPr>
                <w:rFonts w:ascii="Times New Roman" w:hAnsi="Times New Roman" w:cs="Times New Roman"/>
                <w:iCs/>
                <w:sz w:val="18"/>
                <w:szCs w:val="18"/>
              </w:rPr>
              <w:t>(</w:t>
            </w:r>
            <w:r w:rsidR="00CC6EBF" w:rsidRPr="00CC6EBF">
              <w:rPr>
                <w:rFonts w:ascii="Times New Roman" w:hAnsi="Times New Roman" w:cs="Times New Roman"/>
                <w:b/>
                <w:iCs/>
                <w:sz w:val="18"/>
                <w:szCs w:val="18"/>
              </w:rPr>
              <w:t>ОП</w:t>
            </w:r>
            <w:r w:rsidR="00CC6EBF">
              <w:rPr>
                <w:rFonts w:ascii="Times New Roman" w:hAnsi="Times New Roman" w:cs="Times New Roman"/>
                <w:iCs/>
                <w:sz w:val="18"/>
                <w:szCs w:val="18"/>
              </w:rPr>
              <w:t>)</w:t>
            </w:r>
          </w:p>
        </w:tc>
        <w:tc>
          <w:tcPr>
            <w:tcW w:w="1559" w:type="dxa"/>
          </w:tcPr>
          <w:p w14:paraId="198B8572" w14:textId="77777777" w:rsidR="00CC6EBF" w:rsidRPr="00D3304F" w:rsidRDefault="00CC6EBF" w:rsidP="00CC6EBF">
            <w:pPr>
              <w:jc w:val="center"/>
              <w:rPr>
                <w:rFonts w:ascii="Times New Roman" w:hAnsi="Times New Roman" w:cs="Times New Roman"/>
                <w:b/>
                <w:iCs/>
              </w:rPr>
            </w:pPr>
            <w:r w:rsidRPr="00D3304F">
              <w:rPr>
                <w:rFonts w:ascii="Times New Roman" w:hAnsi="Times New Roman" w:cs="Times New Roman"/>
                <w:b/>
                <w:iCs/>
              </w:rPr>
              <w:lastRenderedPageBreak/>
              <w:t>-</w:t>
            </w:r>
          </w:p>
          <w:p w14:paraId="188B2548" w14:textId="77777777" w:rsidR="00CC6EBF" w:rsidRPr="00D3304F" w:rsidRDefault="00CC6EBF" w:rsidP="00CC6EBF">
            <w:pPr>
              <w:jc w:val="center"/>
              <w:rPr>
                <w:rFonts w:ascii="Times New Roman" w:hAnsi="Times New Roman" w:cs="Times New Roman"/>
                <w:b/>
                <w:iCs/>
              </w:rPr>
            </w:pPr>
            <w:r w:rsidRPr="00D3304F">
              <w:rPr>
                <w:rFonts w:ascii="Times New Roman" w:hAnsi="Times New Roman" w:cs="Times New Roman"/>
                <w:b/>
                <w:iCs/>
                <w:noProof/>
                <w:sz w:val="18"/>
                <w:szCs w:val="18"/>
                <w:lang w:eastAsia="ru-RU"/>
              </w:rPr>
              <mc:AlternateContent>
                <mc:Choice Requires="wps">
                  <w:drawing>
                    <wp:anchor distT="0" distB="0" distL="114300" distR="114300" simplePos="0" relativeHeight="252174336" behindDoc="0" locked="0" layoutInCell="1" allowOverlap="1" wp14:anchorId="0C141446" wp14:editId="795A7BDF">
                      <wp:simplePos x="0" y="0"/>
                      <wp:positionH relativeFrom="column">
                        <wp:posOffset>315315</wp:posOffset>
                      </wp:positionH>
                      <wp:positionV relativeFrom="paragraph">
                        <wp:posOffset>144055</wp:posOffset>
                      </wp:positionV>
                      <wp:extent cx="237600" cy="237600"/>
                      <wp:effectExtent l="0" t="0" r="10160" b="10160"/>
                      <wp:wrapNone/>
                      <wp:docPr id="471" name="Блок-схема: узел 47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37600" cy="23760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66F3548" id="Блок-схема: узел 471" o:spid="_x0000_s1026" type="#_x0000_t120" style="position:absolute;margin-left:24.85pt;margin-top:11.35pt;width:18.7pt;height:18.7pt;z-index:25217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" filled="f" strokecolor="#2f528f" strokeweight="1pt">
                      <v:stroke joinstyle="miter"/>
                      <v:path arrowok="t"/>
                      <o:lock v:ext="edit" aspectratio="t"/>
                    </v:shape>
                  </w:pict>
                </mc:Fallback>
              </mc:AlternateContent>
            </w:r>
          </w:p>
          <w:p w14:paraId="04BAB848" w14:textId="2D21FDD8" w:rsidR="00700D94" w:rsidRPr="00D3304F" w:rsidRDefault="00CC6EBF" w:rsidP="00CC6EBF">
            <w:pPr>
              <w:jc w:val="center"/>
              <w:rPr>
                <w:rFonts w:ascii="Times New Roman" w:hAnsi="Times New Roman" w:cs="Times New Roman"/>
                <w:b/>
                <w:iCs/>
              </w:rPr>
            </w:pPr>
            <w:r w:rsidRPr="00D3304F">
              <w:rPr>
                <w:rFonts w:ascii="Times New Roman" w:hAnsi="Times New Roman" w:cs="Times New Roman"/>
                <w:b/>
                <w:iCs/>
                <w:lang w:val="en-US"/>
              </w:rPr>
              <w:t>r</w:t>
            </w:r>
          </w:p>
        </w:tc>
        <w:tc>
          <w:tcPr>
            <w:tcW w:w="1843" w:type="dxa"/>
          </w:tcPr>
          <w:p w14:paraId="0A3C661F" w14:textId="5DE3FE54" w:rsidR="00700D94" w:rsidRPr="00D3304F" w:rsidRDefault="007A63CD" w:rsidP="00BF2447">
            <w:pPr>
              <w:jc w:val="center"/>
              <w:rPr>
                <w:noProof/>
                <w:lang w:eastAsia="ru-RU"/>
              </w:rPr>
            </w:pPr>
            <w:r>
              <w:rPr>
                <w:noProof/>
                <w:lang w:eastAsia="ru-RU"/>
              </w:rPr>
              <w:drawing>
                <wp:inline distT="0" distB="0" distL="0" distR="0" wp14:anchorId="0EA0C665" wp14:editId="48E7B70E">
                  <wp:extent cx="1033145" cy="758825"/>
                  <wp:effectExtent l="0" t="0" r="0" b="3175"/>
                  <wp:docPr id="464" name="Рисунок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1033145" cy="758825"/>
                          </a:xfrm>
                          <a:prstGeom prst="rect">
                            <a:avLst/>
                          </a:prstGeom>
                        </pic:spPr>
                      </pic:pic>
                    </a:graphicData>
                  </a:graphic>
                </wp:inline>
              </w:drawing>
            </w:r>
          </w:p>
        </w:tc>
      </w:tr>
      <w:tr w:rsidR="00141D57" w:rsidRPr="00141D57" w14:paraId="5555C5C9" w14:textId="77777777" w:rsidTr="009B1EFF">
        <w:trPr>
          <w:jc w:val="center"/>
        </w:trPr>
        <w:tc>
          <w:tcPr>
            <w:tcW w:w="661" w:type="dxa"/>
          </w:tcPr>
          <w:p w14:paraId="1240491E" w14:textId="6999B935" w:rsidR="00372183" w:rsidRPr="00141D57" w:rsidRDefault="006D7501" w:rsidP="00BF2447">
            <w:pPr>
              <w:jc w:val="center"/>
              <w:rPr>
                <w:rFonts w:ascii="Times New Roman" w:hAnsi="Times New Roman" w:cs="Times New Roman"/>
                <w:iCs/>
              </w:rPr>
            </w:pPr>
            <w:r>
              <w:rPr>
                <w:rFonts w:ascii="Times New Roman" w:hAnsi="Times New Roman" w:cs="Times New Roman"/>
                <w:iCs/>
              </w:rPr>
              <w:lastRenderedPageBreak/>
              <w:t>139</w:t>
            </w:r>
          </w:p>
        </w:tc>
        <w:tc>
          <w:tcPr>
            <w:tcW w:w="1319" w:type="dxa"/>
            <w:gridSpan w:val="2"/>
          </w:tcPr>
          <w:p w14:paraId="4741CD07" w14:textId="6FCBAB85" w:rsidR="00372183" w:rsidRPr="00141D57" w:rsidRDefault="0018292C" w:rsidP="004A5806">
            <w:pPr>
              <w:jc w:val="center"/>
              <w:rPr>
                <w:rFonts w:ascii="Times New Roman" w:hAnsi="Times New Roman" w:cs="Times New Roman"/>
                <w:iCs/>
              </w:rPr>
            </w:pPr>
            <w:r w:rsidRPr="00141D57">
              <w:rPr>
                <w:rFonts w:ascii="Times New Roman" w:hAnsi="Times New Roman" w:cs="Times New Roman"/>
                <w:iCs/>
              </w:rPr>
              <w:t>26.02.2020</w:t>
            </w:r>
          </w:p>
        </w:tc>
        <w:tc>
          <w:tcPr>
            <w:tcW w:w="4536" w:type="dxa"/>
          </w:tcPr>
          <w:p w14:paraId="42636A2C" w14:textId="080C3E0D" w:rsidR="0018292C" w:rsidRPr="00141D57" w:rsidRDefault="00141D57" w:rsidP="004A5806">
            <w:pPr>
              <w:rPr>
                <w:rFonts w:ascii="Times New Roman" w:hAnsi="Times New Roman" w:cs="Times New Roman"/>
                <w:iCs/>
                <w:sz w:val="18"/>
                <w:szCs w:val="18"/>
              </w:rPr>
            </w:pPr>
            <w:r w:rsidRPr="00141D57">
              <w:rPr>
                <w:rFonts w:ascii="Times New Roman" w:hAnsi="Times New Roman" w:cs="Times New Roman"/>
                <w:iCs/>
                <w:sz w:val="18"/>
                <w:szCs w:val="18"/>
              </w:rPr>
              <w:t xml:space="preserve">26 февраля члены Общественной палаты г.о.Королев Елена Лебедевв и Ольга Белова приняли участие в заседании координационного Совета по охране туда, организатором которого выступила  Администрация города. В работе Совета также приняли участие представители ФСС ( фонда соц.развития), Службы занятости, Пенсионного фонда, градообразующих предприятий. </w:t>
            </w:r>
            <w:r w:rsidR="0018292C" w:rsidRPr="00141D57">
              <w:rPr>
                <w:rFonts w:ascii="Times New Roman" w:hAnsi="Times New Roman" w:cs="Times New Roman"/>
                <w:iCs/>
                <w:sz w:val="18"/>
                <w:szCs w:val="18"/>
              </w:rPr>
              <w:t>(</w:t>
            </w:r>
            <w:r w:rsidR="0018292C" w:rsidRPr="00141D57">
              <w:rPr>
                <w:rFonts w:ascii="Times New Roman" w:hAnsi="Times New Roman" w:cs="Times New Roman"/>
                <w:b/>
                <w:iCs/>
                <w:sz w:val="18"/>
                <w:szCs w:val="18"/>
              </w:rPr>
              <w:t>комиссия 8</w:t>
            </w:r>
            <w:r w:rsidR="0018292C" w:rsidRPr="00141D57">
              <w:rPr>
                <w:rFonts w:ascii="Times New Roman" w:hAnsi="Times New Roman" w:cs="Times New Roman"/>
                <w:iCs/>
                <w:sz w:val="18"/>
                <w:szCs w:val="18"/>
              </w:rPr>
              <w:t>)</w:t>
            </w:r>
          </w:p>
        </w:tc>
        <w:tc>
          <w:tcPr>
            <w:tcW w:w="1559" w:type="dxa"/>
          </w:tcPr>
          <w:p w14:paraId="39A4796C" w14:textId="71CC705D" w:rsidR="00372183" w:rsidRPr="00141D57" w:rsidRDefault="00453C05" w:rsidP="00312F3E">
            <w:pPr>
              <w:jc w:val="center"/>
              <w:rPr>
                <w:rFonts w:ascii="Times New Roman" w:hAnsi="Times New Roman" w:cs="Times New Roman"/>
                <w:b/>
                <w:iCs/>
              </w:rPr>
            </w:pPr>
            <w:r>
              <w:rPr>
                <w:rFonts w:ascii="Times New Roman" w:hAnsi="Times New Roman" w:cs="Times New Roman"/>
                <w:b/>
                <w:iCs/>
              </w:rPr>
              <w:t>д</w:t>
            </w:r>
            <w:r w:rsidR="00141D57" w:rsidRPr="00141D57">
              <w:rPr>
                <w:rFonts w:ascii="Times New Roman" w:hAnsi="Times New Roman" w:cs="Times New Roman"/>
                <w:b/>
                <w:iCs/>
              </w:rPr>
              <w:t>а</w:t>
            </w:r>
          </w:p>
          <w:p w14:paraId="275119A5" w14:textId="0D536D3A" w:rsidR="00141D57" w:rsidRPr="00141D57" w:rsidRDefault="00141D57" w:rsidP="00312F3E">
            <w:pPr>
              <w:jc w:val="center"/>
              <w:rPr>
                <w:rFonts w:ascii="Times New Roman" w:hAnsi="Times New Roman" w:cs="Times New Roman"/>
                <w:b/>
                <w:iCs/>
              </w:rPr>
            </w:pPr>
            <w:r w:rsidRPr="00141D57">
              <w:rPr>
                <w:rFonts w:ascii="Times New Roman" w:hAnsi="Times New Roman" w:cs="Times New Roman"/>
                <w:b/>
                <w:iCs/>
                <w:noProof/>
                <w:sz w:val="18"/>
                <w:szCs w:val="18"/>
                <w:lang w:eastAsia="ru-RU"/>
              </w:rPr>
              <mc:AlternateContent>
                <mc:Choice Requires="wps">
                  <w:drawing>
                    <wp:anchor distT="0" distB="0" distL="114300" distR="114300" simplePos="0" relativeHeight="252188672" behindDoc="0" locked="0" layoutInCell="1" allowOverlap="1" wp14:anchorId="5491FB86" wp14:editId="58A190CA">
                      <wp:simplePos x="0" y="0"/>
                      <wp:positionH relativeFrom="column">
                        <wp:posOffset>308346</wp:posOffset>
                      </wp:positionH>
                      <wp:positionV relativeFrom="paragraph">
                        <wp:posOffset>115991</wp:posOffset>
                      </wp:positionV>
                      <wp:extent cx="237490" cy="237490"/>
                      <wp:effectExtent l="0" t="0" r="10160" b="10160"/>
                      <wp:wrapNone/>
                      <wp:docPr id="484" name="Блок-схема: узел 48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37490" cy="23749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604A4660" id="Блок-схема: узел 484" o:spid="_x0000_s1026" type="#_x0000_t120" style="position:absolute;margin-left:24.3pt;margin-top:9.15pt;width:18.7pt;height:18.7pt;z-index:25218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" filled="f" strokecolor="#2f528f" strokeweight="1pt">
                      <v:stroke joinstyle="miter"/>
                      <v:path arrowok="t"/>
                      <o:lock v:ext="edit" aspectratio="t"/>
                    </v:shape>
                  </w:pict>
                </mc:Fallback>
              </mc:AlternateContent>
            </w:r>
          </w:p>
          <w:p w14:paraId="7AECF1A6" w14:textId="798F034C" w:rsidR="00141D57" w:rsidRPr="00141D57" w:rsidRDefault="00141D57" w:rsidP="00312F3E">
            <w:pPr>
              <w:jc w:val="center"/>
              <w:rPr>
                <w:rFonts w:ascii="Times New Roman" w:hAnsi="Times New Roman" w:cs="Times New Roman"/>
                <w:b/>
                <w:iCs/>
              </w:rPr>
            </w:pPr>
            <w:r w:rsidRPr="00141D57">
              <w:rPr>
                <w:rFonts w:ascii="Times New Roman" w:hAnsi="Times New Roman" w:cs="Times New Roman"/>
                <w:b/>
                <w:iCs/>
                <w:lang w:val="en-US"/>
              </w:rPr>
              <w:t>t</w:t>
            </w:r>
          </w:p>
        </w:tc>
        <w:tc>
          <w:tcPr>
            <w:tcW w:w="1843" w:type="dxa"/>
          </w:tcPr>
          <w:p w14:paraId="6EFF5B12" w14:textId="00092A5F" w:rsidR="00372183" w:rsidRPr="00141D57" w:rsidRDefault="00141D57" w:rsidP="00BF2447">
            <w:pPr>
              <w:jc w:val="center"/>
              <w:rPr>
                <w:noProof/>
                <w:lang w:eastAsia="ru-RU"/>
              </w:rPr>
            </w:pPr>
            <w:r w:rsidRPr="00141D57">
              <w:rPr>
                <w:noProof/>
                <w:lang w:eastAsia="ru-RU"/>
              </w:rPr>
              <w:drawing>
                <wp:inline distT="0" distB="0" distL="0" distR="0" wp14:anchorId="5B02152C" wp14:editId="05B7B767">
                  <wp:extent cx="1080000" cy="810000"/>
                  <wp:effectExtent l="0" t="0" r="6350" b="9525"/>
                  <wp:docPr id="483" name="Рисунок 483" descr="C:\Users\admindl\Downloads\IMG_20200227_211656_569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l\Downloads\IMG_20200227_211656_569 (1).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r w:rsidR="00AE60B0" w:rsidRPr="00AE60B0" w14:paraId="7FE4AA38" w14:textId="77777777" w:rsidTr="009B1EFF">
        <w:trPr>
          <w:jc w:val="center"/>
        </w:trPr>
        <w:tc>
          <w:tcPr>
            <w:tcW w:w="661" w:type="dxa"/>
          </w:tcPr>
          <w:p w14:paraId="07A85964" w14:textId="5E37771C" w:rsidR="00A2279C" w:rsidRPr="00AE60B0" w:rsidRDefault="006D7501" w:rsidP="00BF2447">
            <w:pPr>
              <w:jc w:val="center"/>
              <w:rPr>
                <w:rFonts w:ascii="Times New Roman" w:hAnsi="Times New Roman" w:cs="Times New Roman"/>
                <w:iCs/>
              </w:rPr>
            </w:pPr>
            <w:r>
              <w:rPr>
                <w:rFonts w:ascii="Times New Roman" w:hAnsi="Times New Roman" w:cs="Times New Roman"/>
                <w:iCs/>
              </w:rPr>
              <w:t>140</w:t>
            </w:r>
          </w:p>
        </w:tc>
        <w:tc>
          <w:tcPr>
            <w:tcW w:w="1319" w:type="dxa"/>
            <w:gridSpan w:val="2"/>
          </w:tcPr>
          <w:p w14:paraId="6079F405" w14:textId="25981A41" w:rsidR="00A2279C" w:rsidRPr="00AE60B0" w:rsidRDefault="00A2279C" w:rsidP="004A5806">
            <w:pPr>
              <w:jc w:val="center"/>
              <w:rPr>
                <w:rFonts w:ascii="Times New Roman" w:hAnsi="Times New Roman" w:cs="Times New Roman"/>
                <w:iCs/>
              </w:rPr>
            </w:pPr>
            <w:r w:rsidRPr="00AE60B0">
              <w:rPr>
                <w:rFonts w:ascii="Times New Roman" w:hAnsi="Times New Roman" w:cs="Times New Roman"/>
                <w:iCs/>
              </w:rPr>
              <w:t>26.02.2020</w:t>
            </w:r>
          </w:p>
        </w:tc>
        <w:tc>
          <w:tcPr>
            <w:tcW w:w="4536" w:type="dxa"/>
          </w:tcPr>
          <w:p w14:paraId="4193417A" w14:textId="0FA9B226" w:rsidR="00A2279C" w:rsidRPr="00AE60B0" w:rsidRDefault="00A2279C" w:rsidP="004A5806">
            <w:pPr>
              <w:rPr>
                <w:rFonts w:ascii="Times New Roman" w:hAnsi="Times New Roman" w:cs="Times New Roman"/>
                <w:iCs/>
                <w:sz w:val="18"/>
                <w:szCs w:val="18"/>
              </w:rPr>
            </w:pPr>
            <w:r w:rsidRPr="00AE60B0">
              <w:rPr>
                <w:rFonts w:ascii="Times New Roman" w:hAnsi="Times New Roman" w:cs="Times New Roman"/>
                <w:iCs/>
                <w:sz w:val="18"/>
                <w:szCs w:val="18"/>
              </w:rPr>
              <w:t>Ранее, 19 февраля, Общественная палата организовала встречу жителей МКД по ул. Школьная мкр-н Болшево с депутатом Совета депутатов г.о. Королев К.Д. Кудряшовым, в ходе которой жители открыто высказали свои предложения по обустройству дворового пространства. На очередной встрече 26 февраля общественники и специалисты «Автобытдор» оценили предложения жителей МКД по благоустройству дворовой территории, рассказали жителям о ключевых моментах реализации проекта, который предусматривает в ближайшее время обустройство площадки пока с минимальным перечнем работ: установки ограждений, двух детских конструкций, скамеек, урн. С наступлением тепла работы по благоустройству площадки перед гимназией «Российская школа» будут продолжены по тем предложениям, которые подготовили жители МКД (</w:t>
            </w:r>
            <w:r w:rsidRPr="00AE60B0">
              <w:rPr>
                <w:rFonts w:ascii="Times New Roman" w:hAnsi="Times New Roman" w:cs="Times New Roman"/>
                <w:b/>
                <w:iCs/>
                <w:sz w:val="18"/>
                <w:szCs w:val="18"/>
              </w:rPr>
              <w:t>комиссия 1</w:t>
            </w:r>
            <w:r w:rsidRPr="00AE60B0">
              <w:rPr>
                <w:rFonts w:ascii="Times New Roman" w:hAnsi="Times New Roman" w:cs="Times New Roman"/>
                <w:iCs/>
                <w:sz w:val="18"/>
                <w:szCs w:val="18"/>
              </w:rPr>
              <w:t>)</w:t>
            </w:r>
          </w:p>
        </w:tc>
        <w:tc>
          <w:tcPr>
            <w:tcW w:w="1559" w:type="dxa"/>
          </w:tcPr>
          <w:p w14:paraId="28FDBE02" w14:textId="77777777" w:rsidR="00A2279C" w:rsidRPr="00AE60B0" w:rsidRDefault="00A2279C" w:rsidP="00312F3E">
            <w:pPr>
              <w:jc w:val="center"/>
              <w:rPr>
                <w:rFonts w:ascii="Times New Roman" w:hAnsi="Times New Roman" w:cs="Times New Roman"/>
                <w:b/>
                <w:iCs/>
              </w:rPr>
            </w:pPr>
            <w:r w:rsidRPr="00AE60B0">
              <w:rPr>
                <w:rFonts w:ascii="Times New Roman" w:hAnsi="Times New Roman" w:cs="Times New Roman"/>
                <w:b/>
                <w:iCs/>
              </w:rPr>
              <w:t>-</w:t>
            </w:r>
          </w:p>
          <w:p w14:paraId="09AECB7E" w14:textId="2E57E601" w:rsidR="00A2279C" w:rsidRPr="00AE60B0" w:rsidRDefault="00A2279C" w:rsidP="00312F3E">
            <w:pPr>
              <w:jc w:val="center"/>
              <w:rPr>
                <w:rFonts w:ascii="Times New Roman" w:hAnsi="Times New Roman" w:cs="Times New Roman"/>
                <w:b/>
                <w:iCs/>
              </w:rPr>
            </w:pPr>
            <w:r w:rsidRPr="00AE60B0">
              <w:rPr>
                <w:rFonts w:ascii="Times New Roman" w:hAnsi="Times New Roman" w:cs="Times New Roman"/>
                <w:b/>
                <w:iCs/>
                <w:noProof/>
                <w:sz w:val="18"/>
                <w:szCs w:val="18"/>
                <w:lang w:eastAsia="ru-RU"/>
              </w:rPr>
              <mc:AlternateContent>
                <mc:Choice Requires="wps">
                  <w:drawing>
                    <wp:anchor distT="0" distB="0" distL="114300" distR="114300" simplePos="0" relativeHeight="252186624" behindDoc="0" locked="0" layoutInCell="1" allowOverlap="1" wp14:anchorId="2E5C9781" wp14:editId="03BD7707">
                      <wp:simplePos x="0" y="0"/>
                      <wp:positionH relativeFrom="column">
                        <wp:posOffset>311150</wp:posOffset>
                      </wp:positionH>
                      <wp:positionV relativeFrom="paragraph">
                        <wp:posOffset>156210</wp:posOffset>
                      </wp:positionV>
                      <wp:extent cx="237490" cy="237490"/>
                      <wp:effectExtent l="0" t="0" r="10160" b="10160"/>
                      <wp:wrapNone/>
                      <wp:docPr id="478" name="Блок-схема: узел 47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37490" cy="23749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29B0D26" id="Блок-схема: узел 478" o:spid="_x0000_s1026" type="#_x0000_t120" style="position:absolute;margin-left:24.5pt;margin-top:12.3pt;width:18.7pt;height:18.7pt;z-index:25218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" filled="f" strokecolor="#2f528f" strokeweight="1pt">
                      <v:stroke joinstyle="miter"/>
                      <v:path arrowok="t"/>
                      <o:lock v:ext="edit" aspectratio="t"/>
                    </v:shape>
                  </w:pict>
                </mc:Fallback>
              </mc:AlternateContent>
            </w:r>
          </w:p>
          <w:p w14:paraId="4943C11B" w14:textId="498C95CD" w:rsidR="00A2279C" w:rsidRPr="00AE60B0" w:rsidRDefault="00A2279C" w:rsidP="00312F3E">
            <w:pPr>
              <w:jc w:val="center"/>
              <w:rPr>
                <w:rFonts w:ascii="Times New Roman" w:hAnsi="Times New Roman" w:cs="Times New Roman"/>
                <w:b/>
                <w:iCs/>
              </w:rPr>
            </w:pPr>
            <w:r w:rsidRPr="00AE60B0">
              <w:rPr>
                <w:rFonts w:ascii="Times New Roman" w:hAnsi="Times New Roman" w:cs="Times New Roman"/>
                <w:b/>
                <w:iCs/>
                <w:lang w:val="en-US"/>
              </w:rPr>
              <w:t>s</w:t>
            </w:r>
          </w:p>
        </w:tc>
        <w:tc>
          <w:tcPr>
            <w:tcW w:w="1843" w:type="dxa"/>
          </w:tcPr>
          <w:p w14:paraId="47541634" w14:textId="2ADE3A31" w:rsidR="00A2279C" w:rsidRPr="00AE60B0" w:rsidRDefault="00A2279C" w:rsidP="00BF2447">
            <w:pPr>
              <w:jc w:val="center"/>
              <w:rPr>
                <w:noProof/>
                <w:lang w:eastAsia="ru-RU"/>
              </w:rPr>
            </w:pPr>
            <w:r w:rsidRPr="00AE60B0">
              <w:rPr>
                <w:noProof/>
                <w:lang w:eastAsia="ru-RU"/>
              </w:rPr>
              <w:drawing>
                <wp:inline distT="0" distB="0" distL="0" distR="0" wp14:anchorId="04155427" wp14:editId="042FF96C">
                  <wp:extent cx="1080000" cy="810000"/>
                  <wp:effectExtent l="0" t="0" r="6350" b="9525"/>
                  <wp:docPr id="479" name="Рисунок 479" descr="C:\Users\admindl\Downloads\IMG_20200226_144710_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l\Downloads\IMG_20200226_144710_544.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r w:rsidR="00551B3D" w:rsidRPr="00551B3D" w14:paraId="2276AEEF" w14:textId="77777777" w:rsidTr="009B1EFF">
        <w:trPr>
          <w:jc w:val="center"/>
        </w:trPr>
        <w:tc>
          <w:tcPr>
            <w:tcW w:w="661" w:type="dxa"/>
          </w:tcPr>
          <w:p w14:paraId="1C219F09" w14:textId="75B0D8ED" w:rsidR="004A5806" w:rsidRPr="00551B3D" w:rsidRDefault="006D7501" w:rsidP="00BF2447">
            <w:pPr>
              <w:jc w:val="center"/>
              <w:rPr>
                <w:rFonts w:ascii="Times New Roman" w:hAnsi="Times New Roman" w:cs="Times New Roman"/>
                <w:iCs/>
              </w:rPr>
            </w:pPr>
            <w:r>
              <w:rPr>
                <w:rFonts w:ascii="Times New Roman" w:hAnsi="Times New Roman" w:cs="Times New Roman"/>
                <w:iCs/>
              </w:rPr>
              <w:t>141</w:t>
            </w:r>
          </w:p>
        </w:tc>
        <w:tc>
          <w:tcPr>
            <w:tcW w:w="1319" w:type="dxa"/>
            <w:gridSpan w:val="2"/>
          </w:tcPr>
          <w:p w14:paraId="58FD3C0F" w14:textId="77777777" w:rsidR="004A5806" w:rsidRDefault="00372183" w:rsidP="00372183">
            <w:pPr>
              <w:jc w:val="center"/>
              <w:rPr>
                <w:rFonts w:ascii="Times New Roman" w:hAnsi="Times New Roman" w:cs="Times New Roman"/>
                <w:iCs/>
              </w:rPr>
            </w:pPr>
            <w:r w:rsidRPr="00551B3D">
              <w:rPr>
                <w:rFonts w:ascii="Times New Roman" w:hAnsi="Times New Roman" w:cs="Times New Roman"/>
                <w:iCs/>
              </w:rPr>
              <w:t>26.02.2020</w:t>
            </w:r>
          </w:p>
          <w:p w14:paraId="313A613B" w14:textId="77777777" w:rsidR="00507432" w:rsidRDefault="00507432" w:rsidP="00372183">
            <w:pPr>
              <w:jc w:val="center"/>
              <w:rPr>
                <w:rFonts w:ascii="Times New Roman" w:hAnsi="Times New Roman" w:cs="Times New Roman"/>
                <w:iCs/>
              </w:rPr>
            </w:pPr>
          </w:p>
          <w:p w14:paraId="50DEDB95" w14:textId="3FA03B1F" w:rsidR="00507432" w:rsidRPr="00507432" w:rsidRDefault="00507432" w:rsidP="00372183">
            <w:pPr>
              <w:jc w:val="center"/>
              <w:rPr>
                <w:rFonts w:ascii="Arial" w:hAnsi="Arial" w:cs="Arial"/>
                <w:b/>
                <w:iCs/>
              </w:rPr>
            </w:pPr>
            <w:r w:rsidRPr="00507432">
              <w:rPr>
                <w:rFonts w:ascii="Arial" w:hAnsi="Arial" w:cs="Arial"/>
                <w:b/>
                <w:iCs/>
                <w:color w:val="FF0000"/>
              </w:rPr>
              <w:t>Есть заметка</w:t>
            </w:r>
          </w:p>
        </w:tc>
        <w:tc>
          <w:tcPr>
            <w:tcW w:w="4536" w:type="dxa"/>
          </w:tcPr>
          <w:p w14:paraId="1510D102" w14:textId="77777777" w:rsidR="001F4813" w:rsidRPr="00551B3D" w:rsidRDefault="001F4813" w:rsidP="001F4813">
            <w:pPr>
              <w:rPr>
                <w:rFonts w:ascii="Times New Roman" w:hAnsi="Times New Roman" w:cs="Times New Roman"/>
                <w:iCs/>
                <w:sz w:val="18"/>
                <w:szCs w:val="18"/>
              </w:rPr>
            </w:pPr>
            <w:r w:rsidRPr="00551B3D">
              <w:rPr>
                <w:rFonts w:ascii="Times New Roman" w:hAnsi="Times New Roman" w:cs="Times New Roman"/>
                <w:iCs/>
                <w:sz w:val="18"/>
                <w:szCs w:val="18"/>
              </w:rPr>
              <w:t>Общественная палата г.о. Королёв продолжает работу по обращению граждан в рамках "круглого стола". 26 февраля общественники провели заседание «круглого стола» на тему «Транспортная доступность для жителей микрорайона Первомайский".</w:t>
            </w:r>
          </w:p>
          <w:p w14:paraId="412EEC4E" w14:textId="47A1E285" w:rsidR="001F4813" w:rsidRPr="00551B3D" w:rsidRDefault="001F4813" w:rsidP="001F4813">
            <w:pPr>
              <w:rPr>
                <w:rFonts w:ascii="Times New Roman" w:hAnsi="Times New Roman" w:cs="Times New Roman"/>
                <w:iCs/>
                <w:sz w:val="18"/>
                <w:szCs w:val="18"/>
              </w:rPr>
            </w:pPr>
            <w:r w:rsidRPr="00551B3D">
              <w:rPr>
                <w:rFonts w:ascii="Times New Roman" w:hAnsi="Times New Roman" w:cs="Times New Roman"/>
                <w:iCs/>
                <w:sz w:val="18"/>
                <w:szCs w:val="18"/>
              </w:rPr>
              <w:t>В работе приняли участие: начальник отдела дорог и транспорта Администрации г.о. Королев С.К.Каптилкин, депутат Совета депутатов А.Д. Раевский, начальник управления по работе с микрорайонами А.А. Пчелинцев, заведующая терапевтическим отделением ГБУЗ МО «Королевская городская больница» Филиал Первомайский В.В.Михайлова, члены Общественной палаты, активные жители микрорайона Первомайский.</w:t>
            </w:r>
          </w:p>
          <w:p w14:paraId="402C371D" w14:textId="77777777" w:rsidR="001F4813" w:rsidRPr="00551B3D" w:rsidRDefault="001F4813" w:rsidP="001F4813">
            <w:pPr>
              <w:rPr>
                <w:rFonts w:ascii="Times New Roman" w:hAnsi="Times New Roman" w:cs="Times New Roman"/>
                <w:iCs/>
                <w:sz w:val="18"/>
                <w:szCs w:val="18"/>
              </w:rPr>
            </w:pPr>
            <w:r w:rsidRPr="00551B3D">
              <w:rPr>
                <w:rFonts w:ascii="Times New Roman" w:hAnsi="Times New Roman" w:cs="Times New Roman"/>
                <w:iCs/>
                <w:sz w:val="18"/>
                <w:szCs w:val="18"/>
              </w:rPr>
              <w:t>Обсуждали вопрос организации транспортного обслуживания населения между микрорайонами Первомайский и Юбилейный, анализируя текущее состояние, выявляли проблемы, определяли пути их решения. Особое внимание уделялось транспортной доступности объектов социальной сферы, здравоохранения и др. для жителей мкр. Первомайский, в т. ч. для инвалидов, людей с ограниченными возможностями и маломобильных групп населения. Подводя итоги, участники КС решили: поручить начальнику отдела дорог и транспорта Администрации г.о. Королев С.К.Каптилкину с учётом всех обращений и предложений присутствовавших на заседании жителей мкр. Первомайский, в течении месяца проработать вопрос по открытию нового социального маршрута или изменению схемы существующих социальных маршрутов городского пассажирского транспорта, которые должны удовлетворить потребности жителей микрорайона в качестве транспортного обслуживания.</w:t>
            </w:r>
          </w:p>
          <w:p w14:paraId="109ACFA1" w14:textId="0FB0BB30" w:rsidR="00372183" w:rsidRPr="00551B3D" w:rsidRDefault="001F4813" w:rsidP="001F4813">
            <w:pPr>
              <w:rPr>
                <w:rFonts w:ascii="Times New Roman" w:hAnsi="Times New Roman" w:cs="Times New Roman"/>
                <w:iCs/>
                <w:sz w:val="18"/>
                <w:szCs w:val="18"/>
              </w:rPr>
            </w:pPr>
            <w:r w:rsidRPr="00551B3D">
              <w:rPr>
                <w:rFonts w:ascii="Times New Roman" w:hAnsi="Times New Roman" w:cs="Times New Roman"/>
                <w:iCs/>
                <w:sz w:val="18"/>
                <w:szCs w:val="18"/>
              </w:rPr>
              <w:t xml:space="preserve">Общественная палата открыта для жителей. Давайте вместе решать все, что вас беспокоит. </w:t>
            </w:r>
            <w:r w:rsidR="00372183" w:rsidRPr="00551B3D">
              <w:rPr>
                <w:rFonts w:ascii="Times New Roman" w:hAnsi="Times New Roman" w:cs="Times New Roman"/>
                <w:iCs/>
                <w:sz w:val="18"/>
                <w:szCs w:val="18"/>
              </w:rPr>
              <w:t>(</w:t>
            </w:r>
            <w:r w:rsidR="00372183" w:rsidRPr="00551B3D">
              <w:rPr>
                <w:rFonts w:ascii="Times New Roman" w:hAnsi="Times New Roman" w:cs="Times New Roman"/>
                <w:b/>
                <w:iCs/>
                <w:sz w:val="18"/>
                <w:szCs w:val="18"/>
              </w:rPr>
              <w:t>комиссия 2</w:t>
            </w:r>
            <w:r w:rsidR="00372183" w:rsidRPr="00551B3D">
              <w:rPr>
                <w:rFonts w:ascii="Times New Roman" w:hAnsi="Times New Roman" w:cs="Times New Roman"/>
                <w:iCs/>
                <w:sz w:val="18"/>
                <w:szCs w:val="18"/>
              </w:rPr>
              <w:t>)</w:t>
            </w:r>
          </w:p>
        </w:tc>
        <w:tc>
          <w:tcPr>
            <w:tcW w:w="1559" w:type="dxa"/>
          </w:tcPr>
          <w:p w14:paraId="182E0EB5" w14:textId="7ECF102B" w:rsidR="00551B3D" w:rsidRPr="00551B3D" w:rsidRDefault="00551B3D" w:rsidP="00312F3E">
            <w:pPr>
              <w:jc w:val="center"/>
              <w:rPr>
                <w:rFonts w:ascii="Times New Roman" w:hAnsi="Times New Roman" w:cs="Times New Roman"/>
                <w:b/>
                <w:iCs/>
              </w:rPr>
            </w:pPr>
            <w:r w:rsidRPr="00551B3D">
              <w:rPr>
                <w:rFonts w:ascii="Times New Roman" w:hAnsi="Times New Roman" w:cs="Times New Roman"/>
                <w:b/>
                <w:iCs/>
              </w:rPr>
              <w:t>да</w:t>
            </w:r>
          </w:p>
          <w:p w14:paraId="1E4CDBE6" w14:textId="77777777" w:rsidR="00551B3D" w:rsidRPr="00551B3D" w:rsidRDefault="00551B3D" w:rsidP="00312F3E">
            <w:pPr>
              <w:jc w:val="center"/>
              <w:rPr>
                <w:rFonts w:ascii="Times New Roman" w:hAnsi="Times New Roman" w:cs="Times New Roman"/>
                <w:b/>
                <w:iCs/>
              </w:rPr>
            </w:pPr>
          </w:p>
          <w:p w14:paraId="734881C7" w14:textId="77777777" w:rsidR="004A5806" w:rsidRPr="00551B3D" w:rsidRDefault="00372183" w:rsidP="00312F3E">
            <w:pPr>
              <w:jc w:val="center"/>
              <w:rPr>
                <w:rFonts w:ascii="Times New Roman" w:hAnsi="Times New Roman" w:cs="Times New Roman"/>
                <w:b/>
                <w:i/>
                <w:iCs/>
              </w:rPr>
            </w:pPr>
            <w:r w:rsidRPr="00551B3D">
              <w:rPr>
                <w:rFonts w:ascii="Times New Roman" w:hAnsi="Times New Roman" w:cs="Times New Roman"/>
                <w:b/>
                <w:i/>
                <w:iCs/>
              </w:rPr>
              <w:t>Круглый стол</w:t>
            </w:r>
          </w:p>
          <w:p w14:paraId="47DC5957" w14:textId="64CF681D" w:rsidR="00551B3D" w:rsidRPr="00551B3D" w:rsidRDefault="00551B3D" w:rsidP="00312F3E">
            <w:pPr>
              <w:jc w:val="center"/>
              <w:rPr>
                <w:rFonts w:ascii="Times New Roman" w:hAnsi="Times New Roman" w:cs="Times New Roman"/>
                <w:b/>
                <w:iCs/>
              </w:rPr>
            </w:pPr>
            <w:r w:rsidRPr="00551B3D">
              <w:rPr>
                <w:rFonts w:ascii="Times New Roman" w:hAnsi="Times New Roman" w:cs="Times New Roman"/>
                <w:b/>
                <w:iCs/>
                <w:noProof/>
                <w:sz w:val="18"/>
                <w:szCs w:val="18"/>
                <w:lang w:eastAsia="ru-RU"/>
              </w:rPr>
              <mc:AlternateContent>
                <mc:Choice Requires="wps">
                  <w:drawing>
                    <wp:anchor distT="0" distB="0" distL="114300" distR="114300" simplePos="0" relativeHeight="252190720" behindDoc="0" locked="0" layoutInCell="1" allowOverlap="1" wp14:anchorId="0E2A6A02" wp14:editId="2303A44D">
                      <wp:simplePos x="0" y="0"/>
                      <wp:positionH relativeFrom="column">
                        <wp:posOffset>308346</wp:posOffset>
                      </wp:positionH>
                      <wp:positionV relativeFrom="paragraph">
                        <wp:posOffset>128501</wp:posOffset>
                      </wp:positionV>
                      <wp:extent cx="237490" cy="237490"/>
                      <wp:effectExtent l="0" t="0" r="10160" b="10160"/>
                      <wp:wrapNone/>
                      <wp:docPr id="487" name="Блок-схема: узел 48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37490" cy="23749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16CD159" id="Блок-схема: узел 487" o:spid="_x0000_s1026" type="#_x0000_t120" style="position:absolute;margin-left:24.3pt;margin-top:10.1pt;width:18.7pt;height:18.7pt;z-index:25219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" filled="f" strokecolor="#2f528f" strokeweight="1pt">
                      <v:stroke joinstyle="miter"/>
                      <v:path arrowok="t"/>
                      <o:lock v:ext="edit" aspectratio="t"/>
                    </v:shape>
                  </w:pict>
                </mc:Fallback>
              </mc:AlternateContent>
            </w:r>
          </w:p>
          <w:p w14:paraId="1E1C0791" w14:textId="088B5884" w:rsidR="00551B3D" w:rsidRPr="00551B3D" w:rsidRDefault="00551B3D" w:rsidP="00312F3E">
            <w:pPr>
              <w:jc w:val="center"/>
              <w:rPr>
                <w:rFonts w:ascii="Times New Roman" w:hAnsi="Times New Roman" w:cs="Times New Roman"/>
                <w:b/>
                <w:iCs/>
              </w:rPr>
            </w:pPr>
            <w:r w:rsidRPr="00551B3D">
              <w:rPr>
                <w:rFonts w:ascii="Times New Roman" w:hAnsi="Times New Roman" w:cs="Times New Roman"/>
                <w:b/>
                <w:iCs/>
                <w:lang w:val="en-US"/>
              </w:rPr>
              <w:t>k</w:t>
            </w:r>
          </w:p>
        </w:tc>
        <w:tc>
          <w:tcPr>
            <w:tcW w:w="1843" w:type="dxa"/>
          </w:tcPr>
          <w:p w14:paraId="345B025E" w14:textId="5E895B6A" w:rsidR="004A5806" w:rsidRPr="00551B3D" w:rsidRDefault="00551B3D" w:rsidP="00BF2447">
            <w:pPr>
              <w:jc w:val="center"/>
              <w:rPr>
                <w:noProof/>
                <w:lang w:eastAsia="ru-RU"/>
              </w:rPr>
            </w:pPr>
            <w:r w:rsidRPr="00551B3D">
              <w:rPr>
                <w:noProof/>
                <w:lang w:eastAsia="ru-RU"/>
              </w:rPr>
              <w:drawing>
                <wp:inline distT="0" distB="0" distL="0" distR="0" wp14:anchorId="1E8802DC" wp14:editId="3007B102">
                  <wp:extent cx="1080000" cy="810000"/>
                  <wp:effectExtent l="0" t="0" r="6350" b="9525"/>
                  <wp:docPr id="486" name="Рисунок 486" descr="C:\Users\admindl\Downloads\WhatsApp Image 2020-02-28 at 15.07.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l\Downloads\WhatsApp Image 2020-02-28 at 15.07.38.jpe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r w:rsidR="001D0FA6" w:rsidRPr="001D0FA6" w14:paraId="5EF46031" w14:textId="77777777" w:rsidTr="009B1EFF">
        <w:trPr>
          <w:jc w:val="center"/>
        </w:trPr>
        <w:tc>
          <w:tcPr>
            <w:tcW w:w="661" w:type="dxa"/>
          </w:tcPr>
          <w:p w14:paraId="7C2BCB66" w14:textId="59B9ABB8" w:rsidR="00372183" w:rsidRPr="001D0FA6" w:rsidRDefault="006D7501" w:rsidP="00BF2447">
            <w:pPr>
              <w:jc w:val="center"/>
              <w:rPr>
                <w:rFonts w:ascii="Times New Roman" w:hAnsi="Times New Roman" w:cs="Times New Roman"/>
                <w:iCs/>
              </w:rPr>
            </w:pPr>
            <w:r>
              <w:rPr>
                <w:rFonts w:ascii="Times New Roman" w:hAnsi="Times New Roman" w:cs="Times New Roman"/>
                <w:iCs/>
              </w:rPr>
              <w:lastRenderedPageBreak/>
              <w:t>142</w:t>
            </w:r>
          </w:p>
        </w:tc>
        <w:tc>
          <w:tcPr>
            <w:tcW w:w="1319" w:type="dxa"/>
            <w:gridSpan w:val="2"/>
          </w:tcPr>
          <w:p w14:paraId="37270004" w14:textId="4E08A42A" w:rsidR="00372183" w:rsidRPr="001D0FA6" w:rsidRDefault="00372183" w:rsidP="00372183">
            <w:pPr>
              <w:jc w:val="center"/>
              <w:rPr>
                <w:rFonts w:ascii="Times New Roman" w:hAnsi="Times New Roman" w:cs="Times New Roman"/>
                <w:iCs/>
              </w:rPr>
            </w:pPr>
            <w:r w:rsidRPr="001D0FA6">
              <w:rPr>
                <w:rFonts w:ascii="Times New Roman" w:hAnsi="Times New Roman" w:cs="Times New Roman"/>
                <w:iCs/>
              </w:rPr>
              <w:t>26.02.2020</w:t>
            </w:r>
          </w:p>
        </w:tc>
        <w:tc>
          <w:tcPr>
            <w:tcW w:w="4536" w:type="dxa"/>
          </w:tcPr>
          <w:p w14:paraId="6E386BF2" w14:textId="47781633" w:rsidR="00372183" w:rsidRPr="001D0FA6" w:rsidRDefault="00372183" w:rsidP="00312F3E">
            <w:pPr>
              <w:rPr>
                <w:rFonts w:ascii="Times New Roman" w:hAnsi="Times New Roman" w:cs="Times New Roman"/>
                <w:iCs/>
                <w:sz w:val="18"/>
                <w:szCs w:val="18"/>
              </w:rPr>
            </w:pPr>
            <w:r w:rsidRPr="001D0FA6">
              <w:rPr>
                <w:rFonts w:ascii="Times New Roman" w:hAnsi="Times New Roman" w:cs="Times New Roman"/>
                <w:iCs/>
                <w:sz w:val="18"/>
                <w:szCs w:val="18"/>
              </w:rPr>
              <w:t>Прием жителей (</w:t>
            </w:r>
            <w:r w:rsidRPr="001D0FA6">
              <w:rPr>
                <w:rFonts w:ascii="Times New Roman" w:hAnsi="Times New Roman" w:cs="Times New Roman"/>
                <w:b/>
                <w:iCs/>
                <w:sz w:val="18"/>
                <w:szCs w:val="18"/>
              </w:rPr>
              <w:t>ОП</w:t>
            </w:r>
            <w:r w:rsidRPr="001D0FA6">
              <w:rPr>
                <w:rFonts w:ascii="Times New Roman" w:hAnsi="Times New Roman" w:cs="Times New Roman"/>
                <w:iCs/>
                <w:sz w:val="18"/>
                <w:szCs w:val="18"/>
              </w:rPr>
              <w:t>)</w:t>
            </w:r>
          </w:p>
        </w:tc>
        <w:tc>
          <w:tcPr>
            <w:tcW w:w="1559" w:type="dxa"/>
          </w:tcPr>
          <w:p w14:paraId="111AF982" w14:textId="77777777" w:rsidR="00372183" w:rsidRPr="001D0FA6" w:rsidRDefault="005B62BD" w:rsidP="00312F3E">
            <w:pPr>
              <w:jc w:val="center"/>
              <w:rPr>
                <w:rFonts w:ascii="Times New Roman" w:hAnsi="Times New Roman" w:cs="Times New Roman"/>
                <w:b/>
                <w:iCs/>
              </w:rPr>
            </w:pPr>
            <w:r w:rsidRPr="001D0FA6">
              <w:rPr>
                <w:rFonts w:ascii="Times New Roman" w:hAnsi="Times New Roman" w:cs="Times New Roman"/>
                <w:b/>
                <w:iCs/>
              </w:rPr>
              <w:t>-</w:t>
            </w:r>
          </w:p>
          <w:p w14:paraId="5CC8B563" w14:textId="036CD3F7" w:rsidR="005B62BD" w:rsidRPr="001D0FA6" w:rsidRDefault="005B62BD" w:rsidP="00312F3E">
            <w:pPr>
              <w:jc w:val="center"/>
              <w:rPr>
                <w:rFonts w:ascii="Times New Roman" w:hAnsi="Times New Roman" w:cs="Times New Roman"/>
                <w:b/>
                <w:iCs/>
              </w:rPr>
            </w:pPr>
            <w:r w:rsidRPr="001D0FA6">
              <w:rPr>
                <w:rFonts w:ascii="Times New Roman" w:hAnsi="Times New Roman" w:cs="Times New Roman"/>
                <w:b/>
                <w:iCs/>
                <w:noProof/>
                <w:sz w:val="18"/>
                <w:szCs w:val="18"/>
                <w:lang w:eastAsia="ru-RU"/>
              </w:rPr>
              <mc:AlternateContent>
                <mc:Choice Requires="wps">
                  <w:drawing>
                    <wp:anchor distT="0" distB="0" distL="114300" distR="114300" simplePos="0" relativeHeight="252176384" behindDoc="0" locked="0" layoutInCell="1" allowOverlap="1" wp14:anchorId="010C59A4" wp14:editId="7C8257B5">
                      <wp:simplePos x="0" y="0"/>
                      <wp:positionH relativeFrom="column">
                        <wp:posOffset>295478</wp:posOffset>
                      </wp:positionH>
                      <wp:positionV relativeFrom="paragraph">
                        <wp:posOffset>118313</wp:posOffset>
                      </wp:positionV>
                      <wp:extent cx="237600" cy="237600"/>
                      <wp:effectExtent l="0" t="0" r="10160" b="10160"/>
                      <wp:wrapNone/>
                      <wp:docPr id="472" name="Блок-схема: узел 47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37600" cy="23760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6FCDCB77" id="Блок-схема: узел 472" o:spid="_x0000_s1026" type="#_x0000_t120" style="position:absolute;margin-left:23.25pt;margin-top:9.3pt;width:18.7pt;height:18.7pt;z-index:25217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" filled="f" strokecolor="#2f528f" strokeweight="1pt">
                      <v:stroke joinstyle="miter"/>
                      <v:path arrowok="t"/>
                      <o:lock v:ext="edit" aspectratio="t"/>
                    </v:shape>
                  </w:pict>
                </mc:Fallback>
              </mc:AlternateContent>
            </w:r>
          </w:p>
          <w:p w14:paraId="05922299" w14:textId="1AE3827D" w:rsidR="005B62BD" w:rsidRPr="001D0FA6" w:rsidRDefault="005B62BD" w:rsidP="00312F3E">
            <w:pPr>
              <w:jc w:val="center"/>
              <w:rPr>
                <w:rFonts w:ascii="Times New Roman" w:hAnsi="Times New Roman" w:cs="Times New Roman"/>
                <w:b/>
                <w:iCs/>
              </w:rPr>
            </w:pPr>
            <w:r w:rsidRPr="001D0FA6">
              <w:rPr>
                <w:rFonts w:ascii="Times New Roman" w:hAnsi="Times New Roman" w:cs="Times New Roman"/>
                <w:b/>
                <w:iCs/>
                <w:lang w:val="en-US"/>
              </w:rPr>
              <w:t>k</w:t>
            </w:r>
          </w:p>
        </w:tc>
        <w:tc>
          <w:tcPr>
            <w:tcW w:w="1843" w:type="dxa"/>
          </w:tcPr>
          <w:p w14:paraId="5245E87A" w14:textId="50B179EE" w:rsidR="00372183" w:rsidRPr="001D0FA6" w:rsidRDefault="001D0FA6" w:rsidP="00BF2447">
            <w:pPr>
              <w:jc w:val="center"/>
              <w:rPr>
                <w:noProof/>
                <w:lang w:eastAsia="ru-RU"/>
              </w:rPr>
            </w:pPr>
            <w:r w:rsidRPr="001D0FA6">
              <w:rPr>
                <w:noProof/>
                <w:lang w:eastAsia="ru-RU"/>
              </w:rPr>
              <w:drawing>
                <wp:inline distT="0" distB="0" distL="0" distR="0" wp14:anchorId="6633BDB3" wp14:editId="5DFE1534">
                  <wp:extent cx="1080000" cy="810000"/>
                  <wp:effectExtent l="0" t="0" r="6350" b="9525"/>
                  <wp:docPr id="481" name="Рисунок 481" descr="C:\Users\admindl\Downloads\IMG_20200226_220211_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l\Downloads\IMG_20200226_220211_034.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r w:rsidR="001D0FA6" w:rsidRPr="001D0FA6" w14:paraId="1616A2C7" w14:textId="77777777" w:rsidTr="009B1EFF">
        <w:trPr>
          <w:jc w:val="center"/>
        </w:trPr>
        <w:tc>
          <w:tcPr>
            <w:tcW w:w="661" w:type="dxa"/>
          </w:tcPr>
          <w:p w14:paraId="635644BD" w14:textId="4527FA31" w:rsidR="005B62BD" w:rsidRPr="001D0FA6" w:rsidRDefault="006D7501" w:rsidP="00BF2447">
            <w:pPr>
              <w:jc w:val="center"/>
              <w:rPr>
                <w:rFonts w:ascii="Times New Roman" w:hAnsi="Times New Roman" w:cs="Times New Roman"/>
                <w:iCs/>
              </w:rPr>
            </w:pPr>
            <w:r>
              <w:rPr>
                <w:rFonts w:ascii="Times New Roman" w:hAnsi="Times New Roman" w:cs="Times New Roman"/>
                <w:iCs/>
              </w:rPr>
              <w:t>143</w:t>
            </w:r>
          </w:p>
        </w:tc>
        <w:tc>
          <w:tcPr>
            <w:tcW w:w="1319" w:type="dxa"/>
            <w:gridSpan w:val="2"/>
          </w:tcPr>
          <w:p w14:paraId="7F97FB9F" w14:textId="5CCA9AB5" w:rsidR="005B62BD" w:rsidRPr="001D0FA6" w:rsidRDefault="005B62BD" w:rsidP="00372183">
            <w:pPr>
              <w:jc w:val="center"/>
              <w:rPr>
                <w:rFonts w:ascii="Times New Roman" w:hAnsi="Times New Roman" w:cs="Times New Roman"/>
                <w:iCs/>
              </w:rPr>
            </w:pPr>
            <w:r w:rsidRPr="001D0FA6">
              <w:rPr>
                <w:rFonts w:ascii="Times New Roman" w:hAnsi="Times New Roman" w:cs="Times New Roman"/>
                <w:iCs/>
              </w:rPr>
              <w:t>26.02.2020</w:t>
            </w:r>
          </w:p>
        </w:tc>
        <w:tc>
          <w:tcPr>
            <w:tcW w:w="4536" w:type="dxa"/>
          </w:tcPr>
          <w:p w14:paraId="049CF15C" w14:textId="0B787243" w:rsidR="005B62BD" w:rsidRPr="001D0FA6" w:rsidRDefault="001D0FA6" w:rsidP="001D0FA6">
            <w:pPr>
              <w:rPr>
                <w:rFonts w:ascii="Times New Roman" w:hAnsi="Times New Roman" w:cs="Times New Roman"/>
                <w:iCs/>
                <w:sz w:val="18"/>
                <w:szCs w:val="18"/>
              </w:rPr>
            </w:pPr>
            <w:r w:rsidRPr="001D0FA6">
              <w:rPr>
                <w:rFonts w:ascii="Times New Roman" w:hAnsi="Times New Roman" w:cs="Times New Roman"/>
                <w:iCs/>
                <w:sz w:val="18"/>
                <w:szCs w:val="18"/>
              </w:rPr>
              <w:t xml:space="preserve">26 февраля в  МОУ "Гимназия N3", мкр.Юбилейный (директор Бобылкина М.С.) состоялось торжественное мероприятие, посвящённое вручению юбилейных медалей "75 лет Победы в Великой Отечественной войне 1941-1945 гг." ветеранам войны, труженикам тыла, блокадникам и несовершеннолетним узникам фашистских лагерей. Медали вручены 17 ветеранам. На церемонии награждения присутствовали: Советник Главы г.о.Королев Прокофьева Ж.Н., представители Совета ветеранов, городского Совета депутатов, представители 4 ЦНИИ МО, члены  Общественной палаты г.о.Королев (Муратова Л.В., Белозерова М.Н.). Перед собравшимися с праздничным концертом выступили учащиеся школы. Встреча прошла в тёплой праздничной обстановке. </w:t>
            </w:r>
            <w:r w:rsidR="005B62BD" w:rsidRPr="001D0FA6">
              <w:rPr>
                <w:rFonts w:ascii="Times New Roman" w:hAnsi="Times New Roman" w:cs="Times New Roman"/>
                <w:iCs/>
                <w:sz w:val="18"/>
                <w:szCs w:val="18"/>
              </w:rPr>
              <w:t>(</w:t>
            </w:r>
            <w:r w:rsidR="005B62BD" w:rsidRPr="001D0FA6">
              <w:rPr>
                <w:rFonts w:ascii="Times New Roman" w:hAnsi="Times New Roman" w:cs="Times New Roman"/>
                <w:b/>
                <w:bCs/>
                <w:iCs/>
                <w:sz w:val="18"/>
                <w:szCs w:val="18"/>
              </w:rPr>
              <w:t>ОП</w:t>
            </w:r>
            <w:r w:rsidR="005B62BD" w:rsidRPr="001D0FA6">
              <w:rPr>
                <w:rFonts w:ascii="Times New Roman" w:hAnsi="Times New Roman" w:cs="Times New Roman"/>
                <w:iCs/>
                <w:sz w:val="18"/>
                <w:szCs w:val="18"/>
              </w:rPr>
              <w:t>)</w:t>
            </w:r>
          </w:p>
        </w:tc>
        <w:tc>
          <w:tcPr>
            <w:tcW w:w="1559" w:type="dxa"/>
          </w:tcPr>
          <w:p w14:paraId="4E0454E6" w14:textId="77777777" w:rsidR="005B62BD" w:rsidRPr="001D0FA6" w:rsidRDefault="005B62BD" w:rsidP="005B62BD">
            <w:pPr>
              <w:jc w:val="center"/>
              <w:rPr>
                <w:rFonts w:ascii="Times New Roman" w:hAnsi="Times New Roman" w:cs="Times New Roman"/>
                <w:b/>
                <w:iCs/>
              </w:rPr>
            </w:pPr>
            <w:r w:rsidRPr="001D0FA6">
              <w:rPr>
                <w:rFonts w:ascii="Times New Roman" w:hAnsi="Times New Roman" w:cs="Times New Roman"/>
                <w:b/>
                <w:iCs/>
              </w:rPr>
              <w:t>-</w:t>
            </w:r>
          </w:p>
          <w:p w14:paraId="1739ED00" w14:textId="77777777" w:rsidR="005B62BD" w:rsidRPr="001D0FA6" w:rsidRDefault="005B62BD" w:rsidP="005B62BD">
            <w:pPr>
              <w:jc w:val="center"/>
              <w:rPr>
                <w:rFonts w:ascii="Times New Roman" w:hAnsi="Times New Roman" w:cs="Times New Roman"/>
                <w:b/>
                <w:iCs/>
              </w:rPr>
            </w:pPr>
            <w:r w:rsidRPr="001D0FA6">
              <w:rPr>
                <w:rFonts w:ascii="Times New Roman" w:hAnsi="Times New Roman" w:cs="Times New Roman"/>
                <w:b/>
                <w:iCs/>
                <w:noProof/>
                <w:sz w:val="18"/>
                <w:szCs w:val="18"/>
                <w:lang w:eastAsia="ru-RU"/>
              </w:rPr>
              <mc:AlternateContent>
                <mc:Choice Requires="wps">
                  <w:drawing>
                    <wp:anchor distT="0" distB="0" distL="114300" distR="114300" simplePos="0" relativeHeight="252178432" behindDoc="0" locked="0" layoutInCell="1" allowOverlap="1" wp14:anchorId="24C7F5BC" wp14:editId="262AFE72">
                      <wp:simplePos x="0" y="0"/>
                      <wp:positionH relativeFrom="column">
                        <wp:posOffset>315315</wp:posOffset>
                      </wp:positionH>
                      <wp:positionV relativeFrom="paragraph">
                        <wp:posOffset>144055</wp:posOffset>
                      </wp:positionV>
                      <wp:extent cx="237600" cy="237600"/>
                      <wp:effectExtent l="0" t="0" r="10160" b="10160"/>
                      <wp:wrapNone/>
                      <wp:docPr id="473" name="Блок-схема: узел 47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37600" cy="23760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65477E38" id="Блок-схема: узел 473" o:spid="_x0000_s1026" type="#_x0000_t120" style="position:absolute;margin-left:24.85pt;margin-top:11.35pt;width:18.7pt;height:18.7pt;z-index:25217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" filled="f" strokecolor="#2f528f" strokeweight="1pt">
                      <v:stroke joinstyle="miter"/>
                      <v:path arrowok="t"/>
                      <o:lock v:ext="edit" aspectratio="t"/>
                    </v:shape>
                  </w:pict>
                </mc:Fallback>
              </mc:AlternateContent>
            </w:r>
          </w:p>
          <w:p w14:paraId="13E40DCC" w14:textId="2445CCA1" w:rsidR="005B62BD" w:rsidRPr="001D0FA6" w:rsidRDefault="005B62BD" w:rsidP="005B62BD">
            <w:pPr>
              <w:jc w:val="center"/>
              <w:rPr>
                <w:rFonts w:ascii="Times New Roman" w:hAnsi="Times New Roman" w:cs="Times New Roman"/>
                <w:b/>
                <w:iCs/>
              </w:rPr>
            </w:pPr>
            <w:r w:rsidRPr="001D0FA6">
              <w:rPr>
                <w:rFonts w:ascii="Times New Roman" w:hAnsi="Times New Roman" w:cs="Times New Roman"/>
                <w:b/>
                <w:iCs/>
                <w:lang w:val="en-US"/>
              </w:rPr>
              <w:t>r</w:t>
            </w:r>
          </w:p>
        </w:tc>
        <w:tc>
          <w:tcPr>
            <w:tcW w:w="1843" w:type="dxa"/>
          </w:tcPr>
          <w:p w14:paraId="2EF20781" w14:textId="4391898B" w:rsidR="005B62BD" w:rsidRPr="001D0FA6" w:rsidRDefault="001D0FA6" w:rsidP="00BF2447">
            <w:pPr>
              <w:jc w:val="center"/>
              <w:rPr>
                <w:noProof/>
                <w:lang w:eastAsia="ru-RU"/>
              </w:rPr>
            </w:pPr>
            <w:r w:rsidRPr="001D0FA6">
              <w:rPr>
                <w:noProof/>
                <w:lang w:eastAsia="ru-RU"/>
              </w:rPr>
              <w:drawing>
                <wp:inline distT="0" distB="0" distL="0" distR="0" wp14:anchorId="4FB2ABE0" wp14:editId="1AA076D9">
                  <wp:extent cx="1080000" cy="810000"/>
                  <wp:effectExtent l="0" t="0" r="6350" b="9525"/>
                  <wp:docPr id="482" name="Рисунок 482" descr="C:\Users\admindl\Downloads\IMG_20200226_224131_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l\Downloads\IMG_20200226_224131_433.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r w:rsidR="00E21846" w:rsidRPr="00E21846" w14:paraId="1246F204" w14:textId="77777777" w:rsidTr="009B1EFF">
        <w:trPr>
          <w:jc w:val="center"/>
        </w:trPr>
        <w:tc>
          <w:tcPr>
            <w:tcW w:w="661" w:type="dxa"/>
          </w:tcPr>
          <w:p w14:paraId="655C7954" w14:textId="154D951F" w:rsidR="00845F79" w:rsidRPr="00E21846" w:rsidRDefault="006D7501" w:rsidP="00BF2447">
            <w:pPr>
              <w:jc w:val="center"/>
              <w:rPr>
                <w:rFonts w:ascii="Times New Roman" w:hAnsi="Times New Roman" w:cs="Times New Roman"/>
                <w:iCs/>
              </w:rPr>
            </w:pPr>
            <w:r w:rsidRPr="00E21846">
              <w:rPr>
                <w:rFonts w:ascii="Times New Roman" w:hAnsi="Times New Roman" w:cs="Times New Roman"/>
                <w:iCs/>
              </w:rPr>
              <w:t>144</w:t>
            </w:r>
          </w:p>
        </w:tc>
        <w:tc>
          <w:tcPr>
            <w:tcW w:w="1319" w:type="dxa"/>
            <w:gridSpan w:val="2"/>
          </w:tcPr>
          <w:p w14:paraId="27A78A85" w14:textId="2E922593" w:rsidR="00845F79" w:rsidRPr="00E21846" w:rsidRDefault="00820A15" w:rsidP="00372183">
            <w:pPr>
              <w:jc w:val="center"/>
              <w:rPr>
                <w:rFonts w:ascii="Times New Roman" w:hAnsi="Times New Roman" w:cs="Times New Roman"/>
                <w:iCs/>
              </w:rPr>
            </w:pPr>
            <w:r w:rsidRPr="00E21846">
              <w:rPr>
                <w:rFonts w:ascii="Times New Roman" w:hAnsi="Times New Roman" w:cs="Times New Roman"/>
                <w:iCs/>
              </w:rPr>
              <w:t>26.02.2020</w:t>
            </w:r>
          </w:p>
        </w:tc>
        <w:tc>
          <w:tcPr>
            <w:tcW w:w="4536" w:type="dxa"/>
          </w:tcPr>
          <w:p w14:paraId="6179E595" w14:textId="197C09B2" w:rsidR="00845F79" w:rsidRPr="00E21846" w:rsidRDefault="00820A15" w:rsidP="00820A15">
            <w:pPr>
              <w:rPr>
                <w:rFonts w:ascii="Times New Roman" w:hAnsi="Times New Roman" w:cs="Times New Roman"/>
                <w:iCs/>
                <w:sz w:val="18"/>
                <w:szCs w:val="18"/>
              </w:rPr>
            </w:pPr>
            <w:r w:rsidRPr="00E21846">
              <w:rPr>
                <w:rFonts w:ascii="Times New Roman" w:hAnsi="Times New Roman" w:cs="Times New Roman"/>
                <w:iCs/>
                <w:sz w:val="18"/>
                <w:szCs w:val="18"/>
              </w:rPr>
              <w:t>Член ОП Зеленцова Е.В. приняла участие конференции «СО НКО: Поддержка и взаимодействие. Вектор развития» в Доме Правительства МО (</w:t>
            </w:r>
            <w:r w:rsidRPr="00E21846">
              <w:rPr>
                <w:rFonts w:ascii="Times New Roman" w:hAnsi="Times New Roman" w:cs="Times New Roman"/>
                <w:b/>
                <w:iCs/>
                <w:sz w:val="18"/>
                <w:szCs w:val="18"/>
              </w:rPr>
              <w:t>комиссия 4</w:t>
            </w:r>
            <w:r w:rsidRPr="00E21846">
              <w:rPr>
                <w:rFonts w:ascii="Times New Roman" w:hAnsi="Times New Roman" w:cs="Times New Roman"/>
                <w:iCs/>
                <w:sz w:val="18"/>
                <w:szCs w:val="18"/>
              </w:rPr>
              <w:t>)</w:t>
            </w:r>
          </w:p>
        </w:tc>
        <w:tc>
          <w:tcPr>
            <w:tcW w:w="1559" w:type="dxa"/>
          </w:tcPr>
          <w:p w14:paraId="09F87811" w14:textId="77777777" w:rsidR="00845F79" w:rsidRPr="00E21846" w:rsidRDefault="00820A15" w:rsidP="005B62BD">
            <w:pPr>
              <w:jc w:val="center"/>
              <w:rPr>
                <w:rFonts w:ascii="Times New Roman" w:hAnsi="Times New Roman" w:cs="Times New Roman"/>
                <w:b/>
                <w:iCs/>
              </w:rPr>
            </w:pPr>
            <w:r w:rsidRPr="00E21846">
              <w:rPr>
                <w:rFonts w:ascii="Times New Roman" w:hAnsi="Times New Roman" w:cs="Times New Roman"/>
                <w:b/>
                <w:iCs/>
              </w:rPr>
              <w:t>-</w:t>
            </w:r>
          </w:p>
          <w:p w14:paraId="469C608C" w14:textId="226A6E7B" w:rsidR="00820A15" w:rsidRPr="00E21846" w:rsidRDefault="00820A15" w:rsidP="005B62BD">
            <w:pPr>
              <w:jc w:val="center"/>
              <w:rPr>
                <w:rFonts w:ascii="Times New Roman" w:hAnsi="Times New Roman" w:cs="Times New Roman"/>
                <w:b/>
                <w:iCs/>
              </w:rPr>
            </w:pPr>
            <w:r w:rsidRPr="00E21846">
              <w:rPr>
                <w:rFonts w:ascii="Times New Roman" w:hAnsi="Times New Roman" w:cs="Times New Roman"/>
                <w:b/>
                <w:iCs/>
                <w:noProof/>
                <w:sz w:val="18"/>
                <w:szCs w:val="18"/>
                <w:lang w:eastAsia="ru-RU"/>
              </w:rPr>
              <mc:AlternateContent>
                <mc:Choice Requires="wps">
                  <w:drawing>
                    <wp:anchor distT="0" distB="0" distL="114300" distR="114300" simplePos="0" relativeHeight="252184576" behindDoc="0" locked="0" layoutInCell="1" allowOverlap="1" wp14:anchorId="681D3CA6" wp14:editId="57E2FCE1">
                      <wp:simplePos x="0" y="0"/>
                      <wp:positionH relativeFrom="column">
                        <wp:posOffset>315315</wp:posOffset>
                      </wp:positionH>
                      <wp:positionV relativeFrom="paragraph">
                        <wp:posOffset>152101</wp:posOffset>
                      </wp:positionV>
                      <wp:extent cx="237600" cy="237600"/>
                      <wp:effectExtent l="0" t="0" r="10160" b="10160"/>
                      <wp:wrapNone/>
                      <wp:docPr id="477" name="Блок-схема: узел 47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37600" cy="23760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type w14:anchorId="14B0748D" id="_x0000_t120" coordsize="21600,21600" o:spt="120" path="m10800,qx,10800,10800,21600,21600,10800,10800,xe">
                      <v:path gradientshapeok="t" o:connecttype="custom" o:connectlocs="10800,0;3163,3163;0,10800;3163,18437;10800,21600;18437,18437;21600,10800;18437,3163" textboxrect="3163,3163,18437,18437"/>
                    </v:shapetype>
                    <v:shape id="Блок-схема: узел 477" o:spid="_x0000_s1026" type="#_x0000_t120" style="position:absolute;margin-left:24.85pt;margin-top:12pt;width:18.7pt;height:18.7pt;z-index:25218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" filled="f" strokecolor="#2f528f" strokeweight="1pt">
                      <v:stroke joinstyle="miter"/>
                      <v:path arrowok="t"/>
                      <o:lock v:ext="edit" aspectratio="t"/>
                    </v:shape>
                  </w:pict>
                </mc:Fallback>
              </mc:AlternateContent>
            </w:r>
          </w:p>
          <w:p w14:paraId="1C697A18" w14:textId="0943106B" w:rsidR="00820A15" w:rsidRPr="00E21846" w:rsidRDefault="00820A15" w:rsidP="005B62BD">
            <w:pPr>
              <w:jc w:val="center"/>
              <w:rPr>
                <w:rFonts w:ascii="Times New Roman" w:hAnsi="Times New Roman" w:cs="Times New Roman"/>
                <w:b/>
                <w:iCs/>
              </w:rPr>
            </w:pPr>
            <w:r w:rsidRPr="00E21846">
              <w:rPr>
                <w:rFonts w:ascii="Times New Roman" w:hAnsi="Times New Roman" w:cs="Times New Roman"/>
                <w:b/>
                <w:iCs/>
                <w:lang w:val="en-US"/>
              </w:rPr>
              <w:t>t</w:t>
            </w:r>
          </w:p>
        </w:tc>
        <w:tc>
          <w:tcPr>
            <w:tcW w:w="1843" w:type="dxa"/>
          </w:tcPr>
          <w:p w14:paraId="157DB2F4" w14:textId="662AF505" w:rsidR="00845F79" w:rsidRPr="00E21846" w:rsidRDefault="00E21846" w:rsidP="00BF2447">
            <w:pPr>
              <w:jc w:val="center"/>
              <w:rPr>
                <w:noProof/>
                <w:lang w:eastAsia="ru-RU"/>
              </w:rPr>
            </w:pPr>
            <w:r w:rsidRPr="00E21846">
              <w:rPr>
                <w:noProof/>
                <w:lang w:eastAsia="ru-RU"/>
              </w:rPr>
              <w:drawing>
                <wp:inline distT="0" distB="0" distL="0" distR="0" wp14:anchorId="15038DA8" wp14:editId="554D0A0D">
                  <wp:extent cx="956670" cy="953481"/>
                  <wp:effectExtent l="0" t="0" r="0" b="0"/>
                  <wp:docPr id="459" name="Рисунок 459" descr="C:\Users\admindl\Downloads\WhatsApp Image 2020-03-02 at 12.25.0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l\Downloads\WhatsApp Image 2020-03-02 at 12.25.03 (1).jpeg"/>
                          <pic:cNvPicPr>
                            <a:picLocks noChangeAspect="1" noChangeArrowheads="1"/>
                          </pic:cNvPicPr>
                        </pic:nvPicPr>
                        <pic:blipFill>
                          <a:blip r:embed="rId157" cstate="print">
                            <a:extLst>
                              <a:ext uri="{BEBA8EAE-BF5A-486C-A8C5-ECC9F3942E4B}">
                                <a14:imgProps xmlns:a14="http://schemas.microsoft.com/office/drawing/2010/main">
                                  <a14:imgLayer r:embed="rId158">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958505" cy="955310"/>
                          </a:xfrm>
                          <a:prstGeom prst="rect">
                            <a:avLst/>
                          </a:prstGeom>
                          <a:noFill/>
                          <a:ln>
                            <a:noFill/>
                          </a:ln>
                        </pic:spPr>
                      </pic:pic>
                    </a:graphicData>
                  </a:graphic>
                </wp:inline>
              </w:drawing>
            </w:r>
          </w:p>
        </w:tc>
      </w:tr>
      <w:tr w:rsidR="00453C05" w:rsidRPr="00453C05" w14:paraId="54171C13" w14:textId="77777777" w:rsidTr="009B1EFF">
        <w:trPr>
          <w:jc w:val="center"/>
        </w:trPr>
        <w:tc>
          <w:tcPr>
            <w:tcW w:w="661" w:type="dxa"/>
          </w:tcPr>
          <w:p w14:paraId="051EA30C" w14:textId="777F98A4" w:rsidR="0018292C" w:rsidRPr="00453C05" w:rsidRDefault="006D7501" w:rsidP="00BF2447">
            <w:pPr>
              <w:jc w:val="center"/>
              <w:rPr>
                <w:rFonts w:ascii="Times New Roman" w:hAnsi="Times New Roman" w:cs="Times New Roman"/>
                <w:iCs/>
              </w:rPr>
            </w:pPr>
            <w:r>
              <w:rPr>
                <w:rFonts w:ascii="Times New Roman" w:hAnsi="Times New Roman" w:cs="Times New Roman"/>
                <w:iCs/>
              </w:rPr>
              <w:t>145</w:t>
            </w:r>
          </w:p>
        </w:tc>
        <w:tc>
          <w:tcPr>
            <w:tcW w:w="1319" w:type="dxa"/>
            <w:gridSpan w:val="2"/>
          </w:tcPr>
          <w:p w14:paraId="0361C90C" w14:textId="2428D91A" w:rsidR="0018292C" w:rsidRPr="00453C05" w:rsidRDefault="005B62BD" w:rsidP="00372183">
            <w:pPr>
              <w:jc w:val="center"/>
              <w:rPr>
                <w:rFonts w:ascii="Times New Roman" w:hAnsi="Times New Roman" w:cs="Times New Roman"/>
                <w:iCs/>
              </w:rPr>
            </w:pPr>
            <w:r w:rsidRPr="00453C05">
              <w:rPr>
                <w:rFonts w:ascii="Times New Roman" w:hAnsi="Times New Roman" w:cs="Times New Roman"/>
                <w:iCs/>
              </w:rPr>
              <w:t>27.02.2020</w:t>
            </w:r>
          </w:p>
        </w:tc>
        <w:tc>
          <w:tcPr>
            <w:tcW w:w="4536" w:type="dxa"/>
          </w:tcPr>
          <w:p w14:paraId="4D61A746" w14:textId="2E093BA0" w:rsidR="0018292C" w:rsidRPr="00453C05" w:rsidRDefault="00453C05" w:rsidP="00312F3E">
            <w:pPr>
              <w:rPr>
                <w:rFonts w:ascii="Times New Roman" w:hAnsi="Times New Roman" w:cs="Times New Roman"/>
                <w:iCs/>
                <w:sz w:val="18"/>
                <w:szCs w:val="18"/>
              </w:rPr>
            </w:pPr>
            <w:r w:rsidRPr="00453C05">
              <w:rPr>
                <w:rFonts w:ascii="Times New Roman" w:hAnsi="Times New Roman" w:cs="Times New Roman"/>
                <w:iCs/>
                <w:sz w:val="18"/>
                <w:szCs w:val="18"/>
              </w:rPr>
              <w:t>27 февраля в Гимназии N5, мкр.Юбилейный ( директор Журавель В.И.) состоялось торжественное мероприятие, посвященное вручению юбилейных медалей "75 лет Победы в Великой Отечественной войне 1941-1945 гг." ветеранам войны, труженикам тыла, блокадникам и несовершеннолетним узникам фашистских лагерей. На церемонии награждения присутствовали: начальник Управления по работе с микрорайонами Пчелинцев А.А., представители городского Совета депутатов, Совета ветеранов, Общественной палаты г.о.Королев (Белова О.Ю. и Белозерова М.Н.). Перед собравшимися с праздничным концертом выступили учащиеся школы. Встреча прошла в теплой праздничной обстановке. Учащиеся подарили ветеранам  свои рисунки  военной тематики.</w:t>
            </w:r>
          </w:p>
          <w:p w14:paraId="596A81FD" w14:textId="0D67EE24" w:rsidR="005B62BD" w:rsidRPr="00453C05" w:rsidRDefault="005B62BD" w:rsidP="00312F3E">
            <w:pPr>
              <w:rPr>
                <w:rFonts w:ascii="Times New Roman" w:hAnsi="Times New Roman" w:cs="Times New Roman"/>
                <w:iCs/>
                <w:sz w:val="18"/>
                <w:szCs w:val="18"/>
              </w:rPr>
            </w:pPr>
            <w:r w:rsidRPr="00453C05">
              <w:rPr>
                <w:rFonts w:ascii="Times New Roman" w:hAnsi="Times New Roman" w:cs="Times New Roman"/>
                <w:iCs/>
                <w:sz w:val="18"/>
                <w:szCs w:val="18"/>
              </w:rPr>
              <w:t>(</w:t>
            </w:r>
            <w:r w:rsidRPr="00453C05">
              <w:rPr>
                <w:rFonts w:ascii="Times New Roman" w:hAnsi="Times New Roman" w:cs="Times New Roman"/>
                <w:b/>
                <w:bCs/>
                <w:iCs/>
                <w:sz w:val="18"/>
                <w:szCs w:val="18"/>
              </w:rPr>
              <w:t>ОП</w:t>
            </w:r>
            <w:r w:rsidRPr="00453C05">
              <w:rPr>
                <w:rFonts w:ascii="Times New Roman" w:hAnsi="Times New Roman" w:cs="Times New Roman"/>
                <w:iCs/>
                <w:sz w:val="18"/>
                <w:szCs w:val="18"/>
              </w:rPr>
              <w:t>)</w:t>
            </w:r>
          </w:p>
        </w:tc>
        <w:tc>
          <w:tcPr>
            <w:tcW w:w="1559" w:type="dxa"/>
          </w:tcPr>
          <w:p w14:paraId="5652A078" w14:textId="77777777" w:rsidR="005B62BD" w:rsidRPr="00453C05" w:rsidRDefault="005B62BD" w:rsidP="005B62BD">
            <w:pPr>
              <w:jc w:val="center"/>
              <w:rPr>
                <w:rFonts w:ascii="Times New Roman" w:hAnsi="Times New Roman" w:cs="Times New Roman"/>
                <w:b/>
                <w:iCs/>
              </w:rPr>
            </w:pPr>
            <w:r w:rsidRPr="00453C05">
              <w:rPr>
                <w:rFonts w:ascii="Times New Roman" w:hAnsi="Times New Roman" w:cs="Times New Roman"/>
                <w:b/>
                <w:iCs/>
              </w:rPr>
              <w:t>-</w:t>
            </w:r>
          </w:p>
          <w:p w14:paraId="3AE2F343" w14:textId="77777777" w:rsidR="005B62BD" w:rsidRPr="00453C05" w:rsidRDefault="005B62BD" w:rsidP="005B62BD">
            <w:pPr>
              <w:jc w:val="center"/>
              <w:rPr>
                <w:rFonts w:ascii="Times New Roman" w:hAnsi="Times New Roman" w:cs="Times New Roman"/>
                <w:b/>
                <w:iCs/>
              </w:rPr>
            </w:pPr>
            <w:r w:rsidRPr="00453C05">
              <w:rPr>
                <w:rFonts w:ascii="Times New Roman" w:hAnsi="Times New Roman" w:cs="Times New Roman"/>
                <w:b/>
                <w:iCs/>
                <w:noProof/>
                <w:sz w:val="18"/>
                <w:szCs w:val="18"/>
                <w:lang w:eastAsia="ru-RU"/>
              </w:rPr>
              <mc:AlternateContent>
                <mc:Choice Requires="wps">
                  <w:drawing>
                    <wp:anchor distT="0" distB="0" distL="114300" distR="114300" simplePos="0" relativeHeight="252180480" behindDoc="0" locked="0" layoutInCell="1" allowOverlap="1" wp14:anchorId="6C113532" wp14:editId="6B32A8E3">
                      <wp:simplePos x="0" y="0"/>
                      <wp:positionH relativeFrom="column">
                        <wp:posOffset>315315</wp:posOffset>
                      </wp:positionH>
                      <wp:positionV relativeFrom="paragraph">
                        <wp:posOffset>144055</wp:posOffset>
                      </wp:positionV>
                      <wp:extent cx="237600" cy="237600"/>
                      <wp:effectExtent l="0" t="0" r="10160" b="10160"/>
                      <wp:wrapNone/>
                      <wp:docPr id="474" name="Блок-схема: узел 47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37600" cy="23760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32A43D9" id="Блок-схема: узел 474" o:spid="_x0000_s1026" type="#_x0000_t120" style="position:absolute;margin-left:24.85pt;margin-top:11.35pt;width:18.7pt;height:18.7pt;z-index:25218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" filled="f" strokecolor="#2f528f" strokeweight="1pt">
                      <v:stroke joinstyle="miter"/>
                      <v:path arrowok="t"/>
                      <o:lock v:ext="edit" aspectratio="t"/>
                    </v:shape>
                  </w:pict>
                </mc:Fallback>
              </mc:AlternateContent>
            </w:r>
          </w:p>
          <w:p w14:paraId="66099C54" w14:textId="2F9B18BF" w:rsidR="0018292C" w:rsidRPr="00453C05" w:rsidRDefault="005B62BD" w:rsidP="005B62BD">
            <w:pPr>
              <w:jc w:val="center"/>
              <w:rPr>
                <w:rFonts w:ascii="Times New Roman" w:hAnsi="Times New Roman" w:cs="Times New Roman"/>
                <w:b/>
                <w:iCs/>
              </w:rPr>
            </w:pPr>
            <w:r w:rsidRPr="00453C05">
              <w:rPr>
                <w:rFonts w:ascii="Times New Roman" w:hAnsi="Times New Roman" w:cs="Times New Roman"/>
                <w:b/>
                <w:iCs/>
                <w:lang w:val="en-US"/>
              </w:rPr>
              <w:t>r</w:t>
            </w:r>
          </w:p>
        </w:tc>
        <w:tc>
          <w:tcPr>
            <w:tcW w:w="1843" w:type="dxa"/>
          </w:tcPr>
          <w:p w14:paraId="19BF1F0E" w14:textId="315DCE31" w:rsidR="0018292C" w:rsidRPr="00453C05" w:rsidRDefault="00453C05" w:rsidP="00BF2447">
            <w:pPr>
              <w:jc w:val="center"/>
              <w:rPr>
                <w:noProof/>
                <w:lang w:eastAsia="ru-RU"/>
              </w:rPr>
            </w:pPr>
            <w:r w:rsidRPr="00453C05">
              <w:rPr>
                <w:noProof/>
                <w:lang w:eastAsia="ru-RU"/>
              </w:rPr>
              <w:drawing>
                <wp:inline distT="0" distB="0" distL="0" distR="0" wp14:anchorId="420F32DC" wp14:editId="0B184617">
                  <wp:extent cx="1080000" cy="608400"/>
                  <wp:effectExtent l="0" t="0" r="6350" b="1270"/>
                  <wp:docPr id="485" name="Рисунок 485" descr="C:\Users\admindl\Downloads\IMG_20200227_224933_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l\Downloads\IMG_20200227_224933_439.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080000" cy="608400"/>
                          </a:xfrm>
                          <a:prstGeom prst="rect">
                            <a:avLst/>
                          </a:prstGeom>
                          <a:noFill/>
                          <a:ln>
                            <a:noFill/>
                          </a:ln>
                        </pic:spPr>
                      </pic:pic>
                    </a:graphicData>
                  </a:graphic>
                </wp:inline>
              </w:drawing>
            </w:r>
          </w:p>
        </w:tc>
      </w:tr>
      <w:tr w:rsidR="00454F58" w:rsidRPr="00453C05" w14:paraId="0EB01237" w14:textId="77777777" w:rsidTr="009B1EFF">
        <w:trPr>
          <w:jc w:val="center"/>
        </w:trPr>
        <w:tc>
          <w:tcPr>
            <w:tcW w:w="661" w:type="dxa"/>
          </w:tcPr>
          <w:p w14:paraId="772258D6" w14:textId="4745BACF" w:rsidR="00454F58" w:rsidRPr="00453C05" w:rsidRDefault="006D7501" w:rsidP="00BF2447">
            <w:pPr>
              <w:jc w:val="center"/>
              <w:rPr>
                <w:rFonts w:ascii="Times New Roman" w:hAnsi="Times New Roman" w:cs="Times New Roman"/>
                <w:iCs/>
              </w:rPr>
            </w:pPr>
            <w:r>
              <w:rPr>
                <w:rFonts w:ascii="Times New Roman" w:hAnsi="Times New Roman" w:cs="Times New Roman"/>
                <w:iCs/>
              </w:rPr>
              <w:t>146</w:t>
            </w:r>
          </w:p>
        </w:tc>
        <w:tc>
          <w:tcPr>
            <w:tcW w:w="1319" w:type="dxa"/>
            <w:gridSpan w:val="2"/>
          </w:tcPr>
          <w:p w14:paraId="7BB6EFB7" w14:textId="4755ED72" w:rsidR="00454F58" w:rsidRPr="00453C05" w:rsidRDefault="00454F58" w:rsidP="00372183">
            <w:pPr>
              <w:jc w:val="center"/>
              <w:rPr>
                <w:rFonts w:ascii="Times New Roman" w:hAnsi="Times New Roman" w:cs="Times New Roman"/>
                <w:iCs/>
              </w:rPr>
            </w:pPr>
            <w:r>
              <w:rPr>
                <w:rFonts w:ascii="Times New Roman" w:hAnsi="Times New Roman" w:cs="Times New Roman"/>
                <w:iCs/>
              </w:rPr>
              <w:t>27.02.2020</w:t>
            </w:r>
          </w:p>
        </w:tc>
        <w:tc>
          <w:tcPr>
            <w:tcW w:w="4536" w:type="dxa"/>
          </w:tcPr>
          <w:p w14:paraId="341747ED" w14:textId="7D0CFB7B" w:rsidR="00454F58" w:rsidRPr="00453C05" w:rsidRDefault="00454F58" w:rsidP="00454F58">
            <w:pPr>
              <w:rPr>
                <w:rFonts w:ascii="Times New Roman" w:hAnsi="Times New Roman" w:cs="Times New Roman"/>
                <w:iCs/>
                <w:sz w:val="18"/>
                <w:szCs w:val="18"/>
              </w:rPr>
            </w:pPr>
            <w:bookmarkStart w:id="17" w:name="_Hlk33982611"/>
            <w:r w:rsidRPr="00454F58">
              <w:rPr>
                <w:rFonts w:ascii="Times New Roman" w:hAnsi="Times New Roman" w:cs="Times New Roman"/>
                <w:iCs/>
                <w:sz w:val="18"/>
                <w:szCs w:val="18"/>
              </w:rPr>
              <w:t>27 февраля состоялось очередное заседание Комиссии по увековечиванию памяти выдающихся граждан и значимых событий г.о.Королёв Московской области, в котором приняла участие член Общественной палаты г.о.Королев Ольга Глаголева.</w:t>
            </w:r>
            <w:r>
              <w:rPr>
                <w:rFonts w:ascii="Times New Roman" w:hAnsi="Times New Roman" w:cs="Times New Roman"/>
                <w:iCs/>
                <w:sz w:val="18"/>
                <w:szCs w:val="18"/>
              </w:rPr>
              <w:t xml:space="preserve"> (</w:t>
            </w:r>
            <w:r w:rsidRPr="00454F58">
              <w:rPr>
                <w:rFonts w:ascii="Times New Roman" w:hAnsi="Times New Roman" w:cs="Times New Roman"/>
                <w:b/>
                <w:bCs/>
                <w:iCs/>
                <w:sz w:val="18"/>
                <w:szCs w:val="18"/>
              </w:rPr>
              <w:t>комиссия 3</w:t>
            </w:r>
            <w:r>
              <w:rPr>
                <w:rFonts w:ascii="Times New Roman" w:hAnsi="Times New Roman" w:cs="Times New Roman"/>
                <w:iCs/>
                <w:sz w:val="18"/>
                <w:szCs w:val="18"/>
              </w:rPr>
              <w:t>)</w:t>
            </w:r>
            <w:bookmarkEnd w:id="17"/>
          </w:p>
        </w:tc>
        <w:tc>
          <w:tcPr>
            <w:tcW w:w="1559" w:type="dxa"/>
          </w:tcPr>
          <w:p w14:paraId="2146BEB5" w14:textId="38167879" w:rsidR="00454F58" w:rsidRDefault="00454F58" w:rsidP="005B62BD">
            <w:pPr>
              <w:jc w:val="center"/>
              <w:rPr>
                <w:rFonts w:ascii="Times New Roman" w:hAnsi="Times New Roman" w:cs="Times New Roman"/>
                <w:b/>
                <w:iCs/>
              </w:rPr>
            </w:pPr>
            <w:r>
              <w:rPr>
                <w:rFonts w:ascii="Times New Roman" w:hAnsi="Times New Roman" w:cs="Times New Roman"/>
                <w:b/>
                <w:iCs/>
              </w:rPr>
              <w:t>да</w:t>
            </w:r>
          </w:p>
          <w:p w14:paraId="6A7BD439" w14:textId="03F60F68" w:rsidR="00454F58" w:rsidRDefault="00454F58" w:rsidP="005B62BD">
            <w:pPr>
              <w:jc w:val="center"/>
              <w:rPr>
                <w:rFonts w:ascii="Times New Roman" w:hAnsi="Times New Roman" w:cs="Times New Roman"/>
                <w:b/>
                <w:iCs/>
              </w:rPr>
            </w:pPr>
            <w:r w:rsidRPr="00453C05">
              <w:rPr>
                <w:rFonts w:ascii="Times New Roman" w:hAnsi="Times New Roman" w:cs="Times New Roman"/>
                <w:b/>
                <w:iCs/>
                <w:noProof/>
                <w:sz w:val="18"/>
                <w:szCs w:val="18"/>
                <w:lang w:eastAsia="ru-RU"/>
              </w:rPr>
              <mc:AlternateContent>
                <mc:Choice Requires="wps">
                  <w:drawing>
                    <wp:anchor distT="0" distB="0" distL="114300" distR="114300" simplePos="0" relativeHeight="252194816" behindDoc="0" locked="0" layoutInCell="1" allowOverlap="1" wp14:anchorId="11B9C121" wp14:editId="7B19DE25">
                      <wp:simplePos x="0" y="0"/>
                      <wp:positionH relativeFrom="column">
                        <wp:posOffset>314284</wp:posOffset>
                      </wp:positionH>
                      <wp:positionV relativeFrom="paragraph">
                        <wp:posOffset>153521</wp:posOffset>
                      </wp:positionV>
                      <wp:extent cx="237600" cy="237600"/>
                      <wp:effectExtent l="0" t="0" r="10160" b="10160"/>
                      <wp:wrapNone/>
                      <wp:docPr id="491" name="Блок-схема: узел 49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37600" cy="23760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71DBB9BE" id="Блок-схема: узел 491" o:spid="_x0000_s1026" type="#_x0000_t120" style="position:absolute;margin-left:24.75pt;margin-top:12.1pt;width:18.7pt;height:18.7pt;z-index:25219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" filled="f" strokecolor="#2f528f" strokeweight="1pt">
                      <v:stroke joinstyle="miter"/>
                      <v:path arrowok="t"/>
                      <o:lock v:ext="edit" aspectratio="t"/>
                    </v:shape>
                  </w:pict>
                </mc:Fallback>
              </mc:AlternateContent>
            </w:r>
          </w:p>
          <w:p w14:paraId="7C2F2017" w14:textId="2B897519" w:rsidR="00454F58" w:rsidRPr="00454F58" w:rsidRDefault="00454F58" w:rsidP="005B62BD">
            <w:pPr>
              <w:jc w:val="center"/>
              <w:rPr>
                <w:rFonts w:ascii="Times New Roman" w:hAnsi="Times New Roman" w:cs="Times New Roman"/>
                <w:b/>
                <w:iCs/>
                <w:lang w:val="en-US"/>
              </w:rPr>
            </w:pPr>
            <w:r>
              <w:rPr>
                <w:rFonts w:ascii="Times New Roman" w:hAnsi="Times New Roman" w:cs="Times New Roman"/>
                <w:b/>
                <w:iCs/>
                <w:lang w:val="en-US"/>
              </w:rPr>
              <w:t>t</w:t>
            </w:r>
          </w:p>
        </w:tc>
        <w:tc>
          <w:tcPr>
            <w:tcW w:w="1843" w:type="dxa"/>
          </w:tcPr>
          <w:p w14:paraId="36EF201F" w14:textId="0A295594" w:rsidR="00454F58" w:rsidRPr="00453C05" w:rsidRDefault="00381104" w:rsidP="00BF2447">
            <w:pPr>
              <w:jc w:val="center"/>
              <w:rPr>
                <w:noProof/>
                <w:lang w:eastAsia="ru-RU"/>
              </w:rPr>
            </w:pPr>
            <w:r>
              <w:rPr>
                <w:noProof/>
                <w:lang w:eastAsia="ru-RU"/>
              </w:rPr>
              <w:drawing>
                <wp:inline distT="0" distB="0" distL="0" distR="0" wp14:anchorId="6EC4B5F3" wp14:editId="0B852B69">
                  <wp:extent cx="1033145" cy="607060"/>
                  <wp:effectExtent l="0" t="0" r="0" b="2540"/>
                  <wp:docPr id="492" name="Рисунок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1033145" cy="607060"/>
                          </a:xfrm>
                          <a:prstGeom prst="rect">
                            <a:avLst/>
                          </a:prstGeom>
                        </pic:spPr>
                      </pic:pic>
                    </a:graphicData>
                  </a:graphic>
                </wp:inline>
              </w:drawing>
            </w:r>
          </w:p>
        </w:tc>
      </w:tr>
      <w:tr w:rsidR="005B62BD" w:rsidRPr="00381104" w14:paraId="6727B2B7" w14:textId="77777777" w:rsidTr="009B1EFF">
        <w:trPr>
          <w:jc w:val="center"/>
        </w:trPr>
        <w:tc>
          <w:tcPr>
            <w:tcW w:w="661" w:type="dxa"/>
          </w:tcPr>
          <w:p w14:paraId="6FE0FEC0" w14:textId="2C2A1188" w:rsidR="005B62BD" w:rsidRPr="00381104" w:rsidRDefault="006D7501" w:rsidP="00BF2447">
            <w:pPr>
              <w:jc w:val="center"/>
              <w:rPr>
                <w:rFonts w:ascii="Times New Roman" w:hAnsi="Times New Roman" w:cs="Times New Roman"/>
                <w:iCs/>
              </w:rPr>
            </w:pPr>
            <w:r>
              <w:rPr>
                <w:rFonts w:ascii="Times New Roman" w:hAnsi="Times New Roman" w:cs="Times New Roman"/>
                <w:iCs/>
              </w:rPr>
              <w:t>147</w:t>
            </w:r>
          </w:p>
        </w:tc>
        <w:tc>
          <w:tcPr>
            <w:tcW w:w="1319" w:type="dxa"/>
            <w:gridSpan w:val="2"/>
          </w:tcPr>
          <w:p w14:paraId="259A033A" w14:textId="3B3FF03A" w:rsidR="005B62BD" w:rsidRPr="00381104" w:rsidRDefault="005B62BD" w:rsidP="00372183">
            <w:pPr>
              <w:jc w:val="center"/>
              <w:rPr>
                <w:rFonts w:ascii="Times New Roman" w:hAnsi="Times New Roman" w:cs="Times New Roman"/>
                <w:iCs/>
              </w:rPr>
            </w:pPr>
            <w:r w:rsidRPr="00381104">
              <w:rPr>
                <w:rFonts w:ascii="Times New Roman" w:hAnsi="Times New Roman" w:cs="Times New Roman"/>
                <w:iCs/>
              </w:rPr>
              <w:t>28.02.2020</w:t>
            </w:r>
          </w:p>
        </w:tc>
        <w:tc>
          <w:tcPr>
            <w:tcW w:w="4536" w:type="dxa"/>
          </w:tcPr>
          <w:p w14:paraId="57B671C0" w14:textId="7EB641E7" w:rsidR="00381104" w:rsidRPr="00381104" w:rsidRDefault="00381104" w:rsidP="00381104">
            <w:pPr>
              <w:rPr>
                <w:rFonts w:ascii="Times New Roman" w:hAnsi="Times New Roman" w:cs="Times New Roman"/>
                <w:iCs/>
                <w:sz w:val="18"/>
                <w:szCs w:val="18"/>
              </w:rPr>
            </w:pPr>
            <w:r w:rsidRPr="00381104">
              <w:rPr>
                <w:rFonts w:ascii="Times New Roman" w:hAnsi="Times New Roman" w:cs="Times New Roman"/>
                <w:iCs/>
                <w:sz w:val="18"/>
                <w:szCs w:val="18"/>
              </w:rPr>
              <w:t xml:space="preserve">Администрация городского округа Королев продолжает вручение юбилейных медалей "75 лет Победы в Великой Отечественной войне 1941-1945 г.г." ветеранам войны, </w:t>
            </w:r>
            <w:r w:rsidR="00E21846" w:rsidRPr="00381104">
              <w:rPr>
                <w:rFonts w:ascii="Times New Roman" w:hAnsi="Times New Roman" w:cs="Times New Roman"/>
                <w:iCs/>
                <w:sz w:val="18"/>
                <w:szCs w:val="18"/>
              </w:rPr>
              <w:t>труженикам</w:t>
            </w:r>
            <w:r w:rsidRPr="00381104">
              <w:rPr>
                <w:rFonts w:ascii="Times New Roman" w:hAnsi="Times New Roman" w:cs="Times New Roman"/>
                <w:iCs/>
                <w:sz w:val="18"/>
                <w:szCs w:val="18"/>
              </w:rPr>
              <w:t xml:space="preserve"> тыла, блокадникам Ленинграда, н</w:t>
            </w:r>
            <w:r w:rsidR="00EF7249">
              <w:rPr>
                <w:rFonts w:ascii="Times New Roman" w:hAnsi="Times New Roman" w:cs="Times New Roman"/>
                <w:iCs/>
                <w:sz w:val="18"/>
                <w:szCs w:val="18"/>
              </w:rPr>
              <w:t>е</w:t>
            </w:r>
            <w:r w:rsidRPr="00381104">
              <w:rPr>
                <w:rFonts w:ascii="Times New Roman" w:hAnsi="Times New Roman" w:cs="Times New Roman"/>
                <w:iCs/>
                <w:sz w:val="18"/>
                <w:szCs w:val="18"/>
              </w:rPr>
              <w:t>совершеннолетним  узникам фашистских лагерей. Сегодня, 28 февраля, торжественное мероприятие прошло в стенах МБОУ БСОШ N6 ( директор Поляковский Г. Б.</w:t>
            </w:r>
            <w:r w:rsidR="006D7501" w:rsidRPr="006D7501">
              <w:rPr>
                <w:rFonts w:ascii="Times New Roman" w:hAnsi="Times New Roman" w:cs="Times New Roman"/>
                <w:iCs/>
                <w:sz w:val="18"/>
                <w:szCs w:val="18"/>
              </w:rPr>
              <w:t>)</w:t>
            </w:r>
            <w:r w:rsidRPr="00381104">
              <w:rPr>
                <w:rFonts w:ascii="Times New Roman" w:hAnsi="Times New Roman" w:cs="Times New Roman"/>
                <w:iCs/>
                <w:sz w:val="18"/>
                <w:szCs w:val="18"/>
              </w:rPr>
              <w:t xml:space="preserve"> Поздравить ветеранов и вручить им юбилейные медали пришли</w:t>
            </w:r>
          </w:p>
          <w:p w14:paraId="207A807E" w14:textId="7AE73200" w:rsidR="005B62BD" w:rsidRPr="00381104" w:rsidRDefault="00381104" w:rsidP="00381104">
            <w:pPr>
              <w:rPr>
                <w:rFonts w:ascii="Times New Roman" w:hAnsi="Times New Roman" w:cs="Times New Roman"/>
                <w:iCs/>
                <w:sz w:val="18"/>
                <w:szCs w:val="18"/>
              </w:rPr>
            </w:pPr>
            <w:r w:rsidRPr="00381104">
              <w:rPr>
                <w:rFonts w:ascii="Times New Roman" w:hAnsi="Times New Roman" w:cs="Times New Roman"/>
                <w:iCs/>
                <w:sz w:val="18"/>
                <w:szCs w:val="18"/>
              </w:rPr>
              <w:t xml:space="preserve">заместитель главы Администрации В.В.Королева, депутат Совета депутатов А.А.Чуканина, генерал - лейтенант Л.И Попов, представители Совета ветеранов, члены Общественной палаты городского округа Королев Н.В.Чиченёва Н.В., А.В.Набасов и  М.Н.Белозерова. </w:t>
            </w:r>
            <w:r w:rsidR="005B62BD" w:rsidRPr="00381104">
              <w:rPr>
                <w:rFonts w:ascii="Times New Roman" w:hAnsi="Times New Roman" w:cs="Times New Roman"/>
                <w:iCs/>
                <w:sz w:val="18"/>
                <w:szCs w:val="18"/>
              </w:rPr>
              <w:t>(</w:t>
            </w:r>
            <w:r w:rsidR="005B62BD" w:rsidRPr="00381104">
              <w:rPr>
                <w:rFonts w:ascii="Times New Roman" w:hAnsi="Times New Roman" w:cs="Times New Roman"/>
                <w:b/>
                <w:bCs/>
                <w:iCs/>
                <w:sz w:val="18"/>
                <w:szCs w:val="18"/>
              </w:rPr>
              <w:t>ОП</w:t>
            </w:r>
            <w:r w:rsidR="005B62BD" w:rsidRPr="00381104">
              <w:rPr>
                <w:rFonts w:ascii="Times New Roman" w:hAnsi="Times New Roman" w:cs="Times New Roman"/>
                <w:iCs/>
                <w:sz w:val="18"/>
                <w:szCs w:val="18"/>
              </w:rPr>
              <w:t>)</w:t>
            </w:r>
          </w:p>
        </w:tc>
        <w:tc>
          <w:tcPr>
            <w:tcW w:w="1559" w:type="dxa"/>
          </w:tcPr>
          <w:p w14:paraId="1D95A451" w14:textId="77777777" w:rsidR="005B62BD" w:rsidRPr="00381104" w:rsidRDefault="005B62BD" w:rsidP="005B62BD">
            <w:pPr>
              <w:jc w:val="center"/>
              <w:rPr>
                <w:rFonts w:ascii="Times New Roman" w:hAnsi="Times New Roman" w:cs="Times New Roman"/>
                <w:b/>
                <w:iCs/>
              </w:rPr>
            </w:pPr>
            <w:r w:rsidRPr="00381104">
              <w:rPr>
                <w:rFonts w:ascii="Times New Roman" w:hAnsi="Times New Roman" w:cs="Times New Roman"/>
                <w:b/>
                <w:iCs/>
              </w:rPr>
              <w:t>-</w:t>
            </w:r>
          </w:p>
          <w:p w14:paraId="10CD886D" w14:textId="77777777" w:rsidR="005B62BD" w:rsidRPr="00381104" w:rsidRDefault="005B62BD" w:rsidP="005B62BD">
            <w:pPr>
              <w:jc w:val="center"/>
              <w:rPr>
                <w:rFonts w:ascii="Times New Roman" w:hAnsi="Times New Roman" w:cs="Times New Roman"/>
                <w:b/>
                <w:iCs/>
              </w:rPr>
            </w:pPr>
            <w:r w:rsidRPr="00381104">
              <w:rPr>
                <w:rFonts w:ascii="Times New Roman" w:hAnsi="Times New Roman" w:cs="Times New Roman"/>
                <w:b/>
                <w:iCs/>
                <w:noProof/>
                <w:sz w:val="18"/>
                <w:szCs w:val="18"/>
                <w:lang w:eastAsia="ru-RU"/>
              </w:rPr>
              <mc:AlternateContent>
                <mc:Choice Requires="wps">
                  <w:drawing>
                    <wp:anchor distT="0" distB="0" distL="114300" distR="114300" simplePos="0" relativeHeight="252182528" behindDoc="0" locked="0" layoutInCell="1" allowOverlap="1" wp14:anchorId="2CC2002B" wp14:editId="298D3A01">
                      <wp:simplePos x="0" y="0"/>
                      <wp:positionH relativeFrom="column">
                        <wp:posOffset>315315</wp:posOffset>
                      </wp:positionH>
                      <wp:positionV relativeFrom="paragraph">
                        <wp:posOffset>144055</wp:posOffset>
                      </wp:positionV>
                      <wp:extent cx="237600" cy="237600"/>
                      <wp:effectExtent l="0" t="0" r="10160" b="10160"/>
                      <wp:wrapNone/>
                      <wp:docPr id="475" name="Блок-схема: узел 4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37600" cy="23760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25CCA92" id="Блок-схема: узел 475" o:spid="_x0000_s1026" type="#_x0000_t120" style="position:absolute;margin-left:24.85pt;margin-top:11.35pt;width:18.7pt;height:18.7pt;z-index:25218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" filled="f" strokecolor="#2f528f" strokeweight="1pt">
                      <v:stroke joinstyle="miter"/>
                      <v:path arrowok="t"/>
                      <o:lock v:ext="edit" aspectratio="t"/>
                    </v:shape>
                  </w:pict>
                </mc:Fallback>
              </mc:AlternateContent>
            </w:r>
          </w:p>
          <w:p w14:paraId="16A03300" w14:textId="37F77EA3" w:rsidR="005B62BD" w:rsidRPr="00381104" w:rsidRDefault="005B62BD" w:rsidP="005B62BD">
            <w:pPr>
              <w:jc w:val="center"/>
              <w:rPr>
                <w:rFonts w:ascii="Times New Roman" w:hAnsi="Times New Roman" w:cs="Times New Roman"/>
                <w:b/>
                <w:iCs/>
              </w:rPr>
            </w:pPr>
            <w:r w:rsidRPr="00381104">
              <w:rPr>
                <w:rFonts w:ascii="Times New Roman" w:hAnsi="Times New Roman" w:cs="Times New Roman"/>
                <w:b/>
                <w:iCs/>
                <w:lang w:val="en-US"/>
              </w:rPr>
              <w:t>r</w:t>
            </w:r>
          </w:p>
        </w:tc>
        <w:tc>
          <w:tcPr>
            <w:tcW w:w="1843" w:type="dxa"/>
          </w:tcPr>
          <w:p w14:paraId="1AD13695" w14:textId="239E2529" w:rsidR="005B62BD" w:rsidRPr="00381104" w:rsidRDefault="00381104" w:rsidP="00BF2447">
            <w:pPr>
              <w:jc w:val="center"/>
              <w:rPr>
                <w:noProof/>
                <w:lang w:eastAsia="ru-RU"/>
              </w:rPr>
            </w:pPr>
            <w:r w:rsidRPr="00381104">
              <w:rPr>
                <w:noProof/>
                <w:lang w:eastAsia="ru-RU"/>
              </w:rPr>
              <w:drawing>
                <wp:inline distT="0" distB="0" distL="0" distR="0" wp14:anchorId="050466E5" wp14:editId="14EC203B">
                  <wp:extent cx="1033145" cy="681355"/>
                  <wp:effectExtent l="0" t="0" r="0" b="4445"/>
                  <wp:docPr id="493" name="Рисунок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1033145" cy="681355"/>
                          </a:xfrm>
                          <a:prstGeom prst="rect">
                            <a:avLst/>
                          </a:prstGeom>
                        </pic:spPr>
                      </pic:pic>
                    </a:graphicData>
                  </a:graphic>
                </wp:inline>
              </w:drawing>
            </w:r>
          </w:p>
        </w:tc>
      </w:tr>
      <w:tr w:rsidR="008C476D" w:rsidRPr="00381104" w14:paraId="0DBA2B8F" w14:textId="77777777" w:rsidTr="009B1EFF">
        <w:trPr>
          <w:jc w:val="center"/>
        </w:trPr>
        <w:tc>
          <w:tcPr>
            <w:tcW w:w="661" w:type="dxa"/>
          </w:tcPr>
          <w:p w14:paraId="2B8AD9EF" w14:textId="603A4557" w:rsidR="008C476D" w:rsidRPr="00381104" w:rsidRDefault="006D7501" w:rsidP="00BF2447">
            <w:pPr>
              <w:jc w:val="center"/>
              <w:rPr>
                <w:rFonts w:ascii="Times New Roman" w:hAnsi="Times New Roman" w:cs="Times New Roman"/>
                <w:iCs/>
              </w:rPr>
            </w:pPr>
            <w:r>
              <w:rPr>
                <w:rFonts w:ascii="Times New Roman" w:hAnsi="Times New Roman" w:cs="Times New Roman"/>
                <w:iCs/>
              </w:rPr>
              <w:lastRenderedPageBreak/>
              <w:t>148</w:t>
            </w:r>
          </w:p>
        </w:tc>
        <w:tc>
          <w:tcPr>
            <w:tcW w:w="1319" w:type="dxa"/>
            <w:gridSpan w:val="2"/>
          </w:tcPr>
          <w:p w14:paraId="08D781EA" w14:textId="2A0EAA43" w:rsidR="008C476D" w:rsidRPr="00381104" w:rsidRDefault="008C476D" w:rsidP="00372183">
            <w:pPr>
              <w:jc w:val="center"/>
              <w:rPr>
                <w:rFonts w:ascii="Times New Roman" w:hAnsi="Times New Roman" w:cs="Times New Roman"/>
                <w:iCs/>
              </w:rPr>
            </w:pPr>
            <w:r>
              <w:rPr>
                <w:rFonts w:ascii="Times New Roman" w:hAnsi="Times New Roman" w:cs="Times New Roman"/>
                <w:iCs/>
              </w:rPr>
              <w:t>28.02.2020</w:t>
            </w:r>
          </w:p>
        </w:tc>
        <w:tc>
          <w:tcPr>
            <w:tcW w:w="4536" w:type="dxa"/>
          </w:tcPr>
          <w:p w14:paraId="1C132D5D" w14:textId="77777777" w:rsidR="008C476D" w:rsidRPr="008C476D" w:rsidRDefault="008C476D" w:rsidP="008C476D">
            <w:pPr>
              <w:rPr>
                <w:rFonts w:ascii="Times New Roman" w:hAnsi="Times New Roman" w:cs="Times New Roman"/>
                <w:iCs/>
                <w:sz w:val="18"/>
                <w:szCs w:val="18"/>
              </w:rPr>
            </w:pPr>
            <w:r w:rsidRPr="008C476D">
              <w:rPr>
                <w:rFonts w:ascii="Times New Roman" w:hAnsi="Times New Roman" w:cs="Times New Roman"/>
                <w:iCs/>
                <w:sz w:val="18"/>
                <w:szCs w:val="18"/>
              </w:rPr>
              <w:t>В рамках программы профилактики кариеса «Наукоград – город счастливых улыбок» по инициативе заместителя председателя Общественной палаты городского округа Королёв, главного врача ГАУЗ МО «Королёвская стоматологическая поликлиника» Ольги Ходненко, при поддержке администрации и комитета образования городского округа Королёв  силами наших помощников — внештатных специалистов по профилактике проводятся уроки гигиены в школах.</w:t>
            </w:r>
          </w:p>
          <w:p w14:paraId="31065371" w14:textId="1982F0FF" w:rsidR="008C476D" w:rsidRPr="008C476D" w:rsidRDefault="008C476D" w:rsidP="008C476D">
            <w:pPr>
              <w:rPr>
                <w:rFonts w:ascii="Times New Roman" w:hAnsi="Times New Roman" w:cs="Times New Roman"/>
                <w:iCs/>
                <w:sz w:val="18"/>
                <w:szCs w:val="18"/>
              </w:rPr>
            </w:pPr>
            <w:r w:rsidRPr="008C476D">
              <w:rPr>
                <w:rFonts w:ascii="Segoe UI Symbol" w:hAnsi="Segoe UI Symbol" w:cs="Segoe UI Symbol"/>
                <w:iCs/>
                <w:sz w:val="18"/>
                <w:szCs w:val="18"/>
              </w:rPr>
              <w:t>⠀</w:t>
            </w:r>
            <w:r w:rsidRPr="008C476D">
              <w:rPr>
                <w:rFonts w:ascii="Times New Roman" w:hAnsi="Times New Roman" w:cs="Times New Roman"/>
                <w:iCs/>
                <w:sz w:val="18"/>
                <w:szCs w:val="18"/>
              </w:rPr>
              <w:t>Так в СОШ №20 Фетисов Д. и Саранин И. провели уроки профилактики кариеса в 2-х «А», и «В» классах.</w:t>
            </w:r>
          </w:p>
          <w:p w14:paraId="4E9FAA8D" w14:textId="7E0253C0" w:rsidR="008C476D" w:rsidRPr="00381104" w:rsidRDefault="008C476D" w:rsidP="008C476D">
            <w:pPr>
              <w:rPr>
                <w:rFonts w:ascii="Times New Roman" w:hAnsi="Times New Roman" w:cs="Times New Roman"/>
                <w:iCs/>
                <w:sz w:val="18"/>
                <w:szCs w:val="18"/>
              </w:rPr>
            </w:pPr>
            <w:r w:rsidRPr="008C476D">
              <w:rPr>
                <w:rFonts w:ascii="Segoe UI Symbol" w:hAnsi="Segoe UI Symbol" w:cs="Segoe UI Symbol"/>
                <w:iCs/>
                <w:sz w:val="18"/>
                <w:szCs w:val="18"/>
              </w:rPr>
              <w:t>⠀</w:t>
            </w:r>
            <w:r w:rsidRPr="008C476D">
              <w:rPr>
                <w:rFonts w:ascii="Times New Roman" w:hAnsi="Times New Roman" w:cs="Times New Roman"/>
                <w:iCs/>
                <w:sz w:val="18"/>
                <w:szCs w:val="18"/>
              </w:rPr>
              <w:t>Второклассники узнали много полезного об уходе за зубами и полезных продуктах.</w:t>
            </w:r>
            <w:r w:rsidR="004F485F">
              <w:rPr>
                <w:rFonts w:ascii="Times New Roman" w:hAnsi="Times New Roman" w:cs="Times New Roman"/>
                <w:iCs/>
                <w:sz w:val="18"/>
                <w:szCs w:val="18"/>
              </w:rPr>
              <w:t xml:space="preserve"> (</w:t>
            </w:r>
            <w:r w:rsidR="004F485F" w:rsidRPr="004F485F">
              <w:rPr>
                <w:rFonts w:ascii="Times New Roman" w:hAnsi="Times New Roman" w:cs="Times New Roman"/>
                <w:b/>
                <w:bCs/>
                <w:iCs/>
                <w:sz w:val="18"/>
                <w:szCs w:val="18"/>
              </w:rPr>
              <w:t>ОП</w:t>
            </w:r>
            <w:r w:rsidR="004F485F">
              <w:rPr>
                <w:rFonts w:ascii="Times New Roman" w:hAnsi="Times New Roman" w:cs="Times New Roman"/>
                <w:iCs/>
                <w:sz w:val="18"/>
                <w:szCs w:val="18"/>
              </w:rPr>
              <w:t>)</w:t>
            </w:r>
          </w:p>
        </w:tc>
        <w:tc>
          <w:tcPr>
            <w:tcW w:w="1559" w:type="dxa"/>
          </w:tcPr>
          <w:p w14:paraId="7918F4D6" w14:textId="77777777" w:rsidR="008C476D" w:rsidRDefault="008C476D" w:rsidP="005B62BD">
            <w:pPr>
              <w:jc w:val="center"/>
              <w:rPr>
                <w:rFonts w:ascii="Times New Roman" w:hAnsi="Times New Roman" w:cs="Times New Roman"/>
                <w:b/>
                <w:iCs/>
              </w:rPr>
            </w:pPr>
            <w:r>
              <w:rPr>
                <w:rFonts w:ascii="Times New Roman" w:hAnsi="Times New Roman" w:cs="Times New Roman"/>
                <w:b/>
                <w:iCs/>
              </w:rPr>
              <w:t>-</w:t>
            </w:r>
          </w:p>
          <w:p w14:paraId="37E8D5A1" w14:textId="4E331AE9" w:rsidR="008C476D" w:rsidRDefault="008C476D" w:rsidP="005B62BD">
            <w:pPr>
              <w:jc w:val="center"/>
              <w:rPr>
                <w:rFonts w:ascii="Times New Roman" w:hAnsi="Times New Roman" w:cs="Times New Roman"/>
                <w:b/>
                <w:iCs/>
              </w:rPr>
            </w:pPr>
            <w:r w:rsidRPr="00381104">
              <w:rPr>
                <w:rFonts w:ascii="Times New Roman" w:hAnsi="Times New Roman" w:cs="Times New Roman"/>
                <w:b/>
                <w:iCs/>
                <w:noProof/>
                <w:sz w:val="18"/>
                <w:szCs w:val="18"/>
                <w:lang w:eastAsia="ru-RU"/>
              </w:rPr>
              <mc:AlternateContent>
                <mc:Choice Requires="wps">
                  <w:drawing>
                    <wp:anchor distT="0" distB="0" distL="114300" distR="114300" simplePos="0" relativeHeight="252196864" behindDoc="0" locked="0" layoutInCell="1" allowOverlap="1" wp14:anchorId="199C4014" wp14:editId="5E8765A5">
                      <wp:simplePos x="0" y="0"/>
                      <wp:positionH relativeFrom="column">
                        <wp:posOffset>320221</wp:posOffset>
                      </wp:positionH>
                      <wp:positionV relativeFrom="paragraph">
                        <wp:posOffset>145044</wp:posOffset>
                      </wp:positionV>
                      <wp:extent cx="237600" cy="237600"/>
                      <wp:effectExtent l="0" t="0" r="10160" b="10160"/>
                      <wp:wrapNone/>
                      <wp:docPr id="494" name="Блок-схема: узел 49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37600" cy="23760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2E1DD12B" id="Блок-схема: узел 494" o:spid="_x0000_s1026" type="#_x0000_t120" style="position:absolute;margin-left:25.2pt;margin-top:11.4pt;width:18.7pt;height:18.7pt;z-index:25219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" filled="f" strokecolor="#2f528f" strokeweight="1pt">
                      <v:stroke joinstyle="miter"/>
                      <v:path arrowok="t"/>
                      <o:lock v:ext="edit" aspectratio="t"/>
                    </v:shape>
                  </w:pict>
                </mc:Fallback>
              </mc:AlternateContent>
            </w:r>
          </w:p>
          <w:p w14:paraId="5E5EB412" w14:textId="7A5840E0" w:rsidR="008C476D" w:rsidRPr="008C476D" w:rsidRDefault="008C476D" w:rsidP="005B62BD">
            <w:pPr>
              <w:jc w:val="center"/>
              <w:rPr>
                <w:rFonts w:ascii="Times New Roman" w:hAnsi="Times New Roman" w:cs="Times New Roman"/>
                <w:b/>
                <w:iCs/>
              </w:rPr>
            </w:pPr>
            <w:r>
              <w:rPr>
                <w:rFonts w:ascii="Times New Roman" w:hAnsi="Times New Roman" w:cs="Times New Roman"/>
                <w:b/>
                <w:iCs/>
                <w:lang w:val="en-US"/>
              </w:rPr>
              <w:t>r</w:t>
            </w:r>
          </w:p>
        </w:tc>
        <w:tc>
          <w:tcPr>
            <w:tcW w:w="1843" w:type="dxa"/>
          </w:tcPr>
          <w:p w14:paraId="722EF000" w14:textId="1C78A03C" w:rsidR="008C476D" w:rsidRPr="00381104" w:rsidRDefault="008C476D" w:rsidP="00BF2447">
            <w:pPr>
              <w:jc w:val="center"/>
              <w:rPr>
                <w:noProof/>
              </w:rPr>
            </w:pPr>
            <w:r>
              <w:rPr>
                <w:noProof/>
                <w:lang w:eastAsia="ru-RU"/>
              </w:rPr>
              <w:drawing>
                <wp:inline distT="0" distB="0" distL="0" distR="0" wp14:anchorId="5AA7DD09" wp14:editId="74D787CB">
                  <wp:extent cx="1033145" cy="1136650"/>
                  <wp:effectExtent l="0" t="0" r="0" b="6350"/>
                  <wp:docPr id="495" name="Рисунок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1033145" cy="1136650"/>
                          </a:xfrm>
                          <a:prstGeom prst="rect">
                            <a:avLst/>
                          </a:prstGeom>
                        </pic:spPr>
                      </pic:pic>
                    </a:graphicData>
                  </a:graphic>
                </wp:inline>
              </w:drawing>
            </w:r>
          </w:p>
        </w:tc>
      </w:tr>
      <w:tr w:rsidR="004F485F" w:rsidRPr="00381104" w14:paraId="4C531300" w14:textId="77777777" w:rsidTr="009B1EFF">
        <w:trPr>
          <w:jc w:val="center"/>
        </w:trPr>
        <w:tc>
          <w:tcPr>
            <w:tcW w:w="661" w:type="dxa"/>
          </w:tcPr>
          <w:p w14:paraId="533B99C8" w14:textId="0524736E" w:rsidR="004F485F" w:rsidRPr="00381104" w:rsidRDefault="006D7501" w:rsidP="00BF2447">
            <w:pPr>
              <w:jc w:val="center"/>
              <w:rPr>
                <w:rFonts w:ascii="Times New Roman" w:hAnsi="Times New Roman" w:cs="Times New Roman"/>
                <w:iCs/>
              </w:rPr>
            </w:pPr>
            <w:r>
              <w:rPr>
                <w:rFonts w:ascii="Times New Roman" w:hAnsi="Times New Roman" w:cs="Times New Roman"/>
                <w:iCs/>
              </w:rPr>
              <w:t>149</w:t>
            </w:r>
          </w:p>
        </w:tc>
        <w:tc>
          <w:tcPr>
            <w:tcW w:w="1319" w:type="dxa"/>
            <w:gridSpan w:val="2"/>
          </w:tcPr>
          <w:p w14:paraId="308765FF" w14:textId="62C1E65C" w:rsidR="004F485F" w:rsidRDefault="004F485F" w:rsidP="00372183">
            <w:pPr>
              <w:jc w:val="center"/>
              <w:rPr>
                <w:rFonts w:ascii="Times New Roman" w:hAnsi="Times New Roman" w:cs="Times New Roman"/>
                <w:iCs/>
              </w:rPr>
            </w:pPr>
            <w:r>
              <w:rPr>
                <w:rFonts w:ascii="Times New Roman" w:hAnsi="Times New Roman" w:cs="Times New Roman"/>
                <w:iCs/>
              </w:rPr>
              <w:t>28.02.2020</w:t>
            </w:r>
          </w:p>
        </w:tc>
        <w:tc>
          <w:tcPr>
            <w:tcW w:w="4536" w:type="dxa"/>
          </w:tcPr>
          <w:p w14:paraId="5560C765" w14:textId="5D7083FC" w:rsidR="004F485F" w:rsidRPr="008C476D" w:rsidRDefault="004F485F" w:rsidP="008C476D">
            <w:pPr>
              <w:rPr>
                <w:rFonts w:ascii="Times New Roman" w:hAnsi="Times New Roman" w:cs="Times New Roman"/>
                <w:iCs/>
                <w:sz w:val="18"/>
                <w:szCs w:val="18"/>
              </w:rPr>
            </w:pPr>
            <w:bookmarkStart w:id="18" w:name="_Hlk33983967"/>
            <w:r w:rsidRPr="004F485F">
              <w:rPr>
                <w:rFonts w:ascii="Times New Roman" w:hAnsi="Times New Roman" w:cs="Times New Roman"/>
                <w:iCs/>
                <w:sz w:val="18"/>
                <w:szCs w:val="18"/>
              </w:rPr>
              <w:t>В Технологическом университете (г.Королев) с целью развития технического творчества молодежи проведены соревнования "Первый шаг в космос" среди школьников инженерного класа МБОУ Лицей № 5. Ребята  изготовили модели ракет под руководством наставников - мастера спорта по ракетомодельному спорту Анастасии Ибрагимовой  и члена Общественной палаты г.о.Королев Павлова В.А. в рамках программы дополнительного образования Кванториум.</w:t>
            </w:r>
            <w:r>
              <w:rPr>
                <w:rFonts w:ascii="Times New Roman" w:hAnsi="Times New Roman" w:cs="Times New Roman"/>
                <w:iCs/>
                <w:sz w:val="18"/>
                <w:szCs w:val="18"/>
              </w:rPr>
              <w:t xml:space="preserve"> </w:t>
            </w:r>
            <w:bookmarkEnd w:id="18"/>
            <w:r>
              <w:rPr>
                <w:rFonts w:ascii="Times New Roman" w:hAnsi="Times New Roman" w:cs="Times New Roman"/>
                <w:iCs/>
                <w:sz w:val="18"/>
                <w:szCs w:val="18"/>
              </w:rPr>
              <w:t>(</w:t>
            </w:r>
            <w:r w:rsidRPr="004F485F">
              <w:rPr>
                <w:rFonts w:ascii="Times New Roman" w:hAnsi="Times New Roman" w:cs="Times New Roman"/>
                <w:b/>
                <w:bCs/>
                <w:iCs/>
                <w:sz w:val="18"/>
                <w:szCs w:val="18"/>
              </w:rPr>
              <w:t>комиссия 8</w:t>
            </w:r>
            <w:r>
              <w:rPr>
                <w:rFonts w:ascii="Times New Roman" w:hAnsi="Times New Roman" w:cs="Times New Roman"/>
                <w:iCs/>
                <w:sz w:val="18"/>
                <w:szCs w:val="18"/>
              </w:rPr>
              <w:t>)</w:t>
            </w:r>
          </w:p>
        </w:tc>
        <w:tc>
          <w:tcPr>
            <w:tcW w:w="1559" w:type="dxa"/>
          </w:tcPr>
          <w:p w14:paraId="1ED46F75" w14:textId="77777777" w:rsidR="004F485F" w:rsidRDefault="004F485F" w:rsidP="005B62BD">
            <w:pPr>
              <w:jc w:val="center"/>
              <w:rPr>
                <w:rFonts w:ascii="Times New Roman" w:hAnsi="Times New Roman" w:cs="Times New Roman"/>
                <w:b/>
                <w:iCs/>
              </w:rPr>
            </w:pPr>
            <w:r>
              <w:rPr>
                <w:rFonts w:ascii="Times New Roman" w:hAnsi="Times New Roman" w:cs="Times New Roman"/>
                <w:b/>
                <w:iCs/>
              </w:rPr>
              <w:t>-</w:t>
            </w:r>
          </w:p>
          <w:p w14:paraId="4F828FC6" w14:textId="75B5C953" w:rsidR="004F485F" w:rsidRDefault="004F485F" w:rsidP="005B62BD">
            <w:pPr>
              <w:jc w:val="center"/>
              <w:rPr>
                <w:rFonts w:ascii="Times New Roman" w:hAnsi="Times New Roman" w:cs="Times New Roman"/>
                <w:b/>
                <w:iCs/>
              </w:rPr>
            </w:pPr>
            <w:r w:rsidRPr="00381104">
              <w:rPr>
                <w:rFonts w:ascii="Times New Roman" w:hAnsi="Times New Roman" w:cs="Times New Roman"/>
                <w:b/>
                <w:iCs/>
                <w:noProof/>
                <w:sz w:val="18"/>
                <w:szCs w:val="18"/>
                <w:lang w:eastAsia="ru-RU"/>
              </w:rPr>
              <mc:AlternateContent>
                <mc:Choice Requires="wps">
                  <w:drawing>
                    <wp:anchor distT="0" distB="0" distL="114300" distR="114300" simplePos="0" relativeHeight="252198912" behindDoc="0" locked="0" layoutInCell="1" allowOverlap="1" wp14:anchorId="59F95EBA" wp14:editId="473A3A67">
                      <wp:simplePos x="0" y="0"/>
                      <wp:positionH relativeFrom="column">
                        <wp:posOffset>332097</wp:posOffset>
                      </wp:positionH>
                      <wp:positionV relativeFrom="paragraph">
                        <wp:posOffset>150981</wp:posOffset>
                      </wp:positionV>
                      <wp:extent cx="237600" cy="237600"/>
                      <wp:effectExtent l="0" t="0" r="10160" b="10160"/>
                      <wp:wrapNone/>
                      <wp:docPr id="496" name="Блок-схема: узел 49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37600" cy="23760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64A7F6C1" id="Блок-схема: узел 496" o:spid="_x0000_s1026" type="#_x0000_t120" style="position:absolute;margin-left:26.15pt;margin-top:11.9pt;width:18.7pt;height:18.7pt;z-index:25219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" filled="f" strokecolor="#2f528f" strokeweight="1pt">
                      <v:stroke joinstyle="miter"/>
                      <v:path arrowok="t"/>
                      <o:lock v:ext="edit" aspectratio="t"/>
                    </v:shape>
                  </w:pict>
                </mc:Fallback>
              </mc:AlternateContent>
            </w:r>
          </w:p>
          <w:p w14:paraId="7CCE4CC6" w14:textId="5ED28B20" w:rsidR="004F485F" w:rsidRPr="004F485F" w:rsidRDefault="004F485F" w:rsidP="005B62BD">
            <w:pPr>
              <w:jc w:val="center"/>
              <w:rPr>
                <w:rFonts w:ascii="Times New Roman" w:hAnsi="Times New Roman" w:cs="Times New Roman"/>
                <w:b/>
                <w:iCs/>
              </w:rPr>
            </w:pPr>
            <w:r>
              <w:rPr>
                <w:rFonts w:ascii="Times New Roman" w:hAnsi="Times New Roman" w:cs="Times New Roman"/>
                <w:b/>
                <w:iCs/>
                <w:lang w:val="en-US"/>
              </w:rPr>
              <w:t>r</w:t>
            </w:r>
          </w:p>
        </w:tc>
        <w:tc>
          <w:tcPr>
            <w:tcW w:w="1843" w:type="dxa"/>
          </w:tcPr>
          <w:p w14:paraId="11643507" w14:textId="36E372B1" w:rsidR="004F485F" w:rsidRDefault="004F485F" w:rsidP="00BF2447">
            <w:pPr>
              <w:jc w:val="center"/>
              <w:rPr>
                <w:noProof/>
              </w:rPr>
            </w:pPr>
            <w:r>
              <w:rPr>
                <w:noProof/>
                <w:lang w:eastAsia="ru-RU"/>
              </w:rPr>
              <w:drawing>
                <wp:inline distT="0" distB="0" distL="0" distR="0" wp14:anchorId="4EB3C20C" wp14:editId="612826B7">
                  <wp:extent cx="1033145" cy="774700"/>
                  <wp:effectExtent l="0" t="0" r="0" b="6350"/>
                  <wp:docPr id="497" name="Рисунок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1033145" cy="774700"/>
                          </a:xfrm>
                          <a:prstGeom prst="rect">
                            <a:avLst/>
                          </a:prstGeom>
                        </pic:spPr>
                      </pic:pic>
                    </a:graphicData>
                  </a:graphic>
                </wp:inline>
              </w:drawing>
            </w:r>
          </w:p>
        </w:tc>
      </w:tr>
      <w:tr w:rsidR="00454F58" w:rsidRPr="00454F58" w14:paraId="1EB9242F" w14:textId="77777777" w:rsidTr="009B1EFF">
        <w:trPr>
          <w:jc w:val="center"/>
        </w:trPr>
        <w:tc>
          <w:tcPr>
            <w:tcW w:w="661" w:type="dxa"/>
          </w:tcPr>
          <w:p w14:paraId="15CACF69" w14:textId="2E9C50EC" w:rsidR="00454F58" w:rsidRPr="00454F58" w:rsidRDefault="006D7501" w:rsidP="00BF2447">
            <w:pPr>
              <w:jc w:val="center"/>
              <w:rPr>
                <w:rFonts w:ascii="Times New Roman" w:hAnsi="Times New Roman" w:cs="Times New Roman"/>
                <w:iCs/>
              </w:rPr>
            </w:pPr>
            <w:r>
              <w:rPr>
                <w:rFonts w:ascii="Times New Roman" w:hAnsi="Times New Roman" w:cs="Times New Roman"/>
                <w:iCs/>
              </w:rPr>
              <w:t>150</w:t>
            </w:r>
          </w:p>
        </w:tc>
        <w:tc>
          <w:tcPr>
            <w:tcW w:w="1319" w:type="dxa"/>
            <w:gridSpan w:val="2"/>
          </w:tcPr>
          <w:p w14:paraId="2083A83E" w14:textId="54143A1F" w:rsidR="00454F58" w:rsidRPr="00454F58" w:rsidRDefault="00454F58" w:rsidP="00372183">
            <w:pPr>
              <w:jc w:val="center"/>
              <w:rPr>
                <w:rFonts w:ascii="Times New Roman" w:hAnsi="Times New Roman" w:cs="Times New Roman"/>
                <w:iCs/>
              </w:rPr>
            </w:pPr>
            <w:r w:rsidRPr="00454F58">
              <w:rPr>
                <w:rFonts w:ascii="Times New Roman" w:hAnsi="Times New Roman" w:cs="Times New Roman"/>
                <w:iCs/>
                <w:lang w:val="en-US"/>
              </w:rPr>
              <w:t>29</w:t>
            </w:r>
            <w:r w:rsidRPr="00454F58">
              <w:rPr>
                <w:rFonts w:ascii="Times New Roman" w:hAnsi="Times New Roman" w:cs="Times New Roman"/>
                <w:iCs/>
              </w:rPr>
              <w:t>.02.2020</w:t>
            </w:r>
          </w:p>
        </w:tc>
        <w:tc>
          <w:tcPr>
            <w:tcW w:w="4536" w:type="dxa"/>
          </w:tcPr>
          <w:p w14:paraId="3F6DE5C7" w14:textId="77777777" w:rsidR="00454F58" w:rsidRPr="00454F58" w:rsidRDefault="00454F58" w:rsidP="00454F58">
            <w:pPr>
              <w:rPr>
                <w:rFonts w:ascii="Times New Roman" w:hAnsi="Times New Roman" w:cs="Times New Roman"/>
                <w:iCs/>
                <w:sz w:val="18"/>
                <w:szCs w:val="18"/>
              </w:rPr>
            </w:pPr>
            <w:bookmarkStart w:id="19" w:name="_Hlk33982745"/>
            <w:r w:rsidRPr="00454F58">
              <w:rPr>
                <w:rFonts w:ascii="Times New Roman" w:hAnsi="Times New Roman" w:cs="Times New Roman"/>
                <w:iCs/>
                <w:sz w:val="18"/>
                <w:szCs w:val="18"/>
              </w:rPr>
              <w:t>В рамках реализации акции "Про Героя", стартовавшей в Московской области за 100 дней до празднования 75-летия Победы в Великой Отечественной войне, Общественная палата г.о.Королев провела мониторинг организации проведения данной акции в границах муниципалитета. .</w:t>
            </w:r>
          </w:p>
          <w:p w14:paraId="7614C96C" w14:textId="77777777" w:rsidR="00454F58" w:rsidRPr="00454F58" w:rsidRDefault="00454F58" w:rsidP="00454F58">
            <w:pPr>
              <w:rPr>
                <w:rFonts w:ascii="Times New Roman" w:hAnsi="Times New Roman" w:cs="Times New Roman"/>
                <w:iCs/>
                <w:sz w:val="18"/>
                <w:szCs w:val="18"/>
              </w:rPr>
            </w:pPr>
            <w:r w:rsidRPr="00454F58">
              <w:rPr>
                <w:rFonts w:ascii="Times New Roman" w:hAnsi="Times New Roman" w:cs="Times New Roman"/>
                <w:iCs/>
                <w:sz w:val="18"/>
                <w:szCs w:val="18"/>
              </w:rPr>
              <w:t>29 февраля члены Общественной палаты проверили одну из пяти точек в г. Королёве -  площадку Московской Губернской универсальной библиотеки по адресу пр.Королёва д.24.</w:t>
            </w:r>
          </w:p>
          <w:p w14:paraId="1680350A" w14:textId="77777777" w:rsidR="00454F58" w:rsidRPr="00454F58" w:rsidRDefault="00454F58" w:rsidP="00454F58">
            <w:pPr>
              <w:rPr>
                <w:rFonts w:ascii="Times New Roman" w:hAnsi="Times New Roman" w:cs="Times New Roman"/>
                <w:iCs/>
                <w:sz w:val="18"/>
                <w:szCs w:val="18"/>
              </w:rPr>
            </w:pPr>
            <w:r w:rsidRPr="00454F58">
              <w:rPr>
                <w:rFonts w:ascii="Times New Roman" w:hAnsi="Times New Roman" w:cs="Times New Roman"/>
                <w:iCs/>
                <w:sz w:val="18"/>
                <w:szCs w:val="18"/>
              </w:rPr>
              <w:t>Для того, чтобы проверить, как это работает, член Общественной палаты Варвара Якимова записала видеорассказ о своем Герое - дедушке.</w:t>
            </w:r>
          </w:p>
          <w:p w14:paraId="4F7F7D66" w14:textId="77777777" w:rsidR="00454F58" w:rsidRPr="00454F58" w:rsidRDefault="00454F58" w:rsidP="00454F58">
            <w:pPr>
              <w:rPr>
                <w:rFonts w:ascii="Times New Roman" w:hAnsi="Times New Roman" w:cs="Times New Roman"/>
                <w:iCs/>
                <w:sz w:val="18"/>
                <w:szCs w:val="18"/>
              </w:rPr>
            </w:pPr>
            <w:r w:rsidRPr="00454F58">
              <w:rPr>
                <w:rFonts w:ascii="Times New Roman" w:hAnsi="Times New Roman" w:cs="Times New Roman"/>
                <w:iCs/>
                <w:sz w:val="18"/>
                <w:szCs w:val="18"/>
              </w:rPr>
              <w:t>Записаться на запись видеорассказа можно в рабочие дни по телефону  8-495-511-05-46.</w:t>
            </w:r>
          </w:p>
          <w:p w14:paraId="68FA97CE" w14:textId="5582A189" w:rsidR="00454F58" w:rsidRPr="00454F58" w:rsidRDefault="00454F58" w:rsidP="00454F58">
            <w:pPr>
              <w:rPr>
                <w:rFonts w:ascii="Times New Roman" w:hAnsi="Times New Roman" w:cs="Times New Roman"/>
                <w:iCs/>
                <w:sz w:val="18"/>
                <w:szCs w:val="18"/>
              </w:rPr>
            </w:pPr>
            <w:r w:rsidRPr="00454F58">
              <w:rPr>
                <w:rFonts w:ascii="Times New Roman" w:hAnsi="Times New Roman" w:cs="Times New Roman"/>
                <w:iCs/>
                <w:sz w:val="18"/>
                <w:szCs w:val="18"/>
              </w:rPr>
              <w:t>При</w:t>
            </w:r>
            <w:r w:rsidR="001D20BE">
              <w:rPr>
                <w:rFonts w:ascii="Times New Roman" w:hAnsi="Times New Roman" w:cs="Times New Roman"/>
                <w:iCs/>
                <w:sz w:val="18"/>
                <w:szCs w:val="18"/>
              </w:rPr>
              <w:t>й</w:t>
            </w:r>
            <w:r w:rsidRPr="00454F58">
              <w:rPr>
                <w:rFonts w:ascii="Times New Roman" w:hAnsi="Times New Roman" w:cs="Times New Roman"/>
                <w:iCs/>
                <w:sz w:val="18"/>
                <w:szCs w:val="18"/>
              </w:rPr>
              <w:t>ти  нужно подготовленным: рассказ не должен превышать 3-х мин.</w:t>
            </w:r>
          </w:p>
          <w:p w14:paraId="709EAD4C" w14:textId="77777777" w:rsidR="00454F58" w:rsidRPr="00454F58" w:rsidRDefault="00454F58" w:rsidP="00454F58">
            <w:pPr>
              <w:rPr>
                <w:rFonts w:ascii="Times New Roman" w:hAnsi="Times New Roman" w:cs="Times New Roman"/>
                <w:iCs/>
                <w:sz w:val="18"/>
                <w:szCs w:val="18"/>
              </w:rPr>
            </w:pPr>
            <w:r w:rsidRPr="00454F58">
              <w:rPr>
                <w:rFonts w:ascii="Times New Roman" w:hAnsi="Times New Roman" w:cs="Times New Roman"/>
                <w:iCs/>
                <w:sz w:val="18"/>
                <w:szCs w:val="18"/>
              </w:rPr>
              <w:t>Вы должны  знать короткие сведения о Герое: годы жизни и участия в войне, место службы, род занятий; лучше заранее оговорить время Вашего прихода; необходимо подготовить фотографии (если есть) для оцифровки.</w:t>
            </w:r>
          </w:p>
          <w:p w14:paraId="126B394B" w14:textId="77777777" w:rsidR="00454F58" w:rsidRPr="00454F58" w:rsidRDefault="00454F58" w:rsidP="00454F58">
            <w:pPr>
              <w:rPr>
                <w:rFonts w:ascii="Times New Roman" w:hAnsi="Times New Roman" w:cs="Times New Roman"/>
                <w:iCs/>
                <w:sz w:val="18"/>
                <w:szCs w:val="18"/>
              </w:rPr>
            </w:pPr>
            <w:r w:rsidRPr="00454F58">
              <w:rPr>
                <w:rFonts w:ascii="Times New Roman" w:hAnsi="Times New Roman" w:cs="Times New Roman"/>
                <w:iCs/>
                <w:sz w:val="18"/>
                <w:szCs w:val="18"/>
              </w:rPr>
              <w:t>Записать видеорассказ можно до 31 марта.</w:t>
            </w:r>
          </w:p>
          <w:p w14:paraId="3681AF50" w14:textId="77777777" w:rsidR="00454F58" w:rsidRPr="00454F58" w:rsidRDefault="00454F58" w:rsidP="00454F58">
            <w:pPr>
              <w:rPr>
                <w:rFonts w:ascii="Times New Roman" w:hAnsi="Times New Roman" w:cs="Times New Roman"/>
                <w:iCs/>
                <w:sz w:val="18"/>
                <w:szCs w:val="18"/>
              </w:rPr>
            </w:pPr>
            <w:r w:rsidRPr="00454F58">
              <w:rPr>
                <w:rFonts w:ascii="Times New Roman" w:hAnsi="Times New Roman" w:cs="Times New Roman"/>
                <w:iCs/>
                <w:sz w:val="18"/>
                <w:szCs w:val="18"/>
              </w:rPr>
              <w:t>Ролики будут опубликованы на сайте прогероя.рф, разместят на панорамном экране нового музейного комплекса "Зоя" в Петрищево, который будет открыт в мае. Их также покажут в День Победы на фасадах зданий и в парках Подмосковья.</w:t>
            </w:r>
          </w:p>
          <w:p w14:paraId="282F6B54" w14:textId="77777777" w:rsidR="00454F58" w:rsidRPr="00454F58" w:rsidRDefault="00454F58" w:rsidP="00454F58">
            <w:pPr>
              <w:rPr>
                <w:rFonts w:ascii="Times New Roman" w:hAnsi="Times New Roman" w:cs="Times New Roman"/>
                <w:iCs/>
                <w:sz w:val="18"/>
                <w:szCs w:val="18"/>
              </w:rPr>
            </w:pPr>
            <w:r w:rsidRPr="00454F58">
              <w:rPr>
                <w:rFonts w:ascii="Times New Roman" w:hAnsi="Times New Roman" w:cs="Times New Roman"/>
                <w:iCs/>
                <w:sz w:val="18"/>
                <w:szCs w:val="18"/>
              </w:rPr>
              <w:t>В библиотеке специалист оператор - профессиональный режиссер Дмитрий Аринбасаров поможет Вам рассказать о Вашем Герое всем!</w:t>
            </w:r>
          </w:p>
          <w:p w14:paraId="3E353222" w14:textId="77777777" w:rsidR="00454F58" w:rsidRPr="00454F58" w:rsidRDefault="00454F58" w:rsidP="00454F58">
            <w:pPr>
              <w:rPr>
                <w:rFonts w:ascii="Times New Roman" w:hAnsi="Times New Roman" w:cs="Times New Roman"/>
                <w:iCs/>
                <w:sz w:val="18"/>
                <w:szCs w:val="18"/>
              </w:rPr>
            </w:pPr>
            <w:r w:rsidRPr="00454F58">
              <w:rPr>
                <w:rFonts w:ascii="Times New Roman" w:hAnsi="Times New Roman" w:cs="Times New Roman"/>
                <w:iCs/>
                <w:sz w:val="18"/>
                <w:szCs w:val="18"/>
              </w:rPr>
              <w:t>Рассказ может быть не только о ветеране войны, но и о труженике тыла, о военном детстве и т.д</w:t>
            </w:r>
          </w:p>
          <w:p w14:paraId="19D11A2C" w14:textId="77777777" w:rsidR="00454F58" w:rsidRPr="00454F58" w:rsidRDefault="00454F58" w:rsidP="00454F58">
            <w:pPr>
              <w:rPr>
                <w:rFonts w:ascii="Times New Roman" w:hAnsi="Times New Roman" w:cs="Times New Roman"/>
                <w:iCs/>
                <w:sz w:val="18"/>
                <w:szCs w:val="18"/>
              </w:rPr>
            </w:pPr>
            <w:r w:rsidRPr="00454F58">
              <w:rPr>
                <w:rFonts w:ascii="Times New Roman" w:hAnsi="Times New Roman" w:cs="Times New Roman"/>
                <w:iCs/>
                <w:sz w:val="18"/>
                <w:szCs w:val="18"/>
              </w:rPr>
              <w:t>Акция проходит по инициативе Министерства Культуры Московской области.</w:t>
            </w:r>
          </w:p>
          <w:bookmarkEnd w:id="19"/>
          <w:p w14:paraId="75DA15BB" w14:textId="0DDBEACF" w:rsidR="00454F58" w:rsidRPr="00454F58" w:rsidRDefault="00454F58" w:rsidP="00454F58">
            <w:pPr>
              <w:rPr>
                <w:rFonts w:ascii="Times New Roman" w:hAnsi="Times New Roman" w:cs="Times New Roman"/>
                <w:iCs/>
                <w:sz w:val="18"/>
                <w:szCs w:val="18"/>
              </w:rPr>
            </w:pPr>
            <w:r w:rsidRPr="00454F58">
              <w:rPr>
                <w:rFonts w:ascii="Times New Roman" w:hAnsi="Times New Roman" w:cs="Times New Roman"/>
                <w:iCs/>
                <w:sz w:val="18"/>
                <w:szCs w:val="18"/>
              </w:rPr>
              <w:t>Каждому из нас есть о ком рассказать! (</w:t>
            </w:r>
            <w:r w:rsidRPr="00454F58">
              <w:rPr>
                <w:rFonts w:ascii="Times New Roman" w:hAnsi="Times New Roman" w:cs="Times New Roman"/>
                <w:b/>
                <w:bCs/>
                <w:iCs/>
                <w:sz w:val="18"/>
                <w:szCs w:val="18"/>
              </w:rPr>
              <w:t>комиссия 1)</w:t>
            </w:r>
          </w:p>
        </w:tc>
        <w:tc>
          <w:tcPr>
            <w:tcW w:w="1559" w:type="dxa"/>
          </w:tcPr>
          <w:p w14:paraId="49CE8070" w14:textId="77777777" w:rsidR="00454F58" w:rsidRPr="00454F58" w:rsidRDefault="00454F58" w:rsidP="005B62BD">
            <w:pPr>
              <w:jc w:val="center"/>
              <w:rPr>
                <w:rFonts w:ascii="Times New Roman" w:hAnsi="Times New Roman" w:cs="Times New Roman"/>
                <w:b/>
                <w:iCs/>
              </w:rPr>
            </w:pPr>
            <w:r w:rsidRPr="00454F58">
              <w:rPr>
                <w:rFonts w:ascii="Times New Roman" w:hAnsi="Times New Roman" w:cs="Times New Roman"/>
                <w:b/>
                <w:iCs/>
              </w:rPr>
              <w:t>-</w:t>
            </w:r>
          </w:p>
          <w:p w14:paraId="452E48B6" w14:textId="77777777" w:rsidR="00454F58" w:rsidRPr="00454F58" w:rsidRDefault="00454F58" w:rsidP="005B62BD">
            <w:pPr>
              <w:jc w:val="center"/>
              <w:rPr>
                <w:rFonts w:ascii="Times New Roman" w:hAnsi="Times New Roman" w:cs="Times New Roman"/>
                <w:b/>
                <w:iCs/>
              </w:rPr>
            </w:pPr>
          </w:p>
          <w:p w14:paraId="6D74A44D" w14:textId="74C0D27C" w:rsidR="00454F58" w:rsidRPr="00454F58" w:rsidRDefault="00454F58" w:rsidP="005B62BD">
            <w:pPr>
              <w:jc w:val="center"/>
              <w:rPr>
                <w:rFonts w:ascii="Times New Roman" w:hAnsi="Times New Roman" w:cs="Times New Roman"/>
                <w:b/>
                <w:iCs/>
              </w:rPr>
            </w:pPr>
            <w:r w:rsidRPr="00454F58">
              <w:rPr>
                <w:rFonts w:ascii="Times New Roman" w:hAnsi="Times New Roman" w:cs="Times New Roman"/>
                <w:b/>
                <w:iCs/>
                <w:noProof/>
                <w:sz w:val="18"/>
                <w:szCs w:val="18"/>
                <w:lang w:eastAsia="ru-RU"/>
              </w:rPr>
              <mc:AlternateContent>
                <mc:Choice Requires="wps">
                  <w:drawing>
                    <wp:anchor distT="0" distB="0" distL="114300" distR="114300" simplePos="0" relativeHeight="252192768" behindDoc="0" locked="0" layoutInCell="1" allowOverlap="1" wp14:anchorId="2457D210" wp14:editId="403D54FC">
                      <wp:simplePos x="0" y="0"/>
                      <wp:positionH relativeFrom="column">
                        <wp:posOffset>332096</wp:posOffset>
                      </wp:positionH>
                      <wp:positionV relativeFrom="paragraph">
                        <wp:posOffset>133168</wp:posOffset>
                      </wp:positionV>
                      <wp:extent cx="237600" cy="237600"/>
                      <wp:effectExtent l="0" t="0" r="10160" b="10160"/>
                      <wp:wrapNone/>
                      <wp:docPr id="489" name="Блок-схема: узел 48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37600" cy="23760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0694EF88" id="Блок-схема: узел 489" o:spid="_x0000_s1026" type="#_x0000_t120" style="position:absolute;margin-left:26.15pt;margin-top:10.5pt;width:18.7pt;height:18.7pt;z-index:25219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" filled="f" strokecolor="#2f528f" strokeweight="1pt">
                      <v:stroke joinstyle="miter"/>
                      <v:path arrowok="t"/>
                      <o:lock v:ext="edit" aspectratio="t"/>
                    </v:shape>
                  </w:pict>
                </mc:Fallback>
              </mc:AlternateContent>
            </w:r>
          </w:p>
          <w:p w14:paraId="4A80A483" w14:textId="2ED01243" w:rsidR="00454F58" w:rsidRPr="00454F58" w:rsidRDefault="00454F58" w:rsidP="005B62BD">
            <w:pPr>
              <w:jc w:val="center"/>
              <w:rPr>
                <w:rFonts w:ascii="Times New Roman" w:hAnsi="Times New Roman" w:cs="Times New Roman"/>
                <w:b/>
                <w:iCs/>
              </w:rPr>
            </w:pPr>
            <w:r w:rsidRPr="00454F58">
              <w:rPr>
                <w:rFonts w:ascii="Times New Roman" w:hAnsi="Times New Roman" w:cs="Times New Roman"/>
                <w:b/>
                <w:iCs/>
                <w:lang w:val="en-US"/>
              </w:rPr>
              <w:t>s</w:t>
            </w:r>
          </w:p>
        </w:tc>
        <w:tc>
          <w:tcPr>
            <w:tcW w:w="1843" w:type="dxa"/>
          </w:tcPr>
          <w:p w14:paraId="44341FEA" w14:textId="60304F7E" w:rsidR="00454F58" w:rsidRPr="00454F58" w:rsidRDefault="00454F58" w:rsidP="00BF2447">
            <w:pPr>
              <w:jc w:val="center"/>
              <w:rPr>
                <w:noProof/>
                <w:lang w:eastAsia="ru-RU"/>
              </w:rPr>
            </w:pPr>
            <w:r w:rsidRPr="00454F58">
              <w:rPr>
                <w:noProof/>
                <w:lang w:eastAsia="ru-RU"/>
              </w:rPr>
              <w:drawing>
                <wp:inline distT="0" distB="0" distL="0" distR="0" wp14:anchorId="38669161" wp14:editId="51E412B3">
                  <wp:extent cx="1033145" cy="774700"/>
                  <wp:effectExtent l="0" t="0" r="0" b="6350"/>
                  <wp:docPr id="490" name="Рисунок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1033145" cy="774700"/>
                          </a:xfrm>
                          <a:prstGeom prst="rect">
                            <a:avLst/>
                          </a:prstGeom>
                        </pic:spPr>
                      </pic:pic>
                    </a:graphicData>
                  </a:graphic>
                </wp:inline>
              </w:drawing>
            </w:r>
          </w:p>
        </w:tc>
      </w:tr>
      <w:tr w:rsidR="00454F58" w:rsidRPr="00A21C43" w14:paraId="70FD1BAA" w14:textId="77777777" w:rsidTr="009B1EFF">
        <w:trPr>
          <w:jc w:val="center"/>
        </w:trPr>
        <w:tc>
          <w:tcPr>
            <w:tcW w:w="661" w:type="dxa"/>
          </w:tcPr>
          <w:p w14:paraId="2EA34DFB" w14:textId="28F017CA" w:rsidR="00454F58" w:rsidRPr="00A21C43" w:rsidRDefault="006D7501" w:rsidP="00BF2447">
            <w:pPr>
              <w:jc w:val="center"/>
              <w:rPr>
                <w:rFonts w:ascii="Times New Roman" w:hAnsi="Times New Roman" w:cs="Times New Roman"/>
                <w:iCs/>
              </w:rPr>
            </w:pPr>
            <w:r>
              <w:rPr>
                <w:rFonts w:ascii="Times New Roman" w:hAnsi="Times New Roman" w:cs="Times New Roman"/>
                <w:iCs/>
              </w:rPr>
              <w:t>151</w:t>
            </w:r>
          </w:p>
        </w:tc>
        <w:tc>
          <w:tcPr>
            <w:tcW w:w="1319" w:type="dxa"/>
            <w:gridSpan w:val="2"/>
          </w:tcPr>
          <w:p w14:paraId="49F34FF4" w14:textId="0070B5F5" w:rsidR="00454F58" w:rsidRPr="00A21C43" w:rsidRDefault="00A21C43" w:rsidP="00372183">
            <w:pPr>
              <w:jc w:val="center"/>
              <w:rPr>
                <w:rFonts w:ascii="Times New Roman" w:hAnsi="Times New Roman" w:cs="Times New Roman"/>
                <w:iCs/>
              </w:rPr>
            </w:pPr>
            <w:r w:rsidRPr="00A21C43">
              <w:rPr>
                <w:rFonts w:ascii="Times New Roman" w:hAnsi="Times New Roman" w:cs="Times New Roman"/>
                <w:iCs/>
                <w:lang w:val="en-US"/>
              </w:rPr>
              <w:t>26</w:t>
            </w:r>
            <w:r w:rsidRPr="00A21C43">
              <w:rPr>
                <w:rFonts w:ascii="Times New Roman" w:hAnsi="Times New Roman" w:cs="Times New Roman"/>
                <w:iCs/>
              </w:rPr>
              <w:t>.02.-29.02.2020</w:t>
            </w:r>
          </w:p>
        </w:tc>
        <w:tc>
          <w:tcPr>
            <w:tcW w:w="4536" w:type="dxa"/>
          </w:tcPr>
          <w:p w14:paraId="64374E96" w14:textId="77777777" w:rsidR="004F485F" w:rsidRPr="00A21C43" w:rsidRDefault="004F485F" w:rsidP="004F485F">
            <w:pPr>
              <w:rPr>
                <w:rFonts w:ascii="Times New Roman" w:hAnsi="Times New Roman" w:cs="Times New Roman"/>
                <w:iCs/>
                <w:sz w:val="18"/>
                <w:szCs w:val="18"/>
              </w:rPr>
            </w:pPr>
            <w:r w:rsidRPr="00A21C43">
              <w:rPr>
                <w:rFonts w:ascii="Times New Roman" w:hAnsi="Times New Roman" w:cs="Times New Roman"/>
                <w:iCs/>
                <w:sz w:val="18"/>
                <w:szCs w:val="18"/>
              </w:rPr>
              <w:t>Работы по строительству пристроек к четырём школам г.о. Королёв (МБОУ «Гимназия 5», МБОУ «СОШ 8», МАОУ «Гимназия 9», МБОУ «СОШ 20») идут полным ходом и будут выполнены в обещанные муниципальной Администрацией сроки. Таков краткий итог очередного мониторинга хода реализации национального проекта «Современная школа» (направление «Образование») на территории Московской области.</w:t>
            </w:r>
          </w:p>
          <w:p w14:paraId="5487F290" w14:textId="77777777" w:rsidR="00454F58" w:rsidRPr="00A21C43" w:rsidRDefault="004F485F" w:rsidP="004F485F">
            <w:pPr>
              <w:rPr>
                <w:rFonts w:ascii="Times New Roman" w:hAnsi="Times New Roman" w:cs="Times New Roman"/>
                <w:iCs/>
                <w:sz w:val="18"/>
                <w:szCs w:val="18"/>
              </w:rPr>
            </w:pPr>
            <w:r w:rsidRPr="00A21C43">
              <w:rPr>
                <w:rFonts w:ascii="Times New Roman" w:hAnsi="Times New Roman" w:cs="Times New Roman"/>
                <w:iCs/>
                <w:sz w:val="18"/>
                <w:szCs w:val="18"/>
              </w:rPr>
              <w:t>Общественная палата г.о. Королёв продолжит следить за ходом выполнения работ на столь важном для жителей города направлении. (</w:t>
            </w:r>
            <w:r w:rsidRPr="00A21C43">
              <w:rPr>
                <w:rFonts w:ascii="Times New Roman" w:hAnsi="Times New Roman" w:cs="Times New Roman"/>
                <w:b/>
                <w:bCs/>
                <w:iCs/>
                <w:sz w:val="18"/>
                <w:szCs w:val="18"/>
              </w:rPr>
              <w:t>комиссия 5</w:t>
            </w:r>
            <w:r w:rsidRPr="00A21C43">
              <w:rPr>
                <w:rFonts w:ascii="Times New Roman" w:hAnsi="Times New Roman" w:cs="Times New Roman"/>
                <w:iCs/>
                <w:sz w:val="18"/>
                <w:szCs w:val="18"/>
              </w:rPr>
              <w:t>)</w:t>
            </w:r>
          </w:p>
          <w:p w14:paraId="164F1F35" w14:textId="49F091EA" w:rsidR="004F485F" w:rsidRPr="00A21C43" w:rsidRDefault="004F485F" w:rsidP="004F485F">
            <w:pPr>
              <w:rPr>
                <w:rFonts w:ascii="Times New Roman" w:hAnsi="Times New Roman" w:cs="Times New Roman"/>
                <w:iCs/>
                <w:sz w:val="18"/>
                <w:szCs w:val="18"/>
              </w:rPr>
            </w:pPr>
            <w:r w:rsidRPr="00A21C43">
              <w:rPr>
                <w:rFonts w:ascii="Times New Roman" w:hAnsi="Times New Roman" w:cs="Times New Roman"/>
                <w:iCs/>
                <w:sz w:val="18"/>
                <w:szCs w:val="18"/>
              </w:rPr>
              <w:lastRenderedPageBreak/>
              <w:t>. (</w:t>
            </w:r>
            <w:r w:rsidRPr="00A21C43">
              <w:rPr>
                <w:rFonts w:ascii="Times New Roman" w:hAnsi="Times New Roman" w:cs="Times New Roman"/>
                <w:b/>
                <w:bCs/>
                <w:iCs/>
                <w:sz w:val="18"/>
                <w:szCs w:val="18"/>
              </w:rPr>
              <w:t>комиссия 5</w:t>
            </w:r>
            <w:r w:rsidRPr="00A21C43">
              <w:rPr>
                <w:rFonts w:ascii="Times New Roman" w:hAnsi="Times New Roman" w:cs="Times New Roman"/>
                <w:iCs/>
                <w:sz w:val="18"/>
                <w:szCs w:val="18"/>
              </w:rPr>
              <w:t>) . (</w:t>
            </w:r>
            <w:r w:rsidRPr="00A21C43">
              <w:rPr>
                <w:rFonts w:ascii="Times New Roman" w:hAnsi="Times New Roman" w:cs="Times New Roman"/>
                <w:b/>
                <w:bCs/>
                <w:iCs/>
                <w:sz w:val="18"/>
                <w:szCs w:val="18"/>
              </w:rPr>
              <w:t>комиссия 5</w:t>
            </w:r>
            <w:r w:rsidRPr="00A21C43">
              <w:rPr>
                <w:rFonts w:ascii="Times New Roman" w:hAnsi="Times New Roman" w:cs="Times New Roman"/>
                <w:iCs/>
                <w:sz w:val="18"/>
                <w:szCs w:val="18"/>
              </w:rPr>
              <w:t>) . (</w:t>
            </w:r>
            <w:r w:rsidRPr="00A21C43">
              <w:rPr>
                <w:rFonts w:ascii="Times New Roman" w:hAnsi="Times New Roman" w:cs="Times New Roman"/>
                <w:b/>
                <w:bCs/>
                <w:iCs/>
                <w:sz w:val="18"/>
                <w:szCs w:val="18"/>
              </w:rPr>
              <w:t>комиссия 5</w:t>
            </w:r>
            <w:r w:rsidRPr="00A21C43">
              <w:rPr>
                <w:rFonts w:ascii="Times New Roman" w:hAnsi="Times New Roman" w:cs="Times New Roman"/>
                <w:iCs/>
                <w:sz w:val="18"/>
                <w:szCs w:val="18"/>
              </w:rPr>
              <w:t>)</w:t>
            </w:r>
          </w:p>
        </w:tc>
        <w:tc>
          <w:tcPr>
            <w:tcW w:w="1559" w:type="dxa"/>
          </w:tcPr>
          <w:p w14:paraId="0C5EF4A2" w14:textId="46008E97" w:rsidR="00454F58" w:rsidRPr="00A21C43" w:rsidRDefault="004F485F" w:rsidP="005B62BD">
            <w:pPr>
              <w:jc w:val="center"/>
              <w:rPr>
                <w:rFonts w:ascii="Times New Roman" w:hAnsi="Times New Roman" w:cs="Times New Roman"/>
                <w:b/>
                <w:iCs/>
              </w:rPr>
            </w:pPr>
            <w:r w:rsidRPr="00A21C43">
              <w:rPr>
                <w:rFonts w:ascii="Times New Roman" w:hAnsi="Times New Roman" w:cs="Times New Roman"/>
                <w:b/>
                <w:iCs/>
              </w:rPr>
              <w:lastRenderedPageBreak/>
              <w:t>-</w:t>
            </w:r>
          </w:p>
          <w:p w14:paraId="4F8FA29F" w14:textId="2CA9CC4E" w:rsidR="004F485F" w:rsidRPr="00A21C43" w:rsidRDefault="00A21C43" w:rsidP="005B62BD">
            <w:pPr>
              <w:jc w:val="center"/>
              <w:rPr>
                <w:rFonts w:ascii="Times New Roman" w:hAnsi="Times New Roman" w:cs="Times New Roman"/>
                <w:b/>
                <w:iCs/>
              </w:rPr>
            </w:pPr>
            <w:r w:rsidRPr="00A21C43">
              <w:rPr>
                <w:rFonts w:ascii="Times New Roman" w:hAnsi="Times New Roman" w:cs="Times New Roman"/>
                <w:b/>
                <w:iCs/>
                <w:noProof/>
                <w:sz w:val="18"/>
                <w:szCs w:val="18"/>
                <w:lang w:eastAsia="ru-RU"/>
              </w:rPr>
              <mc:AlternateContent>
                <mc:Choice Requires="wps">
                  <w:drawing>
                    <wp:anchor distT="0" distB="0" distL="114300" distR="114300" simplePos="0" relativeHeight="252200960" behindDoc="0" locked="0" layoutInCell="1" allowOverlap="1" wp14:anchorId="32C74A61" wp14:editId="3361F7D4">
                      <wp:simplePos x="0" y="0"/>
                      <wp:positionH relativeFrom="column">
                        <wp:posOffset>308346</wp:posOffset>
                      </wp:positionH>
                      <wp:positionV relativeFrom="paragraph">
                        <wp:posOffset>95638</wp:posOffset>
                      </wp:positionV>
                      <wp:extent cx="237600" cy="237600"/>
                      <wp:effectExtent l="0" t="0" r="10160" b="10160"/>
                      <wp:wrapNone/>
                      <wp:docPr id="498" name="Блок-схема: узел 49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37600" cy="23760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06AC7D0" id="Блок-схема: узел 498" o:spid="_x0000_s1026" type="#_x0000_t120" style="position:absolute;margin-left:24.3pt;margin-top:7.55pt;width:18.7pt;height:18.7pt;z-index:25220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" filled="f" strokecolor="#2f528f" strokeweight="1pt">
                      <v:stroke joinstyle="miter"/>
                      <v:path arrowok="t"/>
                      <o:lock v:ext="edit" aspectratio="t"/>
                    </v:shape>
                  </w:pict>
                </mc:Fallback>
              </mc:AlternateContent>
            </w:r>
          </w:p>
          <w:p w14:paraId="6E8F70F9" w14:textId="0D844D9A" w:rsidR="004F485F" w:rsidRPr="00A21C43" w:rsidRDefault="00A21C43" w:rsidP="005B62BD">
            <w:pPr>
              <w:jc w:val="center"/>
              <w:rPr>
                <w:rFonts w:ascii="Times New Roman" w:hAnsi="Times New Roman" w:cs="Times New Roman"/>
                <w:b/>
                <w:iCs/>
                <w:lang w:val="en-US"/>
              </w:rPr>
            </w:pPr>
            <w:r w:rsidRPr="00A21C43">
              <w:rPr>
                <w:rFonts w:ascii="Times New Roman" w:hAnsi="Times New Roman" w:cs="Times New Roman"/>
                <w:b/>
                <w:iCs/>
                <w:lang w:val="en-US"/>
              </w:rPr>
              <w:t>s</w:t>
            </w:r>
          </w:p>
          <w:p w14:paraId="6A6380F9" w14:textId="026A11AF" w:rsidR="00A21C43" w:rsidRPr="00A21C43" w:rsidRDefault="00A21C43" w:rsidP="005B62BD">
            <w:pPr>
              <w:jc w:val="center"/>
              <w:rPr>
                <w:rFonts w:ascii="Times New Roman" w:hAnsi="Times New Roman" w:cs="Times New Roman"/>
                <w:b/>
                <w:iCs/>
                <w:lang w:val="en-US"/>
              </w:rPr>
            </w:pPr>
            <w:r w:rsidRPr="00A21C43">
              <w:rPr>
                <w:rFonts w:ascii="Times New Roman" w:hAnsi="Times New Roman" w:cs="Times New Roman"/>
                <w:b/>
                <w:iCs/>
                <w:noProof/>
                <w:sz w:val="18"/>
                <w:szCs w:val="18"/>
                <w:lang w:eastAsia="ru-RU"/>
              </w:rPr>
              <mc:AlternateContent>
                <mc:Choice Requires="wps">
                  <w:drawing>
                    <wp:anchor distT="0" distB="0" distL="114300" distR="114300" simplePos="0" relativeHeight="252205056" behindDoc="0" locked="0" layoutInCell="1" allowOverlap="1" wp14:anchorId="6F32D4E3" wp14:editId="2171BF31">
                      <wp:simplePos x="0" y="0"/>
                      <wp:positionH relativeFrom="column">
                        <wp:posOffset>326159</wp:posOffset>
                      </wp:positionH>
                      <wp:positionV relativeFrom="paragraph">
                        <wp:posOffset>137201</wp:posOffset>
                      </wp:positionV>
                      <wp:extent cx="237600" cy="237600"/>
                      <wp:effectExtent l="0" t="0" r="10160" b="10160"/>
                      <wp:wrapNone/>
                      <wp:docPr id="500" name="Блок-схема: узел 50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37600" cy="23760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04F5428A" id="Блок-схема: узел 500" o:spid="_x0000_s1026" type="#_x0000_t120" style="position:absolute;margin-left:25.7pt;margin-top:10.8pt;width:18.7pt;height:18.7pt;z-index:25220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" filled="f" strokecolor="#2f528f" strokeweight="1pt">
                      <v:stroke joinstyle="miter"/>
                      <v:path arrowok="t"/>
                      <o:lock v:ext="edit" aspectratio="t"/>
                    </v:shape>
                  </w:pict>
                </mc:Fallback>
              </mc:AlternateContent>
            </w:r>
          </w:p>
          <w:p w14:paraId="00D052F0" w14:textId="47C35014" w:rsidR="00A21C43" w:rsidRPr="00A21C43" w:rsidRDefault="00A21C43" w:rsidP="005B62BD">
            <w:pPr>
              <w:jc w:val="center"/>
              <w:rPr>
                <w:rFonts w:ascii="Times New Roman" w:hAnsi="Times New Roman" w:cs="Times New Roman"/>
                <w:b/>
                <w:iCs/>
                <w:lang w:val="en-US"/>
              </w:rPr>
            </w:pPr>
            <w:r w:rsidRPr="00A21C43">
              <w:rPr>
                <w:rFonts w:ascii="Times New Roman" w:hAnsi="Times New Roman" w:cs="Times New Roman"/>
                <w:b/>
                <w:iCs/>
                <w:lang w:val="en-US"/>
              </w:rPr>
              <w:t>s</w:t>
            </w:r>
          </w:p>
          <w:p w14:paraId="701382BA" w14:textId="4664ADDC" w:rsidR="00A21C43" w:rsidRPr="00A21C43" w:rsidRDefault="00A21C43" w:rsidP="005B62BD">
            <w:pPr>
              <w:jc w:val="center"/>
              <w:rPr>
                <w:rFonts w:ascii="Times New Roman" w:hAnsi="Times New Roman" w:cs="Times New Roman"/>
                <w:b/>
                <w:iCs/>
                <w:lang w:val="en-US"/>
              </w:rPr>
            </w:pPr>
            <w:r w:rsidRPr="00A21C43">
              <w:rPr>
                <w:rFonts w:ascii="Times New Roman" w:hAnsi="Times New Roman" w:cs="Times New Roman"/>
                <w:b/>
                <w:iCs/>
                <w:noProof/>
                <w:sz w:val="18"/>
                <w:szCs w:val="18"/>
                <w:lang w:eastAsia="ru-RU"/>
              </w:rPr>
              <mc:AlternateContent>
                <mc:Choice Requires="wps">
                  <w:drawing>
                    <wp:anchor distT="0" distB="0" distL="114300" distR="114300" simplePos="0" relativeHeight="252207104" behindDoc="0" locked="0" layoutInCell="1" allowOverlap="1" wp14:anchorId="236119BF" wp14:editId="759C555C">
                      <wp:simplePos x="0" y="0"/>
                      <wp:positionH relativeFrom="column">
                        <wp:posOffset>343972</wp:posOffset>
                      </wp:positionH>
                      <wp:positionV relativeFrom="paragraph">
                        <wp:posOffset>105823</wp:posOffset>
                      </wp:positionV>
                      <wp:extent cx="237600" cy="237600"/>
                      <wp:effectExtent l="0" t="0" r="10160" b="10160"/>
                      <wp:wrapNone/>
                      <wp:docPr id="501" name="Блок-схема: узел 50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37600" cy="23760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28F9CCBC" id="Блок-схема: узел 501" o:spid="_x0000_s1026" type="#_x0000_t120" style="position:absolute;margin-left:27.1pt;margin-top:8.35pt;width:18.7pt;height:18.7pt;z-index:25220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" filled="f" strokecolor="#2f528f" strokeweight="1pt">
                      <v:stroke joinstyle="miter"/>
                      <v:path arrowok="t"/>
                      <o:lock v:ext="edit" aspectratio="t"/>
                    </v:shape>
                  </w:pict>
                </mc:Fallback>
              </mc:AlternateContent>
            </w:r>
          </w:p>
          <w:p w14:paraId="5E61AA52" w14:textId="08395B35" w:rsidR="00A21C43" w:rsidRPr="00A21C43" w:rsidRDefault="00A21C43" w:rsidP="005B62BD">
            <w:pPr>
              <w:jc w:val="center"/>
              <w:rPr>
                <w:rFonts w:ascii="Times New Roman" w:hAnsi="Times New Roman" w:cs="Times New Roman"/>
                <w:b/>
                <w:iCs/>
                <w:lang w:val="en-US"/>
              </w:rPr>
            </w:pPr>
            <w:r w:rsidRPr="00A21C43">
              <w:rPr>
                <w:rFonts w:ascii="Times New Roman" w:hAnsi="Times New Roman" w:cs="Times New Roman"/>
                <w:b/>
                <w:iCs/>
                <w:lang w:val="en-US"/>
              </w:rPr>
              <w:t>s</w:t>
            </w:r>
          </w:p>
          <w:p w14:paraId="39DFC0B4" w14:textId="1E6B1AE3" w:rsidR="00A21C43" w:rsidRPr="00A21C43" w:rsidRDefault="00A21C43" w:rsidP="005B62BD">
            <w:pPr>
              <w:jc w:val="center"/>
              <w:rPr>
                <w:rFonts w:ascii="Times New Roman" w:hAnsi="Times New Roman" w:cs="Times New Roman"/>
                <w:b/>
                <w:iCs/>
                <w:lang w:val="en-US"/>
              </w:rPr>
            </w:pPr>
            <w:r w:rsidRPr="00A21C43">
              <w:rPr>
                <w:rFonts w:ascii="Times New Roman" w:hAnsi="Times New Roman" w:cs="Times New Roman"/>
                <w:b/>
                <w:iCs/>
                <w:noProof/>
                <w:sz w:val="18"/>
                <w:szCs w:val="18"/>
                <w:lang w:eastAsia="ru-RU"/>
              </w:rPr>
              <mc:AlternateContent>
                <mc:Choice Requires="wps">
                  <w:drawing>
                    <wp:anchor distT="0" distB="0" distL="114300" distR="114300" simplePos="0" relativeHeight="252209152" behindDoc="0" locked="0" layoutInCell="1" allowOverlap="1" wp14:anchorId="42FF7399" wp14:editId="6CFBED6D">
                      <wp:simplePos x="0" y="0"/>
                      <wp:positionH relativeFrom="column">
                        <wp:posOffset>332097</wp:posOffset>
                      </wp:positionH>
                      <wp:positionV relativeFrom="paragraph">
                        <wp:posOffset>152648</wp:posOffset>
                      </wp:positionV>
                      <wp:extent cx="237600" cy="237600"/>
                      <wp:effectExtent l="0" t="0" r="10160" b="10160"/>
                      <wp:wrapNone/>
                      <wp:docPr id="502" name="Блок-схема: узел 50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37600" cy="23760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9EA6044" id="Блок-схема: узел 502" o:spid="_x0000_s1026" type="#_x0000_t120" style="position:absolute;margin-left:26.15pt;margin-top:12pt;width:18.7pt;height:18.7pt;z-index:25220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" filled="f" strokecolor="#2f528f" strokeweight="1pt">
                      <v:stroke joinstyle="miter"/>
                      <v:path arrowok="t"/>
                      <o:lock v:ext="edit" aspectratio="t"/>
                    </v:shape>
                  </w:pict>
                </mc:Fallback>
              </mc:AlternateContent>
            </w:r>
          </w:p>
          <w:p w14:paraId="2702A593" w14:textId="63CFE70D" w:rsidR="00A21C43" w:rsidRPr="00A21C43" w:rsidRDefault="00A21C43" w:rsidP="005B62BD">
            <w:pPr>
              <w:jc w:val="center"/>
              <w:rPr>
                <w:rFonts w:ascii="Times New Roman" w:hAnsi="Times New Roman" w:cs="Times New Roman"/>
                <w:b/>
                <w:iCs/>
                <w:lang w:val="en-US"/>
              </w:rPr>
            </w:pPr>
            <w:r w:rsidRPr="00A21C43">
              <w:rPr>
                <w:rFonts w:ascii="Times New Roman" w:hAnsi="Times New Roman" w:cs="Times New Roman"/>
                <w:b/>
                <w:iCs/>
                <w:lang w:val="en-US"/>
              </w:rPr>
              <w:t>s</w:t>
            </w:r>
          </w:p>
          <w:p w14:paraId="746CE661" w14:textId="6E0A94FD" w:rsidR="00A21C43" w:rsidRPr="00A21C43" w:rsidRDefault="00A21C43" w:rsidP="005B62BD">
            <w:pPr>
              <w:jc w:val="center"/>
              <w:rPr>
                <w:rFonts w:ascii="Times New Roman" w:hAnsi="Times New Roman" w:cs="Times New Roman"/>
                <w:b/>
                <w:iCs/>
                <w:lang w:val="en-US"/>
              </w:rPr>
            </w:pPr>
          </w:p>
        </w:tc>
        <w:tc>
          <w:tcPr>
            <w:tcW w:w="1843" w:type="dxa"/>
          </w:tcPr>
          <w:p w14:paraId="10CF04F0" w14:textId="4351E342" w:rsidR="00454F58" w:rsidRPr="00A21C43" w:rsidRDefault="00A21C43" w:rsidP="00BF2447">
            <w:pPr>
              <w:jc w:val="center"/>
              <w:rPr>
                <w:noProof/>
                <w:lang w:eastAsia="ru-RU"/>
              </w:rPr>
            </w:pPr>
            <w:r w:rsidRPr="00A21C43">
              <w:rPr>
                <w:noProof/>
                <w:lang w:eastAsia="ru-RU"/>
              </w:rPr>
              <w:lastRenderedPageBreak/>
              <w:drawing>
                <wp:inline distT="0" distB="0" distL="0" distR="0" wp14:anchorId="37883976" wp14:editId="00113F95">
                  <wp:extent cx="1033145" cy="1192530"/>
                  <wp:effectExtent l="0" t="0" r="0" b="7620"/>
                  <wp:docPr id="503" name="Рисунок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1033145" cy="1192530"/>
                          </a:xfrm>
                          <a:prstGeom prst="rect">
                            <a:avLst/>
                          </a:prstGeom>
                        </pic:spPr>
                      </pic:pic>
                    </a:graphicData>
                  </a:graphic>
                </wp:inline>
              </w:drawing>
            </w:r>
          </w:p>
        </w:tc>
      </w:tr>
    </w:tbl>
    <w:p w14:paraId="725E19D7" w14:textId="0C3D4E3A" w:rsidR="0060711E" w:rsidRDefault="0060711E" w:rsidP="001A01A4">
      <w:pPr>
        <w:tabs>
          <w:tab w:val="left" w:pos="9055"/>
        </w:tabs>
        <w:spacing w:after="0" w:line="240" w:lineRule="auto"/>
        <w:ind w:left="-284" w:right="282" w:firstLine="284"/>
        <w:jc w:val="right"/>
        <w:rPr>
          <w:rFonts w:ascii="Times New Roman" w:hAnsi="Times New Roman" w:cs="Times New Roman"/>
          <w:sz w:val="20"/>
          <w:szCs w:val="20"/>
        </w:rPr>
      </w:pPr>
    </w:p>
    <w:p w14:paraId="26EEADCF" w14:textId="26C72C1C" w:rsidR="001A01A4" w:rsidRDefault="001A01A4" w:rsidP="001A01A4">
      <w:pPr>
        <w:tabs>
          <w:tab w:val="left" w:pos="9055"/>
        </w:tabs>
        <w:spacing w:after="0" w:line="240" w:lineRule="auto"/>
        <w:ind w:left="-284" w:right="282" w:firstLine="284"/>
        <w:jc w:val="right"/>
        <w:rPr>
          <w:rFonts w:ascii="Times New Roman" w:hAnsi="Times New Roman" w:cs="Times New Roman"/>
          <w:sz w:val="20"/>
          <w:szCs w:val="20"/>
        </w:rPr>
      </w:pPr>
    </w:p>
    <w:p w14:paraId="3D1C1D67" w14:textId="77777777" w:rsidR="001A01A4" w:rsidRDefault="001A01A4" w:rsidP="001A01A4">
      <w:pPr>
        <w:tabs>
          <w:tab w:val="left" w:pos="9055"/>
        </w:tabs>
        <w:spacing w:after="0" w:line="240" w:lineRule="auto"/>
        <w:ind w:left="-284" w:firstLine="284"/>
        <w:jc w:val="right"/>
        <w:rPr>
          <w:rFonts w:ascii="Times New Roman" w:hAnsi="Times New Roman" w:cs="Times New Roman"/>
          <w:sz w:val="20"/>
          <w:szCs w:val="20"/>
        </w:rPr>
      </w:pPr>
      <w:r w:rsidRPr="001E4033">
        <w:rPr>
          <w:rFonts w:ascii="Times New Roman" w:hAnsi="Times New Roman" w:cs="Times New Roman"/>
          <w:sz w:val="20"/>
          <w:szCs w:val="20"/>
        </w:rPr>
        <w:t>Председатель Общественной палаты г.о. Королев</w:t>
      </w:r>
    </w:p>
    <w:p w14:paraId="7AA0D7B9" w14:textId="77777777" w:rsidR="001A01A4" w:rsidRDefault="001A01A4" w:rsidP="001A01A4">
      <w:pPr>
        <w:tabs>
          <w:tab w:val="left" w:pos="9055"/>
        </w:tabs>
        <w:spacing w:after="0" w:line="240" w:lineRule="auto"/>
        <w:ind w:left="-284" w:firstLine="284"/>
        <w:jc w:val="right"/>
        <w:rPr>
          <w:rFonts w:ascii="Times New Roman" w:hAnsi="Times New Roman" w:cs="Times New Roman"/>
          <w:sz w:val="20"/>
          <w:szCs w:val="20"/>
        </w:rPr>
      </w:pPr>
      <w:r w:rsidRPr="001E4033">
        <w:rPr>
          <w:rFonts w:ascii="Times New Roman" w:hAnsi="Times New Roman" w:cs="Times New Roman"/>
          <w:sz w:val="20"/>
          <w:szCs w:val="20"/>
        </w:rPr>
        <w:t xml:space="preserve"> О.Б.</w:t>
      </w:r>
      <w:r>
        <w:rPr>
          <w:rFonts w:ascii="Times New Roman" w:hAnsi="Times New Roman" w:cs="Times New Roman"/>
          <w:sz w:val="20"/>
          <w:szCs w:val="20"/>
        </w:rPr>
        <w:t xml:space="preserve"> </w:t>
      </w:r>
      <w:r w:rsidRPr="001E4033">
        <w:rPr>
          <w:rFonts w:ascii="Times New Roman" w:hAnsi="Times New Roman" w:cs="Times New Roman"/>
          <w:sz w:val="20"/>
          <w:szCs w:val="20"/>
        </w:rPr>
        <w:t>Корнеева</w:t>
      </w:r>
    </w:p>
    <w:p w14:paraId="41F3E77E" w14:textId="77777777" w:rsidR="001A01A4" w:rsidRDefault="001A01A4" w:rsidP="001A01A4">
      <w:pPr>
        <w:tabs>
          <w:tab w:val="left" w:pos="9055"/>
        </w:tabs>
        <w:spacing w:after="0" w:line="240" w:lineRule="auto"/>
        <w:ind w:left="-284" w:right="282" w:firstLine="284"/>
        <w:jc w:val="right"/>
        <w:rPr>
          <w:rFonts w:ascii="Times New Roman" w:hAnsi="Times New Roman" w:cs="Times New Roman"/>
          <w:sz w:val="20"/>
          <w:szCs w:val="20"/>
        </w:rPr>
      </w:pPr>
    </w:p>
    <w:sectPr w:rsidR="001A01A4" w:rsidSect="00CF5043">
      <w:headerReference w:type="default" r:id="rId166"/>
      <w:pgSz w:w="11906" w:h="16838"/>
      <w:pgMar w:top="1134" w:right="567" w:bottom="567"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CCE9B1E" w14:textId="77777777" w:rsidR="00446659" w:rsidRDefault="00446659" w:rsidP="00FA1066">
      <w:pPr>
        <w:spacing w:after="0" w:line="240" w:lineRule="auto"/>
      </w:pPr>
      <w:r>
        <w:separator/>
      </w:r>
    </w:p>
  </w:endnote>
  <w:endnote w:type="continuationSeparator" w:id="0">
    <w:p w14:paraId="3B305D3E" w14:textId="77777777" w:rsidR="00446659" w:rsidRDefault="00446659" w:rsidP="00FA106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A9340A3" w14:textId="77777777" w:rsidR="00446659" w:rsidRDefault="00446659" w:rsidP="00FA1066">
      <w:pPr>
        <w:spacing w:after="0" w:line="240" w:lineRule="auto"/>
      </w:pPr>
      <w:r>
        <w:separator/>
      </w:r>
    </w:p>
  </w:footnote>
  <w:footnote w:type="continuationSeparator" w:id="0">
    <w:p w14:paraId="74AD6DFF" w14:textId="77777777" w:rsidR="00446659" w:rsidRDefault="00446659" w:rsidP="00FA106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22097231"/>
      <w:docPartObj>
        <w:docPartGallery w:val="Page Numbers (Top of Page)"/>
        <w:docPartUnique/>
      </w:docPartObj>
    </w:sdtPr>
    <w:sdtEndPr/>
    <w:sdtContent>
      <w:p w14:paraId="228E3019" w14:textId="6D32034F" w:rsidR="00454F58" w:rsidRDefault="00454F58">
        <w:pPr>
          <w:pStyle w:val="a7"/>
          <w:jc w:val="center"/>
        </w:pPr>
        <w:r>
          <w:fldChar w:fldCharType="begin"/>
        </w:r>
        <w:r>
          <w:instrText>PAGE   \* MERGEFORMAT</w:instrText>
        </w:r>
        <w:r>
          <w:fldChar w:fldCharType="separate"/>
        </w:r>
        <w:r w:rsidR="006C7EA3">
          <w:rPr>
            <w:noProof/>
          </w:rPr>
          <w:t>1</w:t>
        </w:r>
        <w:r>
          <w:fldChar w:fldCharType="end"/>
        </w:r>
      </w:p>
    </w:sdtContent>
  </w:sdt>
  <w:p w14:paraId="43D7FAC2" w14:textId="77777777" w:rsidR="00454F58" w:rsidRDefault="00454F58">
    <w:pPr>
      <w:pStyle w:val="a7"/>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ED5183"/>
    <w:multiLevelType w:val="hybridMultilevel"/>
    <w:tmpl w:val="7FB247A4"/>
    <w:lvl w:ilvl="0" w:tplc="D4CC287E">
      <w:start w:val="1"/>
      <w:numFmt w:val="decimal"/>
      <w:lvlText w:val="%1."/>
      <w:lvlJc w:val="left"/>
      <w:pPr>
        <w:ind w:left="720" w:hanging="360"/>
      </w:pPr>
      <w:rPr>
        <w:rFonts w:ascii="Times New Roman" w:eastAsia="Calibr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106B7FCB"/>
    <w:multiLevelType w:val="hybridMultilevel"/>
    <w:tmpl w:val="DA0A410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258F0970"/>
    <w:multiLevelType w:val="hybridMultilevel"/>
    <w:tmpl w:val="7FB247A4"/>
    <w:lvl w:ilvl="0" w:tplc="D4CC287E">
      <w:start w:val="1"/>
      <w:numFmt w:val="decimal"/>
      <w:lvlText w:val="%1."/>
      <w:lvlJc w:val="left"/>
      <w:pPr>
        <w:ind w:left="720" w:hanging="360"/>
      </w:pPr>
      <w:rPr>
        <w:rFonts w:ascii="Times New Roman" w:eastAsia="Calibr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2DE14DFE"/>
    <w:multiLevelType w:val="hybridMultilevel"/>
    <w:tmpl w:val="789C791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2E3B4FBE"/>
    <w:multiLevelType w:val="hybridMultilevel"/>
    <w:tmpl w:val="FC02A480"/>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 w15:restartNumberingAfterBreak="0">
    <w:nsid w:val="30D22928"/>
    <w:multiLevelType w:val="hybridMultilevel"/>
    <w:tmpl w:val="B450CD6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3A755735"/>
    <w:multiLevelType w:val="hybridMultilevel"/>
    <w:tmpl w:val="4964045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541C7708"/>
    <w:multiLevelType w:val="hybridMultilevel"/>
    <w:tmpl w:val="BF3AAA2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7BF66FFD"/>
    <w:multiLevelType w:val="hybridMultilevel"/>
    <w:tmpl w:val="2152C66C"/>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9" w15:restartNumberingAfterBreak="0">
    <w:nsid w:val="7D5E53A9"/>
    <w:multiLevelType w:val="hybridMultilevel"/>
    <w:tmpl w:val="9CF4CB6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5"/>
  </w:num>
  <w:num w:numId="2">
    <w:abstractNumId w:val="4"/>
  </w:num>
  <w:num w:numId="3">
    <w:abstractNumId w:val="6"/>
  </w:num>
  <w:num w:numId="4">
    <w:abstractNumId w:val="7"/>
  </w:num>
  <w:num w:numId="5">
    <w:abstractNumId w:val="2"/>
  </w:num>
  <w:num w:numId="6">
    <w:abstractNumId w:val="0"/>
  </w:num>
  <w:num w:numId="7">
    <w:abstractNumId w:val="9"/>
  </w:num>
  <w:num w:numId="8">
    <w:abstractNumId w:val="1"/>
  </w:num>
  <w:num w:numId="9">
    <w:abstractNumId w:val="3"/>
  </w:num>
  <w:num w:numId="1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9"/>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E437A"/>
    <w:rsid w:val="00000575"/>
    <w:rsid w:val="00000E83"/>
    <w:rsid w:val="0000149D"/>
    <w:rsid w:val="00001D43"/>
    <w:rsid w:val="00001DED"/>
    <w:rsid w:val="0000206C"/>
    <w:rsid w:val="00002858"/>
    <w:rsid w:val="00002955"/>
    <w:rsid w:val="00002E8B"/>
    <w:rsid w:val="000034BB"/>
    <w:rsid w:val="000039BB"/>
    <w:rsid w:val="00003DD4"/>
    <w:rsid w:val="00004A86"/>
    <w:rsid w:val="00004A94"/>
    <w:rsid w:val="00005AA9"/>
    <w:rsid w:val="00005C80"/>
    <w:rsid w:val="00005EC2"/>
    <w:rsid w:val="000068CB"/>
    <w:rsid w:val="00007B4B"/>
    <w:rsid w:val="00010B04"/>
    <w:rsid w:val="00010E82"/>
    <w:rsid w:val="0001109D"/>
    <w:rsid w:val="00011812"/>
    <w:rsid w:val="000118B8"/>
    <w:rsid w:val="00011A3B"/>
    <w:rsid w:val="00011A9D"/>
    <w:rsid w:val="00011D41"/>
    <w:rsid w:val="00013059"/>
    <w:rsid w:val="00013959"/>
    <w:rsid w:val="00014252"/>
    <w:rsid w:val="000145C8"/>
    <w:rsid w:val="00014678"/>
    <w:rsid w:val="00014DDE"/>
    <w:rsid w:val="00014E83"/>
    <w:rsid w:val="000154A1"/>
    <w:rsid w:val="00015EBE"/>
    <w:rsid w:val="000160F2"/>
    <w:rsid w:val="0001663E"/>
    <w:rsid w:val="00016E38"/>
    <w:rsid w:val="000174F7"/>
    <w:rsid w:val="00017819"/>
    <w:rsid w:val="00017878"/>
    <w:rsid w:val="00017D82"/>
    <w:rsid w:val="0002070E"/>
    <w:rsid w:val="00020764"/>
    <w:rsid w:val="00020D88"/>
    <w:rsid w:val="000214D1"/>
    <w:rsid w:val="00021D86"/>
    <w:rsid w:val="0002296B"/>
    <w:rsid w:val="00022C6F"/>
    <w:rsid w:val="00023145"/>
    <w:rsid w:val="0002329D"/>
    <w:rsid w:val="00023454"/>
    <w:rsid w:val="0002366C"/>
    <w:rsid w:val="000237D1"/>
    <w:rsid w:val="00023B5B"/>
    <w:rsid w:val="00023C05"/>
    <w:rsid w:val="00023F76"/>
    <w:rsid w:val="000240CE"/>
    <w:rsid w:val="00024112"/>
    <w:rsid w:val="00024B1B"/>
    <w:rsid w:val="00024E67"/>
    <w:rsid w:val="0002655C"/>
    <w:rsid w:val="00027C99"/>
    <w:rsid w:val="000300B7"/>
    <w:rsid w:val="00030209"/>
    <w:rsid w:val="000303E7"/>
    <w:rsid w:val="00030D22"/>
    <w:rsid w:val="00031A95"/>
    <w:rsid w:val="00031CC6"/>
    <w:rsid w:val="00031DDA"/>
    <w:rsid w:val="0003303D"/>
    <w:rsid w:val="00033780"/>
    <w:rsid w:val="00034637"/>
    <w:rsid w:val="000346E0"/>
    <w:rsid w:val="00035B10"/>
    <w:rsid w:val="00035C64"/>
    <w:rsid w:val="0003631B"/>
    <w:rsid w:val="000366BF"/>
    <w:rsid w:val="00036FC6"/>
    <w:rsid w:val="00037472"/>
    <w:rsid w:val="000375B9"/>
    <w:rsid w:val="000400E3"/>
    <w:rsid w:val="0004055C"/>
    <w:rsid w:val="0004066D"/>
    <w:rsid w:val="000406A7"/>
    <w:rsid w:val="00040766"/>
    <w:rsid w:val="0004207A"/>
    <w:rsid w:val="00042EF6"/>
    <w:rsid w:val="000434BE"/>
    <w:rsid w:val="000445B9"/>
    <w:rsid w:val="000446D8"/>
    <w:rsid w:val="00044A7D"/>
    <w:rsid w:val="00044AEB"/>
    <w:rsid w:val="00046004"/>
    <w:rsid w:val="000461CE"/>
    <w:rsid w:val="000462DD"/>
    <w:rsid w:val="000476C8"/>
    <w:rsid w:val="00047D09"/>
    <w:rsid w:val="0005034B"/>
    <w:rsid w:val="00050EF7"/>
    <w:rsid w:val="0005155A"/>
    <w:rsid w:val="0005199E"/>
    <w:rsid w:val="0005285F"/>
    <w:rsid w:val="00052AA7"/>
    <w:rsid w:val="00052BC2"/>
    <w:rsid w:val="0005343B"/>
    <w:rsid w:val="00053BFF"/>
    <w:rsid w:val="00053CF4"/>
    <w:rsid w:val="00054809"/>
    <w:rsid w:val="00054D38"/>
    <w:rsid w:val="00054E34"/>
    <w:rsid w:val="00055612"/>
    <w:rsid w:val="00055B52"/>
    <w:rsid w:val="000561E8"/>
    <w:rsid w:val="00056959"/>
    <w:rsid w:val="00056F92"/>
    <w:rsid w:val="0005756E"/>
    <w:rsid w:val="00057665"/>
    <w:rsid w:val="00060324"/>
    <w:rsid w:val="00061CF7"/>
    <w:rsid w:val="00061E28"/>
    <w:rsid w:val="0006236B"/>
    <w:rsid w:val="00062A88"/>
    <w:rsid w:val="00062DBD"/>
    <w:rsid w:val="000637EE"/>
    <w:rsid w:val="00064121"/>
    <w:rsid w:val="0006453D"/>
    <w:rsid w:val="000648B0"/>
    <w:rsid w:val="00065427"/>
    <w:rsid w:val="00065B7F"/>
    <w:rsid w:val="00066C51"/>
    <w:rsid w:val="000679E5"/>
    <w:rsid w:val="00067C4E"/>
    <w:rsid w:val="0007001E"/>
    <w:rsid w:val="000701B5"/>
    <w:rsid w:val="000702C3"/>
    <w:rsid w:val="00070BF8"/>
    <w:rsid w:val="00070DB0"/>
    <w:rsid w:val="00071735"/>
    <w:rsid w:val="000726E1"/>
    <w:rsid w:val="0007281A"/>
    <w:rsid w:val="00072A2B"/>
    <w:rsid w:val="000737C2"/>
    <w:rsid w:val="00073B32"/>
    <w:rsid w:val="0007422B"/>
    <w:rsid w:val="0007438F"/>
    <w:rsid w:val="000744F6"/>
    <w:rsid w:val="00074CAB"/>
    <w:rsid w:val="00075175"/>
    <w:rsid w:val="00075518"/>
    <w:rsid w:val="00076068"/>
    <w:rsid w:val="000761C6"/>
    <w:rsid w:val="0007641D"/>
    <w:rsid w:val="00076A45"/>
    <w:rsid w:val="00076E46"/>
    <w:rsid w:val="00077419"/>
    <w:rsid w:val="00077AD6"/>
    <w:rsid w:val="00077E6C"/>
    <w:rsid w:val="00077F90"/>
    <w:rsid w:val="0008046F"/>
    <w:rsid w:val="00080BDB"/>
    <w:rsid w:val="00080CAC"/>
    <w:rsid w:val="0008155B"/>
    <w:rsid w:val="000820F9"/>
    <w:rsid w:val="000824F7"/>
    <w:rsid w:val="00082BF4"/>
    <w:rsid w:val="00082DC6"/>
    <w:rsid w:val="00083CB4"/>
    <w:rsid w:val="00083DDF"/>
    <w:rsid w:val="00084A61"/>
    <w:rsid w:val="00084FA0"/>
    <w:rsid w:val="0008508E"/>
    <w:rsid w:val="00085211"/>
    <w:rsid w:val="0008552A"/>
    <w:rsid w:val="000858E6"/>
    <w:rsid w:val="00085DEB"/>
    <w:rsid w:val="000864D1"/>
    <w:rsid w:val="0008701B"/>
    <w:rsid w:val="000870A4"/>
    <w:rsid w:val="000878CB"/>
    <w:rsid w:val="00090F16"/>
    <w:rsid w:val="00091442"/>
    <w:rsid w:val="0009191A"/>
    <w:rsid w:val="00091BDD"/>
    <w:rsid w:val="00092101"/>
    <w:rsid w:val="000925BD"/>
    <w:rsid w:val="00092833"/>
    <w:rsid w:val="000936BE"/>
    <w:rsid w:val="000940AB"/>
    <w:rsid w:val="000943E5"/>
    <w:rsid w:val="00095613"/>
    <w:rsid w:val="000956F5"/>
    <w:rsid w:val="000959F0"/>
    <w:rsid w:val="00095CB3"/>
    <w:rsid w:val="0009617A"/>
    <w:rsid w:val="0009625F"/>
    <w:rsid w:val="000972BA"/>
    <w:rsid w:val="000973ED"/>
    <w:rsid w:val="0009762B"/>
    <w:rsid w:val="000977E3"/>
    <w:rsid w:val="0009783D"/>
    <w:rsid w:val="00097EED"/>
    <w:rsid w:val="000A02DF"/>
    <w:rsid w:val="000A0827"/>
    <w:rsid w:val="000A120F"/>
    <w:rsid w:val="000A1989"/>
    <w:rsid w:val="000A1D51"/>
    <w:rsid w:val="000A27CE"/>
    <w:rsid w:val="000A2B53"/>
    <w:rsid w:val="000A3329"/>
    <w:rsid w:val="000A33BF"/>
    <w:rsid w:val="000A3BC7"/>
    <w:rsid w:val="000A44A7"/>
    <w:rsid w:val="000A4DFB"/>
    <w:rsid w:val="000A5501"/>
    <w:rsid w:val="000A5B51"/>
    <w:rsid w:val="000A5E89"/>
    <w:rsid w:val="000A5F76"/>
    <w:rsid w:val="000A7172"/>
    <w:rsid w:val="000A78CD"/>
    <w:rsid w:val="000B0076"/>
    <w:rsid w:val="000B00DC"/>
    <w:rsid w:val="000B0446"/>
    <w:rsid w:val="000B1757"/>
    <w:rsid w:val="000B1DDC"/>
    <w:rsid w:val="000B1FF7"/>
    <w:rsid w:val="000B2024"/>
    <w:rsid w:val="000B231D"/>
    <w:rsid w:val="000B2439"/>
    <w:rsid w:val="000B2464"/>
    <w:rsid w:val="000B3347"/>
    <w:rsid w:val="000B3FA6"/>
    <w:rsid w:val="000B480D"/>
    <w:rsid w:val="000B4A13"/>
    <w:rsid w:val="000B4E8A"/>
    <w:rsid w:val="000B4F5A"/>
    <w:rsid w:val="000B5150"/>
    <w:rsid w:val="000B52F7"/>
    <w:rsid w:val="000B5888"/>
    <w:rsid w:val="000B6736"/>
    <w:rsid w:val="000B67A9"/>
    <w:rsid w:val="000B68A9"/>
    <w:rsid w:val="000B6A14"/>
    <w:rsid w:val="000B6A25"/>
    <w:rsid w:val="000B6C8E"/>
    <w:rsid w:val="000B6FAD"/>
    <w:rsid w:val="000B7255"/>
    <w:rsid w:val="000B7699"/>
    <w:rsid w:val="000B76C1"/>
    <w:rsid w:val="000B7860"/>
    <w:rsid w:val="000B7B50"/>
    <w:rsid w:val="000B7CE8"/>
    <w:rsid w:val="000C0045"/>
    <w:rsid w:val="000C074E"/>
    <w:rsid w:val="000C0E64"/>
    <w:rsid w:val="000C0E9F"/>
    <w:rsid w:val="000C1258"/>
    <w:rsid w:val="000C1690"/>
    <w:rsid w:val="000C2169"/>
    <w:rsid w:val="000C2706"/>
    <w:rsid w:val="000C2D2E"/>
    <w:rsid w:val="000C3788"/>
    <w:rsid w:val="000C3911"/>
    <w:rsid w:val="000C3D27"/>
    <w:rsid w:val="000C3DA7"/>
    <w:rsid w:val="000C3FB2"/>
    <w:rsid w:val="000C4861"/>
    <w:rsid w:val="000C4905"/>
    <w:rsid w:val="000C50CA"/>
    <w:rsid w:val="000C5363"/>
    <w:rsid w:val="000C57BC"/>
    <w:rsid w:val="000C59A7"/>
    <w:rsid w:val="000C5A7A"/>
    <w:rsid w:val="000C5F98"/>
    <w:rsid w:val="000C6313"/>
    <w:rsid w:val="000C63EC"/>
    <w:rsid w:val="000C6E43"/>
    <w:rsid w:val="000C7166"/>
    <w:rsid w:val="000C7569"/>
    <w:rsid w:val="000C78A1"/>
    <w:rsid w:val="000C78FC"/>
    <w:rsid w:val="000C7D00"/>
    <w:rsid w:val="000D06F4"/>
    <w:rsid w:val="000D1888"/>
    <w:rsid w:val="000D25FE"/>
    <w:rsid w:val="000D3702"/>
    <w:rsid w:val="000D4000"/>
    <w:rsid w:val="000D41F9"/>
    <w:rsid w:val="000D43AD"/>
    <w:rsid w:val="000D4563"/>
    <w:rsid w:val="000D4E49"/>
    <w:rsid w:val="000D50EB"/>
    <w:rsid w:val="000D528A"/>
    <w:rsid w:val="000D5416"/>
    <w:rsid w:val="000D57DF"/>
    <w:rsid w:val="000D5C13"/>
    <w:rsid w:val="000D611B"/>
    <w:rsid w:val="000D6537"/>
    <w:rsid w:val="000D6E3F"/>
    <w:rsid w:val="000D6E69"/>
    <w:rsid w:val="000D77D1"/>
    <w:rsid w:val="000E0DCA"/>
    <w:rsid w:val="000E1C59"/>
    <w:rsid w:val="000E21D7"/>
    <w:rsid w:val="000E21DD"/>
    <w:rsid w:val="000E2248"/>
    <w:rsid w:val="000E25E5"/>
    <w:rsid w:val="000E2666"/>
    <w:rsid w:val="000E2CE8"/>
    <w:rsid w:val="000E3173"/>
    <w:rsid w:val="000E4B18"/>
    <w:rsid w:val="000E6162"/>
    <w:rsid w:val="000E61C5"/>
    <w:rsid w:val="000E61DB"/>
    <w:rsid w:val="000E6220"/>
    <w:rsid w:val="000E6228"/>
    <w:rsid w:val="000E66F4"/>
    <w:rsid w:val="000E68A9"/>
    <w:rsid w:val="000E68B8"/>
    <w:rsid w:val="000E6ED8"/>
    <w:rsid w:val="000E6FB9"/>
    <w:rsid w:val="000E7CF5"/>
    <w:rsid w:val="000E7F6B"/>
    <w:rsid w:val="000F0474"/>
    <w:rsid w:val="000F0FA4"/>
    <w:rsid w:val="000F1A87"/>
    <w:rsid w:val="000F1D13"/>
    <w:rsid w:val="000F3101"/>
    <w:rsid w:val="000F32A2"/>
    <w:rsid w:val="000F4565"/>
    <w:rsid w:val="000F473B"/>
    <w:rsid w:val="000F4A37"/>
    <w:rsid w:val="000F5632"/>
    <w:rsid w:val="000F6473"/>
    <w:rsid w:val="000F6950"/>
    <w:rsid w:val="000F6D68"/>
    <w:rsid w:val="000F77B2"/>
    <w:rsid w:val="00100059"/>
    <w:rsid w:val="0010022A"/>
    <w:rsid w:val="001002C1"/>
    <w:rsid w:val="001008EE"/>
    <w:rsid w:val="0010113A"/>
    <w:rsid w:val="00101706"/>
    <w:rsid w:val="00102493"/>
    <w:rsid w:val="001027F1"/>
    <w:rsid w:val="00102FA8"/>
    <w:rsid w:val="0010328C"/>
    <w:rsid w:val="0010340E"/>
    <w:rsid w:val="00103772"/>
    <w:rsid w:val="00103C6D"/>
    <w:rsid w:val="00103CF6"/>
    <w:rsid w:val="00103CFA"/>
    <w:rsid w:val="0010426D"/>
    <w:rsid w:val="001043C1"/>
    <w:rsid w:val="001050E1"/>
    <w:rsid w:val="00105254"/>
    <w:rsid w:val="0010602A"/>
    <w:rsid w:val="0010632D"/>
    <w:rsid w:val="0010655A"/>
    <w:rsid w:val="00106A95"/>
    <w:rsid w:val="00106E8B"/>
    <w:rsid w:val="00107BE0"/>
    <w:rsid w:val="00107D74"/>
    <w:rsid w:val="00110FD0"/>
    <w:rsid w:val="001115D3"/>
    <w:rsid w:val="00111803"/>
    <w:rsid w:val="0011215E"/>
    <w:rsid w:val="00112329"/>
    <w:rsid w:val="00112705"/>
    <w:rsid w:val="00112B8E"/>
    <w:rsid w:val="001135E9"/>
    <w:rsid w:val="0011464F"/>
    <w:rsid w:val="001147F3"/>
    <w:rsid w:val="001152C9"/>
    <w:rsid w:val="001157B6"/>
    <w:rsid w:val="00115D46"/>
    <w:rsid w:val="001163C3"/>
    <w:rsid w:val="00116C98"/>
    <w:rsid w:val="00117EC6"/>
    <w:rsid w:val="001201DD"/>
    <w:rsid w:val="00120B5D"/>
    <w:rsid w:val="00120C4B"/>
    <w:rsid w:val="001211C7"/>
    <w:rsid w:val="001211E2"/>
    <w:rsid w:val="001215DE"/>
    <w:rsid w:val="001218EF"/>
    <w:rsid w:val="00121B0C"/>
    <w:rsid w:val="001229C1"/>
    <w:rsid w:val="00122ECD"/>
    <w:rsid w:val="00122FD2"/>
    <w:rsid w:val="00123F2A"/>
    <w:rsid w:val="0012423B"/>
    <w:rsid w:val="00124A91"/>
    <w:rsid w:val="00124CBE"/>
    <w:rsid w:val="001253AE"/>
    <w:rsid w:val="0012569D"/>
    <w:rsid w:val="00125A77"/>
    <w:rsid w:val="00125C7C"/>
    <w:rsid w:val="001262CB"/>
    <w:rsid w:val="00126875"/>
    <w:rsid w:val="0012687F"/>
    <w:rsid w:val="001276A4"/>
    <w:rsid w:val="00130AEB"/>
    <w:rsid w:val="00131597"/>
    <w:rsid w:val="001321F9"/>
    <w:rsid w:val="0013271E"/>
    <w:rsid w:val="00132990"/>
    <w:rsid w:val="00133162"/>
    <w:rsid w:val="00133639"/>
    <w:rsid w:val="00133925"/>
    <w:rsid w:val="00133BFF"/>
    <w:rsid w:val="00133E65"/>
    <w:rsid w:val="00133ECB"/>
    <w:rsid w:val="001340C4"/>
    <w:rsid w:val="0013421F"/>
    <w:rsid w:val="00136075"/>
    <w:rsid w:val="001360FC"/>
    <w:rsid w:val="0013624A"/>
    <w:rsid w:val="00136387"/>
    <w:rsid w:val="001366C5"/>
    <w:rsid w:val="00141210"/>
    <w:rsid w:val="00141516"/>
    <w:rsid w:val="0014152F"/>
    <w:rsid w:val="00141622"/>
    <w:rsid w:val="00141757"/>
    <w:rsid w:val="001417DA"/>
    <w:rsid w:val="00141B63"/>
    <w:rsid w:val="00141D57"/>
    <w:rsid w:val="00142428"/>
    <w:rsid w:val="001428E2"/>
    <w:rsid w:val="00142B65"/>
    <w:rsid w:val="00142EDB"/>
    <w:rsid w:val="0014368F"/>
    <w:rsid w:val="00144145"/>
    <w:rsid w:val="0014425C"/>
    <w:rsid w:val="00144464"/>
    <w:rsid w:val="00145FAB"/>
    <w:rsid w:val="001465A8"/>
    <w:rsid w:val="00146AB8"/>
    <w:rsid w:val="0014720B"/>
    <w:rsid w:val="00147259"/>
    <w:rsid w:val="00147AB4"/>
    <w:rsid w:val="00147AB5"/>
    <w:rsid w:val="00147C74"/>
    <w:rsid w:val="00147CD0"/>
    <w:rsid w:val="00147F5C"/>
    <w:rsid w:val="0015079B"/>
    <w:rsid w:val="00150A1F"/>
    <w:rsid w:val="00151AB2"/>
    <w:rsid w:val="0015220B"/>
    <w:rsid w:val="00153360"/>
    <w:rsid w:val="00153E3C"/>
    <w:rsid w:val="0015466E"/>
    <w:rsid w:val="00154C0F"/>
    <w:rsid w:val="001555D8"/>
    <w:rsid w:val="00155806"/>
    <w:rsid w:val="00155ED9"/>
    <w:rsid w:val="001560BF"/>
    <w:rsid w:val="0015626D"/>
    <w:rsid w:val="0015744B"/>
    <w:rsid w:val="00157749"/>
    <w:rsid w:val="00157B4F"/>
    <w:rsid w:val="00157DC6"/>
    <w:rsid w:val="001601BF"/>
    <w:rsid w:val="00160D1C"/>
    <w:rsid w:val="0016181C"/>
    <w:rsid w:val="00161C18"/>
    <w:rsid w:val="0016211D"/>
    <w:rsid w:val="001626F7"/>
    <w:rsid w:val="001628CC"/>
    <w:rsid w:val="00162A83"/>
    <w:rsid w:val="00162D8C"/>
    <w:rsid w:val="00163A72"/>
    <w:rsid w:val="001645F3"/>
    <w:rsid w:val="001649C4"/>
    <w:rsid w:val="0016593D"/>
    <w:rsid w:val="00165CB4"/>
    <w:rsid w:val="00166A2A"/>
    <w:rsid w:val="00166F4A"/>
    <w:rsid w:val="001670A6"/>
    <w:rsid w:val="00167375"/>
    <w:rsid w:val="001673F4"/>
    <w:rsid w:val="00167E3A"/>
    <w:rsid w:val="0017050D"/>
    <w:rsid w:val="00170C88"/>
    <w:rsid w:val="00170E29"/>
    <w:rsid w:val="0017114A"/>
    <w:rsid w:val="001711B4"/>
    <w:rsid w:val="00171317"/>
    <w:rsid w:val="001713CC"/>
    <w:rsid w:val="0017186F"/>
    <w:rsid w:val="001728DA"/>
    <w:rsid w:val="001736D0"/>
    <w:rsid w:val="00173808"/>
    <w:rsid w:val="00173876"/>
    <w:rsid w:val="001739B4"/>
    <w:rsid w:val="00173F5E"/>
    <w:rsid w:val="001741F7"/>
    <w:rsid w:val="001748EE"/>
    <w:rsid w:val="00174E09"/>
    <w:rsid w:val="00175033"/>
    <w:rsid w:val="001758BF"/>
    <w:rsid w:val="001761E1"/>
    <w:rsid w:val="0017653D"/>
    <w:rsid w:val="00177747"/>
    <w:rsid w:val="00177EB0"/>
    <w:rsid w:val="00180076"/>
    <w:rsid w:val="00180C5F"/>
    <w:rsid w:val="00180D96"/>
    <w:rsid w:val="0018116F"/>
    <w:rsid w:val="00181607"/>
    <w:rsid w:val="00181B2E"/>
    <w:rsid w:val="001820AB"/>
    <w:rsid w:val="00182287"/>
    <w:rsid w:val="0018292C"/>
    <w:rsid w:val="00182BEA"/>
    <w:rsid w:val="001842EF"/>
    <w:rsid w:val="001844E8"/>
    <w:rsid w:val="001845C6"/>
    <w:rsid w:val="00184CDF"/>
    <w:rsid w:val="00184D2F"/>
    <w:rsid w:val="00184FFC"/>
    <w:rsid w:val="00185041"/>
    <w:rsid w:val="00185415"/>
    <w:rsid w:val="001859D3"/>
    <w:rsid w:val="00185F2D"/>
    <w:rsid w:val="00185FF9"/>
    <w:rsid w:val="00186245"/>
    <w:rsid w:val="001863A5"/>
    <w:rsid w:val="00186831"/>
    <w:rsid w:val="00186848"/>
    <w:rsid w:val="001868F5"/>
    <w:rsid w:val="00186941"/>
    <w:rsid w:val="00187455"/>
    <w:rsid w:val="00187628"/>
    <w:rsid w:val="00187BB3"/>
    <w:rsid w:val="00190567"/>
    <w:rsid w:val="001906C5"/>
    <w:rsid w:val="00190E9A"/>
    <w:rsid w:val="00191E6A"/>
    <w:rsid w:val="0019270D"/>
    <w:rsid w:val="00192CFD"/>
    <w:rsid w:val="0019300C"/>
    <w:rsid w:val="00193033"/>
    <w:rsid w:val="00193976"/>
    <w:rsid w:val="00193BB7"/>
    <w:rsid w:val="001940C5"/>
    <w:rsid w:val="0019468D"/>
    <w:rsid w:val="00194834"/>
    <w:rsid w:val="00196903"/>
    <w:rsid w:val="00196D98"/>
    <w:rsid w:val="001A007A"/>
    <w:rsid w:val="001A01A4"/>
    <w:rsid w:val="001A0817"/>
    <w:rsid w:val="001A0861"/>
    <w:rsid w:val="001A0C9B"/>
    <w:rsid w:val="001A0F72"/>
    <w:rsid w:val="001A0FCA"/>
    <w:rsid w:val="001A1D38"/>
    <w:rsid w:val="001A1E2B"/>
    <w:rsid w:val="001A231F"/>
    <w:rsid w:val="001A2882"/>
    <w:rsid w:val="001A2C57"/>
    <w:rsid w:val="001A3672"/>
    <w:rsid w:val="001A3975"/>
    <w:rsid w:val="001A39BB"/>
    <w:rsid w:val="001A47BB"/>
    <w:rsid w:val="001A496B"/>
    <w:rsid w:val="001A4B59"/>
    <w:rsid w:val="001A5350"/>
    <w:rsid w:val="001A6505"/>
    <w:rsid w:val="001A69A8"/>
    <w:rsid w:val="001A7596"/>
    <w:rsid w:val="001A7BB7"/>
    <w:rsid w:val="001B06F3"/>
    <w:rsid w:val="001B0D40"/>
    <w:rsid w:val="001B0D7D"/>
    <w:rsid w:val="001B0FDD"/>
    <w:rsid w:val="001B11E2"/>
    <w:rsid w:val="001B19A7"/>
    <w:rsid w:val="001B24B8"/>
    <w:rsid w:val="001B2EB8"/>
    <w:rsid w:val="001B3054"/>
    <w:rsid w:val="001B48AB"/>
    <w:rsid w:val="001B4C31"/>
    <w:rsid w:val="001B4D33"/>
    <w:rsid w:val="001B544D"/>
    <w:rsid w:val="001B7D56"/>
    <w:rsid w:val="001B7D6F"/>
    <w:rsid w:val="001C0803"/>
    <w:rsid w:val="001C0A86"/>
    <w:rsid w:val="001C1369"/>
    <w:rsid w:val="001C1E2A"/>
    <w:rsid w:val="001C207F"/>
    <w:rsid w:val="001C300B"/>
    <w:rsid w:val="001C34D0"/>
    <w:rsid w:val="001C360F"/>
    <w:rsid w:val="001C36C2"/>
    <w:rsid w:val="001C36D2"/>
    <w:rsid w:val="001C3953"/>
    <w:rsid w:val="001C3A70"/>
    <w:rsid w:val="001C3AE5"/>
    <w:rsid w:val="001C4662"/>
    <w:rsid w:val="001C47A5"/>
    <w:rsid w:val="001C4C84"/>
    <w:rsid w:val="001C4D15"/>
    <w:rsid w:val="001C57EF"/>
    <w:rsid w:val="001C599A"/>
    <w:rsid w:val="001C62B3"/>
    <w:rsid w:val="001C63F2"/>
    <w:rsid w:val="001C6A19"/>
    <w:rsid w:val="001C6AAB"/>
    <w:rsid w:val="001D0F43"/>
    <w:rsid w:val="001D0FA6"/>
    <w:rsid w:val="001D194C"/>
    <w:rsid w:val="001D1A3D"/>
    <w:rsid w:val="001D1C22"/>
    <w:rsid w:val="001D1EA6"/>
    <w:rsid w:val="001D20BE"/>
    <w:rsid w:val="001D24DF"/>
    <w:rsid w:val="001D46BF"/>
    <w:rsid w:val="001D4A7D"/>
    <w:rsid w:val="001D5059"/>
    <w:rsid w:val="001D5C63"/>
    <w:rsid w:val="001D6330"/>
    <w:rsid w:val="001D646E"/>
    <w:rsid w:val="001D64B4"/>
    <w:rsid w:val="001D6DBF"/>
    <w:rsid w:val="001D6E3D"/>
    <w:rsid w:val="001D7387"/>
    <w:rsid w:val="001D7C96"/>
    <w:rsid w:val="001D7FA5"/>
    <w:rsid w:val="001E0222"/>
    <w:rsid w:val="001E047A"/>
    <w:rsid w:val="001E0B90"/>
    <w:rsid w:val="001E1258"/>
    <w:rsid w:val="001E1572"/>
    <w:rsid w:val="001E16AC"/>
    <w:rsid w:val="001E2D2E"/>
    <w:rsid w:val="001E3748"/>
    <w:rsid w:val="001E3E08"/>
    <w:rsid w:val="001E4033"/>
    <w:rsid w:val="001E41AA"/>
    <w:rsid w:val="001E4411"/>
    <w:rsid w:val="001E44BD"/>
    <w:rsid w:val="001E44E6"/>
    <w:rsid w:val="001E4542"/>
    <w:rsid w:val="001E47B4"/>
    <w:rsid w:val="001E4B87"/>
    <w:rsid w:val="001E5018"/>
    <w:rsid w:val="001E5724"/>
    <w:rsid w:val="001E5A12"/>
    <w:rsid w:val="001E5C01"/>
    <w:rsid w:val="001E6B79"/>
    <w:rsid w:val="001E7144"/>
    <w:rsid w:val="001E7375"/>
    <w:rsid w:val="001E7FFC"/>
    <w:rsid w:val="001F011A"/>
    <w:rsid w:val="001F0550"/>
    <w:rsid w:val="001F0DF1"/>
    <w:rsid w:val="001F2153"/>
    <w:rsid w:val="001F21B7"/>
    <w:rsid w:val="001F2574"/>
    <w:rsid w:val="001F2C6C"/>
    <w:rsid w:val="001F32CD"/>
    <w:rsid w:val="001F33A7"/>
    <w:rsid w:val="001F34F4"/>
    <w:rsid w:val="001F3804"/>
    <w:rsid w:val="001F38E2"/>
    <w:rsid w:val="001F45C0"/>
    <w:rsid w:val="001F4813"/>
    <w:rsid w:val="001F4829"/>
    <w:rsid w:val="001F4AE8"/>
    <w:rsid w:val="001F4CE5"/>
    <w:rsid w:val="001F5271"/>
    <w:rsid w:val="001F5538"/>
    <w:rsid w:val="001F57D1"/>
    <w:rsid w:val="001F5A45"/>
    <w:rsid w:val="001F5E71"/>
    <w:rsid w:val="001F7997"/>
    <w:rsid w:val="001F7A46"/>
    <w:rsid w:val="002004E3"/>
    <w:rsid w:val="00200606"/>
    <w:rsid w:val="00200823"/>
    <w:rsid w:val="00200DD8"/>
    <w:rsid w:val="00201117"/>
    <w:rsid w:val="002013B7"/>
    <w:rsid w:val="00202040"/>
    <w:rsid w:val="00202DF2"/>
    <w:rsid w:val="00203643"/>
    <w:rsid w:val="00203DC9"/>
    <w:rsid w:val="00204054"/>
    <w:rsid w:val="00205055"/>
    <w:rsid w:val="002062A7"/>
    <w:rsid w:val="002065EE"/>
    <w:rsid w:val="002065F7"/>
    <w:rsid w:val="00206785"/>
    <w:rsid w:val="00206878"/>
    <w:rsid w:val="002070B3"/>
    <w:rsid w:val="0020711A"/>
    <w:rsid w:val="00207E8D"/>
    <w:rsid w:val="00210401"/>
    <w:rsid w:val="0021092D"/>
    <w:rsid w:val="002109ED"/>
    <w:rsid w:val="00210B19"/>
    <w:rsid w:val="002115DD"/>
    <w:rsid w:val="0021197E"/>
    <w:rsid w:val="00211B70"/>
    <w:rsid w:val="0021203F"/>
    <w:rsid w:val="00212155"/>
    <w:rsid w:val="00212466"/>
    <w:rsid w:val="00212665"/>
    <w:rsid w:val="002127B3"/>
    <w:rsid w:val="002130E5"/>
    <w:rsid w:val="002132DE"/>
    <w:rsid w:val="00214036"/>
    <w:rsid w:val="00214575"/>
    <w:rsid w:val="0021466B"/>
    <w:rsid w:val="002148D2"/>
    <w:rsid w:val="00214C44"/>
    <w:rsid w:val="0021511B"/>
    <w:rsid w:val="00215926"/>
    <w:rsid w:val="00216589"/>
    <w:rsid w:val="00216EB8"/>
    <w:rsid w:val="0021744A"/>
    <w:rsid w:val="0021751B"/>
    <w:rsid w:val="0021765D"/>
    <w:rsid w:val="002179FA"/>
    <w:rsid w:val="002204C6"/>
    <w:rsid w:val="00220546"/>
    <w:rsid w:val="002205E2"/>
    <w:rsid w:val="00220626"/>
    <w:rsid w:val="0022092D"/>
    <w:rsid w:val="00220F15"/>
    <w:rsid w:val="00221687"/>
    <w:rsid w:val="00222277"/>
    <w:rsid w:val="00222BE3"/>
    <w:rsid w:val="00223301"/>
    <w:rsid w:val="002235C1"/>
    <w:rsid w:val="00223BBF"/>
    <w:rsid w:val="0022494A"/>
    <w:rsid w:val="00224CFF"/>
    <w:rsid w:val="002251FB"/>
    <w:rsid w:val="0022538D"/>
    <w:rsid w:val="00225E1C"/>
    <w:rsid w:val="00225ECA"/>
    <w:rsid w:val="002276D6"/>
    <w:rsid w:val="00227FD3"/>
    <w:rsid w:val="00230CE9"/>
    <w:rsid w:val="00231061"/>
    <w:rsid w:val="002311D5"/>
    <w:rsid w:val="00231312"/>
    <w:rsid w:val="00231B3F"/>
    <w:rsid w:val="002337D5"/>
    <w:rsid w:val="002337F4"/>
    <w:rsid w:val="002343FA"/>
    <w:rsid w:val="00234690"/>
    <w:rsid w:val="00234A9B"/>
    <w:rsid w:val="00234E70"/>
    <w:rsid w:val="00235628"/>
    <w:rsid w:val="00235A0C"/>
    <w:rsid w:val="00236E7C"/>
    <w:rsid w:val="00237BA4"/>
    <w:rsid w:val="00237DE5"/>
    <w:rsid w:val="0024058D"/>
    <w:rsid w:val="00240DF0"/>
    <w:rsid w:val="00240FC2"/>
    <w:rsid w:val="0024109B"/>
    <w:rsid w:val="002411E6"/>
    <w:rsid w:val="00241249"/>
    <w:rsid w:val="002416FD"/>
    <w:rsid w:val="00242021"/>
    <w:rsid w:val="0024290E"/>
    <w:rsid w:val="00242967"/>
    <w:rsid w:val="00242BEF"/>
    <w:rsid w:val="00242C4D"/>
    <w:rsid w:val="0024306D"/>
    <w:rsid w:val="002434AA"/>
    <w:rsid w:val="00243500"/>
    <w:rsid w:val="0024362D"/>
    <w:rsid w:val="00243794"/>
    <w:rsid w:val="002437C2"/>
    <w:rsid w:val="00243D18"/>
    <w:rsid w:val="002443D6"/>
    <w:rsid w:val="00244674"/>
    <w:rsid w:val="002452E7"/>
    <w:rsid w:val="002454AE"/>
    <w:rsid w:val="00246242"/>
    <w:rsid w:val="00247139"/>
    <w:rsid w:val="00250068"/>
    <w:rsid w:val="0025078A"/>
    <w:rsid w:val="00250C9D"/>
    <w:rsid w:val="00250D72"/>
    <w:rsid w:val="002517B5"/>
    <w:rsid w:val="00253262"/>
    <w:rsid w:val="00253730"/>
    <w:rsid w:val="00253759"/>
    <w:rsid w:val="00253D12"/>
    <w:rsid w:val="00253E2F"/>
    <w:rsid w:val="0025425F"/>
    <w:rsid w:val="002547DA"/>
    <w:rsid w:val="0025491E"/>
    <w:rsid w:val="00255048"/>
    <w:rsid w:val="00255735"/>
    <w:rsid w:val="00255996"/>
    <w:rsid w:val="00255B32"/>
    <w:rsid w:val="0025625C"/>
    <w:rsid w:val="002562DC"/>
    <w:rsid w:val="00256EB9"/>
    <w:rsid w:val="00257916"/>
    <w:rsid w:val="00257B61"/>
    <w:rsid w:val="0026075A"/>
    <w:rsid w:val="002616C5"/>
    <w:rsid w:val="002618AE"/>
    <w:rsid w:val="00261B0E"/>
    <w:rsid w:val="00261B8A"/>
    <w:rsid w:val="00261E48"/>
    <w:rsid w:val="0026231F"/>
    <w:rsid w:val="00262CD0"/>
    <w:rsid w:val="00263372"/>
    <w:rsid w:val="002635CB"/>
    <w:rsid w:val="002638CF"/>
    <w:rsid w:val="00263E86"/>
    <w:rsid w:val="00264D41"/>
    <w:rsid w:val="00265A47"/>
    <w:rsid w:val="00265BB9"/>
    <w:rsid w:val="00265BD3"/>
    <w:rsid w:val="002667E6"/>
    <w:rsid w:val="00267A7F"/>
    <w:rsid w:val="00270826"/>
    <w:rsid w:val="00270A85"/>
    <w:rsid w:val="00271471"/>
    <w:rsid w:val="0027258A"/>
    <w:rsid w:val="00272B29"/>
    <w:rsid w:val="00272B3F"/>
    <w:rsid w:val="00272EFF"/>
    <w:rsid w:val="00273996"/>
    <w:rsid w:val="00273CBD"/>
    <w:rsid w:val="00273DD6"/>
    <w:rsid w:val="00274397"/>
    <w:rsid w:val="00274910"/>
    <w:rsid w:val="00274D2C"/>
    <w:rsid w:val="00275302"/>
    <w:rsid w:val="00275399"/>
    <w:rsid w:val="00276FA2"/>
    <w:rsid w:val="00277AD9"/>
    <w:rsid w:val="00277B02"/>
    <w:rsid w:val="002802D8"/>
    <w:rsid w:val="00280476"/>
    <w:rsid w:val="00280E9A"/>
    <w:rsid w:val="0028149C"/>
    <w:rsid w:val="00281A0A"/>
    <w:rsid w:val="002830A9"/>
    <w:rsid w:val="00283A21"/>
    <w:rsid w:val="002847C4"/>
    <w:rsid w:val="00285357"/>
    <w:rsid w:val="0028599E"/>
    <w:rsid w:val="00286277"/>
    <w:rsid w:val="00286890"/>
    <w:rsid w:val="00286C85"/>
    <w:rsid w:val="00287287"/>
    <w:rsid w:val="00287BEF"/>
    <w:rsid w:val="00287F90"/>
    <w:rsid w:val="00291503"/>
    <w:rsid w:val="002926E8"/>
    <w:rsid w:val="002926F7"/>
    <w:rsid w:val="00292895"/>
    <w:rsid w:val="00292A12"/>
    <w:rsid w:val="00293167"/>
    <w:rsid w:val="0029358E"/>
    <w:rsid w:val="00293990"/>
    <w:rsid w:val="00293F15"/>
    <w:rsid w:val="0029482B"/>
    <w:rsid w:val="00294AC1"/>
    <w:rsid w:val="00294DBB"/>
    <w:rsid w:val="00296BF8"/>
    <w:rsid w:val="0029727E"/>
    <w:rsid w:val="00297ADA"/>
    <w:rsid w:val="00297BE3"/>
    <w:rsid w:val="002A0207"/>
    <w:rsid w:val="002A0A29"/>
    <w:rsid w:val="002A1C49"/>
    <w:rsid w:val="002A228E"/>
    <w:rsid w:val="002A23F3"/>
    <w:rsid w:val="002A266A"/>
    <w:rsid w:val="002A2CDC"/>
    <w:rsid w:val="002A32D2"/>
    <w:rsid w:val="002A347C"/>
    <w:rsid w:val="002A3990"/>
    <w:rsid w:val="002A3D7B"/>
    <w:rsid w:val="002A3DB8"/>
    <w:rsid w:val="002A495F"/>
    <w:rsid w:val="002A4A15"/>
    <w:rsid w:val="002A5116"/>
    <w:rsid w:val="002A565A"/>
    <w:rsid w:val="002A595F"/>
    <w:rsid w:val="002A5B75"/>
    <w:rsid w:val="002A5D8F"/>
    <w:rsid w:val="002A621F"/>
    <w:rsid w:val="002A7E7C"/>
    <w:rsid w:val="002B01AB"/>
    <w:rsid w:val="002B01B2"/>
    <w:rsid w:val="002B05B0"/>
    <w:rsid w:val="002B077B"/>
    <w:rsid w:val="002B1D3D"/>
    <w:rsid w:val="002B24E6"/>
    <w:rsid w:val="002B25BC"/>
    <w:rsid w:val="002B27AA"/>
    <w:rsid w:val="002B3273"/>
    <w:rsid w:val="002B339F"/>
    <w:rsid w:val="002B3715"/>
    <w:rsid w:val="002B4879"/>
    <w:rsid w:val="002B50B1"/>
    <w:rsid w:val="002B543C"/>
    <w:rsid w:val="002B59FD"/>
    <w:rsid w:val="002B5AEC"/>
    <w:rsid w:val="002B61D3"/>
    <w:rsid w:val="002B61EA"/>
    <w:rsid w:val="002B699E"/>
    <w:rsid w:val="002B6CFE"/>
    <w:rsid w:val="002B7A1B"/>
    <w:rsid w:val="002C0526"/>
    <w:rsid w:val="002C0BBB"/>
    <w:rsid w:val="002C14BB"/>
    <w:rsid w:val="002C182B"/>
    <w:rsid w:val="002C2190"/>
    <w:rsid w:val="002C227B"/>
    <w:rsid w:val="002C2602"/>
    <w:rsid w:val="002C26AD"/>
    <w:rsid w:val="002C2A1D"/>
    <w:rsid w:val="002C31FA"/>
    <w:rsid w:val="002C3326"/>
    <w:rsid w:val="002C37C2"/>
    <w:rsid w:val="002C3D50"/>
    <w:rsid w:val="002C4094"/>
    <w:rsid w:val="002C4213"/>
    <w:rsid w:val="002C4641"/>
    <w:rsid w:val="002C5B66"/>
    <w:rsid w:val="002C645E"/>
    <w:rsid w:val="002C6BBE"/>
    <w:rsid w:val="002C7A7F"/>
    <w:rsid w:val="002D0266"/>
    <w:rsid w:val="002D03C8"/>
    <w:rsid w:val="002D059D"/>
    <w:rsid w:val="002D0E0D"/>
    <w:rsid w:val="002D10F1"/>
    <w:rsid w:val="002D1659"/>
    <w:rsid w:val="002D1CC3"/>
    <w:rsid w:val="002D24DF"/>
    <w:rsid w:val="002D280E"/>
    <w:rsid w:val="002D2D80"/>
    <w:rsid w:val="002D3996"/>
    <w:rsid w:val="002D3CCC"/>
    <w:rsid w:val="002D4459"/>
    <w:rsid w:val="002D52A6"/>
    <w:rsid w:val="002D661C"/>
    <w:rsid w:val="002D6936"/>
    <w:rsid w:val="002D6B20"/>
    <w:rsid w:val="002D7AC4"/>
    <w:rsid w:val="002E07FC"/>
    <w:rsid w:val="002E10EB"/>
    <w:rsid w:val="002E1C0B"/>
    <w:rsid w:val="002E1E5D"/>
    <w:rsid w:val="002E238F"/>
    <w:rsid w:val="002E30EF"/>
    <w:rsid w:val="002E39B4"/>
    <w:rsid w:val="002E3A72"/>
    <w:rsid w:val="002E3D6D"/>
    <w:rsid w:val="002E3E01"/>
    <w:rsid w:val="002E4131"/>
    <w:rsid w:val="002E42AC"/>
    <w:rsid w:val="002E4C07"/>
    <w:rsid w:val="002E4DDA"/>
    <w:rsid w:val="002E5D51"/>
    <w:rsid w:val="002E6286"/>
    <w:rsid w:val="002E6695"/>
    <w:rsid w:val="002E6E6F"/>
    <w:rsid w:val="002E7BE2"/>
    <w:rsid w:val="002E7FF0"/>
    <w:rsid w:val="002F0569"/>
    <w:rsid w:val="002F0861"/>
    <w:rsid w:val="002F10E8"/>
    <w:rsid w:val="002F135E"/>
    <w:rsid w:val="002F147C"/>
    <w:rsid w:val="002F1CFE"/>
    <w:rsid w:val="002F32DF"/>
    <w:rsid w:val="002F3689"/>
    <w:rsid w:val="002F40FB"/>
    <w:rsid w:val="002F44A2"/>
    <w:rsid w:val="002F4554"/>
    <w:rsid w:val="002F4839"/>
    <w:rsid w:val="002F48A7"/>
    <w:rsid w:val="002F5ABD"/>
    <w:rsid w:val="002F6596"/>
    <w:rsid w:val="002F696B"/>
    <w:rsid w:val="002F796A"/>
    <w:rsid w:val="002F7AE4"/>
    <w:rsid w:val="002F7B1D"/>
    <w:rsid w:val="0030003B"/>
    <w:rsid w:val="00300C4D"/>
    <w:rsid w:val="003010DC"/>
    <w:rsid w:val="00301E42"/>
    <w:rsid w:val="003024AE"/>
    <w:rsid w:val="00302884"/>
    <w:rsid w:val="003037CB"/>
    <w:rsid w:val="0030398C"/>
    <w:rsid w:val="00304689"/>
    <w:rsid w:val="0030472F"/>
    <w:rsid w:val="00304B6B"/>
    <w:rsid w:val="00305499"/>
    <w:rsid w:val="003057B9"/>
    <w:rsid w:val="00305E52"/>
    <w:rsid w:val="0030623E"/>
    <w:rsid w:val="003066A4"/>
    <w:rsid w:val="003071FB"/>
    <w:rsid w:val="003107E3"/>
    <w:rsid w:val="00310CD0"/>
    <w:rsid w:val="00310F78"/>
    <w:rsid w:val="00311084"/>
    <w:rsid w:val="00311AFD"/>
    <w:rsid w:val="00312109"/>
    <w:rsid w:val="00312177"/>
    <w:rsid w:val="003123CC"/>
    <w:rsid w:val="00312485"/>
    <w:rsid w:val="00312531"/>
    <w:rsid w:val="003125F5"/>
    <w:rsid w:val="00312F3E"/>
    <w:rsid w:val="0031320A"/>
    <w:rsid w:val="00313C8A"/>
    <w:rsid w:val="00313F37"/>
    <w:rsid w:val="00314720"/>
    <w:rsid w:val="003147CE"/>
    <w:rsid w:val="003152FE"/>
    <w:rsid w:val="0031535F"/>
    <w:rsid w:val="00315400"/>
    <w:rsid w:val="00315E23"/>
    <w:rsid w:val="00316532"/>
    <w:rsid w:val="00316DCB"/>
    <w:rsid w:val="003176B9"/>
    <w:rsid w:val="00317AB6"/>
    <w:rsid w:val="00317E6C"/>
    <w:rsid w:val="00320766"/>
    <w:rsid w:val="003209FE"/>
    <w:rsid w:val="003210C7"/>
    <w:rsid w:val="00321BDA"/>
    <w:rsid w:val="00322098"/>
    <w:rsid w:val="003220E1"/>
    <w:rsid w:val="003227F6"/>
    <w:rsid w:val="00322A55"/>
    <w:rsid w:val="00322D3F"/>
    <w:rsid w:val="003230CE"/>
    <w:rsid w:val="003236AA"/>
    <w:rsid w:val="00323B6E"/>
    <w:rsid w:val="00323FB3"/>
    <w:rsid w:val="0032417D"/>
    <w:rsid w:val="00324512"/>
    <w:rsid w:val="00324709"/>
    <w:rsid w:val="00324CD7"/>
    <w:rsid w:val="00324E03"/>
    <w:rsid w:val="0032513B"/>
    <w:rsid w:val="0032541E"/>
    <w:rsid w:val="00325534"/>
    <w:rsid w:val="00325855"/>
    <w:rsid w:val="00325E67"/>
    <w:rsid w:val="00326265"/>
    <w:rsid w:val="003266EC"/>
    <w:rsid w:val="00326AD4"/>
    <w:rsid w:val="00326D89"/>
    <w:rsid w:val="00326DDF"/>
    <w:rsid w:val="00326E02"/>
    <w:rsid w:val="00327592"/>
    <w:rsid w:val="003277C7"/>
    <w:rsid w:val="00327924"/>
    <w:rsid w:val="00327C64"/>
    <w:rsid w:val="00327F29"/>
    <w:rsid w:val="00330275"/>
    <w:rsid w:val="003309EF"/>
    <w:rsid w:val="00330C5F"/>
    <w:rsid w:val="0033157C"/>
    <w:rsid w:val="0033162F"/>
    <w:rsid w:val="00331654"/>
    <w:rsid w:val="00331D71"/>
    <w:rsid w:val="00331E87"/>
    <w:rsid w:val="003322FD"/>
    <w:rsid w:val="00332761"/>
    <w:rsid w:val="00332779"/>
    <w:rsid w:val="00332F7D"/>
    <w:rsid w:val="00333286"/>
    <w:rsid w:val="00334735"/>
    <w:rsid w:val="00334816"/>
    <w:rsid w:val="00336378"/>
    <w:rsid w:val="0033673C"/>
    <w:rsid w:val="003367CD"/>
    <w:rsid w:val="00336D6C"/>
    <w:rsid w:val="00337957"/>
    <w:rsid w:val="00340682"/>
    <w:rsid w:val="0034189D"/>
    <w:rsid w:val="00342313"/>
    <w:rsid w:val="00342792"/>
    <w:rsid w:val="00342802"/>
    <w:rsid w:val="00343241"/>
    <w:rsid w:val="00343551"/>
    <w:rsid w:val="0034388C"/>
    <w:rsid w:val="00343FCA"/>
    <w:rsid w:val="003441FD"/>
    <w:rsid w:val="00344708"/>
    <w:rsid w:val="003447E2"/>
    <w:rsid w:val="00344ABF"/>
    <w:rsid w:val="003450AF"/>
    <w:rsid w:val="00345162"/>
    <w:rsid w:val="003454D8"/>
    <w:rsid w:val="0034586B"/>
    <w:rsid w:val="00345CA1"/>
    <w:rsid w:val="00345D19"/>
    <w:rsid w:val="003461D5"/>
    <w:rsid w:val="00346B65"/>
    <w:rsid w:val="00346B9A"/>
    <w:rsid w:val="00346C55"/>
    <w:rsid w:val="003471ED"/>
    <w:rsid w:val="0034729E"/>
    <w:rsid w:val="003475ED"/>
    <w:rsid w:val="00347A6B"/>
    <w:rsid w:val="00347DB3"/>
    <w:rsid w:val="003512AA"/>
    <w:rsid w:val="0035142B"/>
    <w:rsid w:val="003519CD"/>
    <w:rsid w:val="003519D1"/>
    <w:rsid w:val="00351F4A"/>
    <w:rsid w:val="0035295D"/>
    <w:rsid w:val="003535F9"/>
    <w:rsid w:val="0035362B"/>
    <w:rsid w:val="00353905"/>
    <w:rsid w:val="003539DE"/>
    <w:rsid w:val="00354478"/>
    <w:rsid w:val="003549AB"/>
    <w:rsid w:val="00354E36"/>
    <w:rsid w:val="00355854"/>
    <w:rsid w:val="00355946"/>
    <w:rsid w:val="003560BB"/>
    <w:rsid w:val="00356451"/>
    <w:rsid w:val="00356844"/>
    <w:rsid w:val="003568F2"/>
    <w:rsid w:val="00356941"/>
    <w:rsid w:val="00357B8A"/>
    <w:rsid w:val="00357F24"/>
    <w:rsid w:val="003601C7"/>
    <w:rsid w:val="003605A2"/>
    <w:rsid w:val="00360D90"/>
    <w:rsid w:val="00362B3D"/>
    <w:rsid w:val="00364DCD"/>
    <w:rsid w:val="00365386"/>
    <w:rsid w:val="003656E7"/>
    <w:rsid w:val="00365E67"/>
    <w:rsid w:val="00365F34"/>
    <w:rsid w:val="003665D3"/>
    <w:rsid w:val="003666FC"/>
    <w:rsid w:val="003668BF"/>
    <w:rsid w:val="003674E9"/>
    <w:rsid w:val="00367AD8"/>
    <w:rsid w:val="00370B61"/>
    <w:rsid w:val="0037183E"/>
    <w:rsid w:val="00371A86"/>
    <w:rsid w:val="00371E43"/>
    <w:rsid w:val="00372183"/>
    <w:rsid w:val="00372497"/>
    <w:rsid w:val="00373310"/>
    <w:rsid w:val="00374780"/>
    <w:rsid w:val="00374D08"/>
    <w:rsid w:val="003753FD"/>
    <w:rsid w:val="0037599C"/>
    <w:rsid w:val="00375DE3"/>
    <w:rsid w:val="003763B1"/>
    <w:rsid w:val="00376CAB"/>
    <w:rsid w:val="003773D3"/>
    <w:rsid w:val="00377DD4"/>
    <w:rsid w:val="00380DB3"/>
    <w:rsid w:val="00381104"/>
    <w:rsid w:val="00381F5E"/>
    <w:rsid w:val="0038240E"/>
    <w:rsid w:val="00383029"/>
    <w:rsid w:val="00383F60"/>
    <w:rsid w:val="00384217"/>
    <w:rsid w:val="003844B5"/>
    <w:rsid w:val="00384E52"/>
    <w:rsid w:val="003851E1"/>
    <w:rsid w:val="00385915"/>
    <w:rsid w:val="00385F4E"/>
    <w:rsid w:val="003862A0"/>
    <w:rsid w:val="00386EB2"/>
    <w:rsid w:val="0038713C"/>
    <w:rsid w:val="003874BE"/>
    <w:rsid w:val="003877A0"/>
    <w:rsid w:val="00387E6A"/>
    <w:rsid w:val="0039021B"/>
    <w:rsid w:val="003906A5"/>
    <w:rsid w:val="0039087A"/>
    <w:rsid w:val="0039090D"/>
    <w:rsid w:val="0039096A"/>
    <w:rsid w:val="00390970"/>
    <w:rsid w:val="00391404"/>
    <w:rsid w:val="00391804"/>
    <w:rsid w:val="003927EF"/>
    <w:rsid w:val="00394147"/>
    <w:rsid w:val="00394E05"/>
    <w:rsid w:val="00395CC4"/>
    <w:rsid w:val="00395E12"/>
    <w:rsid w:val="003963A8"/>
    <w:rsid w:val="00397683"/>
    <w:rsid w:val="00397E5E"/>
    <w:rsid w:val="003A0321"/>
    <w:rsid w:val="003A096A"/>
    <w:rsid w:val="003A0BBA"/>
    <w:rsid w:val="003A0BCF"/>
    <w:rsid w:val="003A125C"/>
    <w:rsid w:val="003A16AC"/>
    <w:rsid w:val="003A16C9"/>
    <w:rsid w:val="003A17F7"/>
    <w:rsid w:val="003A23DB"/>
    <w:rsid w:val="003A2638"/>
    <w:rsid w:val="003A2BBF"/>
    <w:rsid w:val="003A30FB"/>
    <w:rsid w:val="003A38E8"/>
    <w:rsid w:val="003A3B1D"/>
    <w:rsid w:val="003A3B71"/>
    <w:rsid w:val="003A3C12"/>
    <w:rsid w:val="003A3FF2"/>
    <w:rsid w:val="003A54F1"/>
    <w:rsid w:val="003A5892"/>
    <w:rsid w:val="003A5A03"/>
    <w:rsid w:val="003A5A9B"/>
    <w:rsid w:val="003A641F"/>
    <w:rsid w:val="003A64ED"/>
    <w:rsid w:val="003A6B67"/>
    <w:rsid w:val="003A7E8D"/>
    <w:rsid w:val="003B0068"/>
    <w:rsid w:val="003B0AE8"/>
    <w:rsid w:val="003B0C68"/>
    <w:rsid w:val="003B0EBB"/>
    <w:rsid w:val="003B114A"/>
    <w:rsid w:val="003B19A8"/>
    <w:rsid w:val="003B1B5B"/>
    <w:rsid w:val="003B1EEF"/>
    <w:rsid w:val="003B24A8"/>
    <w:rsid w:val="003B2909"/>
    <w:rsid w:val="003B3029"/>
    <w:rsid w:val="003B311E"/>
    <w:rsid w:val="003B3E5F"/>
    <w:rsid w:val="003B4454"/>
    <w:rsid w:val="003B4639"/>
    <w:rsid w:val="003B486A"/>
    <w:rsid w:val="003B4D5B"/>
    <w:rsid w:val="003B4F0F"/>
    <w:rsid w:val="003B523C"/>
    <w:rsid w:val="003B5817"/>
    <w:rsid w:val="003B5BD0"/>
    <w:rsid w:val="003B5CB2"/>
    <w:rsid w:val="003B5F2E"/>
    <w:rsid w:val="003B5FD7"/>
    <w:rsid w:val="003B7B3B"/>
    <w:rsid w:val="003C0AD1"/>
    <w:rsid w:val="003C0DAD"/>
    <w:rsid w:val="003C18D1"/>
    <w:rsid w:val="003C1941"/>
    <w:rsid w:val="003C1B06"/>
    <w:rsid w:val="003C28BE"/>
    <w:rsid w:val="003C34EA"/>
    <w:rsid w:val="003C3B47"/>
    <w:rsid w:val="003C3FA6"/>
    <w:rsid w:val="003C4662"/>
    <w:rsid w:val="003C4745"/>
    <w:rsid w:val="003C47A6"/>
    <w:rsid w:val="003C4BFF"/>
    <w:rsid w:val="003C5186"/>
    <w:rsid w:val="003C5365"/>
    <w:rsid w:val="003C53DF"/>
    <w:rsid w:val="003C5B71"/>
    <w:rsid w:val="003C6527"/>
    <w:rsid w:val="003C6864"/>
    <w:rsid w:val="003C6DE0"/>
    <w:rsid w:val="003C6FEF"/>
    <w:rsid w:val="003D0237"/>
    <w:rsid w:val="003D0274"/>
    <w:rsid w:val="003D0332"/>
    <w:rsid w:val="003D0890"/>
    <w:rsid w:val="003D0954"/>
    <w:rsid w:val="003D1571"/>
    <w:rsid w:val="003D247A"/>
    <w:rsid w:val="003D2628"/>
    <w:rsid w:val="003D26FB"/>
    <w:rsid w:val="003D3884"/>
    <w:rsid w:val="003D393D"/>
    <w:rsid w:val="003D3CD2"/>
    <w:rsid w:val="003D4122"/>
    <w:rsid w:val="003D4F45"/>
    <w:rsid w:val="003D5247"/>
    <w:rsid w:val="003D6341"/>
    <w:rsid w:val="003D672E"/>
    <w:rsid w:val="003D6A62"/>
    <w:rsid w:val="003D6A8C"/>
    <w:rsid w:val="003D7423"/>
    <w:rsid w:val="003D789A"/>
    <w:rsid w:val="003E08ED"/>
    <w:rsid w:val="003E0AD7"/>
    <w:rsid w:val="003E0C24"/>
    <w:rsid w:val="003E0EF1"/>
    <w:rsid w:val="003E16B2"/>
    <w:rsid w:val="003E17C2"/>
    <w:rsid w:val="003E27D7"/>
    <w:rsid w:val="003E2E5A"/>
    <w:rsid w:val="003E3039"/>
    <w:rsid w:val="003E30BD"/>
    <w:rsid w:val="003E32AB"/>
    <w:rsid w:val="003E36AB"/>
    <w:rsid w:val="003E3935"/>
    <w:rsid w:val="003E453C"/>
    <w:rsid w:val="003E459E"/>
    <w:rsid w:val="003E47EB"/>
    <w:rsid w:val="003E4CDA"/>
    <w:rsid w:val="003E4EDD"/>
    <w:rsid w:val="003E4F68"/>
    <w:rsid w:val="003E5DE1"/>
    <w:rsid w:val="003E620B"/>
    <w:rsid w:val="003E65C8"/>
    <w:rsid w:val="003E69EE"/>
    <w:rsid w:val="003E6BD7"/>
    <w:rsid w:val="003E719C"/>
    <w:rsid w:val="003E7509"/>
    <w:rsid w:val="003E776A"/>
    <w:rsid w:val="003E7C51"/>
    <w:rsid w:val="003E7E90"/>
    <w:rsid w:val="003F0774"/>
    <w:rsid w:val="003F08C3"/>
    <w:rsid w:val="003F0B02"/>
    <w:rsid w:val="003F122B"/>
    <w:rsid w:val="003F1231"/>
    <w:rsid w:val="003F16B7"/>
    <w:rsid w:val="003F1801"/>
    <w:rsid w:val="003F195C"/>
    <w:rsid w:val="003F256C"/>
    <w:rsid w:val="003F289B"/>
    <w:rsid w:val="003F2DA0"/>
    <w:rsid w:val="003F31A1"/>
    <w:rsid w:val="003F33DE"/>
    <w:rsid w:val="003F40EC"/>
    <w:rsid w:val="003F43BF"/>
    <w:rsid w:val="003F43E5"/>
    <w:rsid w:val="003F4551"/>
    <w:rsid w:val="003F47C2"/>
    <w:rsid w:val="003F4805"/>
    <w:rsid w:val="003F49F3"/>
    <w:rsid w:val="003F5654"/>
    <w:rsid w:val="003F5B2E"/>
    <w:rsid w:val="003F60A6"/>
    <w:rsid w:val="003F6B40"/>
    <w:rsid w:val="003F7A0F"/>
    <w:rsid w:val="003F7FC0"/>
    <w:rsid w:val="00400AD7"/>
    <w:rsid w:val="00401236"/>
    <w:rsid w:val="00401271"/>
    <w:rsid w:val="0040138E"/>
    <w:rsid w:val="004013B0"/>
    <w:rsid w:val="0040163A"/>
    <w:rsid w:val="00401741"/>
    <w:rsid w:val="00401B31"/>
    <w:rsid w:val="00401FC4"/>
    <w:rsid w:val="00402625"/>
    <w:rsid w:val="0040462F"/>
    <w:rsid w:val="00404D8E"/>
    <w:rsid w:val="004051FD"/>
    <w:rsid w:val="00405642"/>
    <w:rsid w:val="004056E9"/>
    <w:rsid w:val="004057E6"/>
    <w:rsid w:val="00406B41"/>
    <w:rsid w:val="00406C27"/>
    <w:rsid w:val="00406C79"/>
    <w:rsid w:val="00406CEB"/>
    <w:rsid w:val="0040765C"/>
    <w:rsid w:val="0041099B"/>
    <w:rsid w:val="00411070"/>
    <w:rsid w:val="00411670"/>
    <w:rsid w:val="00411B05"/>
    <w:rsid w:val="00411C2E"/>
    <w:rsid w:val="0041254E"/>
    <w:rsid w:val="004125F5"/>
    <w:rsid w:val="004127C2"/>
    <w:rsid w:val="00413164"/>
    <w:rsid w:val="0041355A"/>
    <w:rsid w:val="00413607"/>
    <w:rsid w:val="00413867"/>
    <w:rsid w:val="00413F9B"/>
    <w:rsid w:val="00414896"/>
    <w:rsid w:val="0041497B"/>
    <w:rsid w:val="00414B5E"/>
    <w:rsid w:val="00415085"/>
    <w:rsid w:val="004151B4"/>
    <w:rsid w:val="00415D3F"/>
    <w:rsid w:val="00415F13"/>
    <w:rsid w:val="00416238"/>
    <w:rsid w:val="00416244"/>
    <w:rsid w:val="00416E0C"/>
    <w:rsid w:val="004173CC"/>
    <w:rsid w:val="00417646"/>
    <w:rsid w:val="00417F43"/>
    <w:rsid w:val="0042083C"/>
    <w:rsid w:val="0042232B"/>
    <w:rsid w:val="004227CA"/>
    <w:rsid w:val="00422D2F"/>
    <w:rsid w:val="004237B9"/>
    <w:rsid w:val="00423C08"/>
    <w:rsid w:val="00423EF7"/>
    <w:rsid w:val="00424566"/>
    <w:rsid w:val="004251E1"/>
    <w:rsid w:val="004252AE"/>
    <w:rsid w:val="00425A5F"/>
    <w:rsid w:val="00425E1A"/>
    <w:rsid w:val="00425E8F"/>
    <w:rsid w:val="004265C0"/>
    <w:rsid w:val="00426835"/>
    <w:rsid w:val="00426B19"/>
    <w:rsid w:val="004275D2"/>
    <w:rsid w:val="00430039"/>
    <w:rsid w:val="004305A7"/>
    <w:rsid w:val="00430CF4"/>
    <w:rsid w:val="0043182C"/>
    <w:rsid w:val="00433CAC"/>
    <w:rsid w:val="004349F2"/>
    <w:rsid w:val="00434EB2"/>
    <w:rsid w:val="004351B8"/>
    <w:rsid w:val="00435658"/>
    <w:rsid w:val="00435FA7"/>
    <w:rsid w:val="00436267"/>
    <w:rsid w:val="0043658B"/>
    <w:rsid w:val="0043699D"/>
    <w:rsid w:val="0043753C"/>
    <w:rsid w:val="00437738"/>
    <w:rsid w:val="00437D54"/>
    <w:rsid w:val="00440E62"/>
    <w:rsid w:val="004413D2"/>
    <w:rsid w:val="0044236C"/>
    <w:rsid w:val="00442B90"/>
    <w:rsid w:val="00443533"/>
    <w:rsid w:val="004438EE"/>
    <w:rsid w:val="00443C91"/>
    <w:rsid w:val="00444406"/>
    <w:rsid w:val="00446659"/>
    <w:rsid w:val="00446A94"/>
    <w:rsid w:val="004500E3"/>
    <w:rsid w:val="0045068A"/>
    <w:rsid w:val="004509E8"/>
    <w:rsid w:val="00450D03"/>
    <w:rsid w:val="00450EBE"/>
    <w:rsid w:val="004516A7"/>
    <w:rsid w:val="00451841"/>
    <w:rsid w:val="00452000"/>
    <w:rsid w:val="0045250B"/>
    <w:rsid w:val="00452A1F"/>
    <w:rsid w:val="00452AB7"/>
    <w:rsid w:val="00452C77"/>
    <w:rsid w:val="00452D04"/>
    <w:rsid w:val="00452F3C"/>
    <w:rsid w:val="00453469"/>
    <w:rsid w:val="00453C05"/>
    <w:rsid w:val="004544FA"/>
    <w:rsid w:val="004547CB"/>
    <w:rsid w:val="00454CB8"/>
    <w:rsid w:val="00454F02"/>
    <w:rsid w:val="00454F58"/>
    <w:rsid w:val="00455BC7"/>
    <w:rsid w:val="004560A3"/>
    <w:rsid w:val="004563F9"/>
    <w:rsid w:val="004566EA"/>
    <w:rsid w:val="00457AEE"/>
    <w:rsid w:val="00460C3D"/>
    <w:rsid w:val="00461319"/>
    <w:rsid w:val="00461FB8"/>
    <w:rsid w:val="00462600"/>
    <w:rsid w:val="00462E34"/>
    <w:rsid w:val="00462EC8"/>
    <w:rsid w:val="004636A2"/>
    <w:rsid w:val="004637C5"/>
    <w:rsid w:val="00463841"/>
    <w:rsid w:val="00463A78"/>
    <w:rsid w:val="00463E01"/>
    <w:rsid w:val="0046405C"/>
    <w:rsid w:val="00464876"/>
    <w:rsid w:val="0046579A"/>
    <w:rsid w:val="004659F3"/>
    <w:rsid w:val="00465DF0"/>
    <w:rsid w:val="00465FBB"/>
    <w:rsid w:val="004663FC"/>
    <w:rsid w:val="00466B9D"/>
    <w:rsid w:val="00466FF3"/>
    <w:rsid w:val="00467610"/>
    <w:rsid w:val="004702A7"/>
    <w:rsid w:val="0047059C"/>
    <w:rsid w:val="00470757"/>
    <w:rsid w:val="004709F3"/>
    <w:rsid w:val="00471800"/>
    <w:rsid w:val="00471F00"/>
    <w:rsid w:val="00472E4F"/>
    <w:rsid w:val="00472F1B"/>
    <w:rsid w:val="00473630"/>
    <w:rsid w:val="00473653"/>
    <w:rsid w:val="00473712"/>
    <w:rsid w:val="004741FA"/>
    <w:rsid w:val="00474D82"/>
    <w:rsid w:val="004756DC"/>
    <w:rsid w:val="0047589C"/>
    <w:rsid w:val="0047691A"/>
    <w:rsid w:val="0048027F"/>
    <w:rsid w:val="0048064E"/>
    <w:rsid w:val="004807F2"/>
    <w:rsid w:val="00480989"/>
    <w:rsid w:val="0048177E"/>
    <w:rsid w:val="00481D6B"/>
    <w:rsid w:val="004824F1"/>
    <w:rsid w:val="00483C2F"/>
    <w:rsid w:val="00483CEF"/>
    <w:rsid w:val="0048417F"/>
    <w:rsid w:val="0048542F"/>
    <w:rsid w:val="004855C7"/>
    <w:rsid w:val="00485A90"/>
    <w:rsid w:val="00486D45"/>
    <w:rsid w:val="004873C0"/>
    <w:rsid w:val="004873CF"/>
    <w:rsid w:val="0048766A"/>
    <w:rsid w:val="00487F95"/>
    <w:rsid w:val="004903B8"/>
    <w:rsid w:val="00491A71"/>
    <w:rsid w:val="00491BAA"/>
    <w:rsid w:val="0049210C"/>
    <w:rsid w:val="004923D3"/>
    <w:rsid w:val="00492629"/>
    <w:rsid w:val="00492662"/>
    <w:rsid w:val="0049292C"/>
    <w:rsid w:val="00492933"/>
    <w:rsid w:val="00492D99"/>
    <w:rsid w:val="00493855"/>
    <w:rsid w:val="00493A75"/>
    <w:rsid w:val="0049407B"/>
    <w:rsid w:val="00494140"/>
    <w:rsid w:val="004954A2"/>
    <w:rsid w:val="004959E5"/>
    <w:rsid w:val="004960A0"/>
    <w:rsid w:val="0049701E"/>
    <w:rsid w:val="00497032"/>
    <w:rsid w:val="004977E9"/>
    <w:rsid w:val="00497AB4"/>
    <w:rsid w:val="00497BBF"/>
    <w:rsid w:val="00497D31"/>
    <w:rsid w:val="00497F40"/>
    <w:rsid w:val="004A04FA"/>
    <w:rsid w:val="004A07EE"/>
    <w:rsid w:val="004A091C"/>
    <w:rsid w:val="004A1628"/>
    <w:rsid w:val="004A1A80"/>
    <w:rsid w:val="004A1F07"/>
    <w:rsid w:val="004A2105"/>
    <w:rsid w:val="004A216E"/>
    <w:rsid w:val="004A21EB"/>
    <w:rsid w:val="004A2558"/>
    <w:rsid w:val="004A2637"/>
    <w:rsid w:val="004A2658"/>
    <w:rsid w:val="004A2E57"/>
    <w:rsid w:val="004A348B"/>
    <w:rsid w:val="004A38B2"/>
    <w:rsid w:val="004A4BC4"/>
    <w:rsid w:val="004A4FF0"/>
    <w:rsid w:val="004A5806"/>
    <w:rsid w:val="004A6054"/>
    <w:rsid w:val="004A6A08"/>
    <w:rsid w:val="004A7186"/>
    <w:rsid w:val="004A7A50"/>
    <w:rsid w:val="004B11FA"/>
    <w:rsid w:val="004B1771"/>
    <w:rsid w:val="004B1B0B"/>
    <w:rsid w:val="004B1BEA"/>
    <w:rsid w:val="004B1C79"/>
    <w:rsid w:val="004B20D4"/>
    <w:rsid w:val="004B21B7"/>
    <w:rsid w:val="004B2578"/>
    <w:rsid w:val="004B2879"/>
    <w:rsid w:val="004B2DC7"/>
    <w:rsid w:val="004B337D"/>
    <w:rsid w:val="004B57B8"/>
    <w:rsid w:val="004B5F4F"/>
    <w:rsid w:val="004B6597"/>
    <w:rsid w:val="004B6889"/>
    <w:rsid w:val="004B69DF"/>
    <w:rsid w:val="004B6C11"/>
    <w:rsid w:val="004B7BDC"/>
    <w:rsid w:val="004C0182"/>
    <w:rsid w:val="004C067E"/>
    <w:rsid w:val="004C0759"/>
    <w:rsid w:val="004C083E"/>
    <w:rsid w:val="004C088B"/>
    <w:rsid w:val="004C0CFC"/>
    <w:rsid w:val="004C1938"/>
    <w:rsid w:val="004C1A19"/>
    <w:rsid w:val="004C1B48"/>
    <w:rsid w:val="004C253D"/>
    <w:rsid w:val="004C27F2"/>
    <w:rsid w:val="004C2887"/>
    <w:rsid w:val="004C2AD6"/>
    <w:rsid w:val="004C3136"/>
    <w:rsid w:val="004C3280"/>
    <w:rsid w:val="004C32FA"/>
    <w:rsid w:val="004C353F"/>
    <w:rsid w:val="004C3BE6"/>
    <w:rsid w:val="004C3C58"/>
    <w:rsid w:val="004C4673"/>
    <w:rsid w:val="004C4718"/>
    <w:rsid w:val="004C564B"/>
    <w:rsid w:val="004C5F17"/>
    <w:rsid w:val="004C60B8"/>
    <w:rsid w:val="004C62A6"/>
    <w:rsid w:val="004C62D7"/>
    <w:rsid w:val="004C7732"/>
    <w:rsid w:val="004D0243"/>
    <w:rsid w:val="004D0871"/>
    <w:rsid w:val="004D11F9"/>
    <w:rsid w:val="004D1B01"/>
    <w:rsid w:val="004D219D"/>
    <w:rsid w:val="004D247B"/>
    <w:rsid w:val="004D310D"/>
    <w:rsid w:val="004D382D"/>
    <w:rsid w:val="004D3942"/>
    <w:rsid w:val="004D399E"/>
    <w:rsid w:val="004D3D01"/>
    <w:rsid w:val="004D422A"/>
    <w:rsid w:val="004D5D0C"/>
    <w:rsid w:val="004D5F0C"/>
    <w:rsid w:val="004D7348"/>
    <w:rsid w:val="004E0668"/>
    <w:rsid w:val="004E139F"/>
    <w:rsid w:val="004E15DD"/>
    <w:rsid w:val="004E2605"/>
    <w:rsid w:val="004E2607"/>
    <w:rsid w:val="004E2CA8"/>
    <w:rsid w:val="004E2DF2"/>
    <w:rsid w:val="004E37D2"/>
    <w:rsid w:val="004E3898"/>
    <w:rsid w:val="004E3ACC"/>
    <w:rsid w:val="004E3CF6"/>
    <w:rsid w:val="004E3DE9"/>
    <w:rsid w:val="004E3FBA"/>
    <w:rsid w:val="004E4557"/>
    <w:rsid w:val="004E593F"/>
    <w:rsid w:val="004E5BF8"/>
    <w:rsid w:val="004E6279"/>
    <w:rsid w:val="004E68AE"/>
    <w:rsid w:val="004E6DA6"/>
    <w:rsid w:val="004E7443"/>
    <w:rsid w:val="004E7556"/>
    <w:rsid w:val="004E765C"/>
    <w:rsid w:val="004E7673"/>
    <w:rsid w:val="004E76CF"/>
    <w:rsid w:val="004E7990"/>
    <w:rsid w:val="004E7B06"/>
    <w:rsid w:val="004E7EC8"/>
    <w:rsid w:val="004F02E7"/>
    <w:rsid w:val="004F049F"/>
    <w:rsid w:val="004F04A1"/>
    <w:rsid w:val="004F0863"/>
    <w:rsid w:val="004F08DF"/>
    <w:rsid w:val="004F1646"/>
    <w:rsid w:val="004F16BB"/>
    <w:rsid w:val="004F17A7"/>
    <w:rsid w:val="004F1B6F"/>
    <w:rsid w:val="004F1CA7"/>
    <w:rsid w:val="004F257D"/>
    <w:rsid w:val="004F292D"/>
    <w:rsid w:val="004F2C6B"/>
    <w:rsid w:val="004F2E09"/>
    <w:rsid w:val="004F2ECE"/>
    <w:rsid w:val="004F336C"/>
    <w:rsid w:val="004F4144"/>
    <w:rsid w:val="004F41A4"/>
    <w:rsid w:val="004F41EA"/>
    <w:rsid w:val="004F485F"/>
    <w:rsid w:val="004F4C16"/>
    <w:rsid w:val="004F4F4A"/>
    <w:rsid w:val="004F507D"/>
    <w:rsid w:val="004F591E"/>
    <w:rsid w:val="004F59A1"/>
    <w:rsid w:val="004F5AA9"/>
    <w:rsid w:val="004F5E6D"/>
    <w:rsid w:val="004F5FAB"/>
    <w:rsid w:val="004F668F"/>
    <w:rsid w:val="004F716C"/>
    <w:rsid w:val="004F7CCA"/>
    <w:rsid w:val="004F7DA7"/>
    <w:rsid w:val="00500363"/>
    <w:rsid w:val="005005FD"/>
    <w:rsid w:val="00500939"/>
    <w:rsid w:val="00500FE2"/>
    <w:rsid w:val="0050113E"/>
    <w:rsid w:val="0050122E"/>
    <w:rsid w:val="00501CE8"/>
    <w:rsid w:val="00501D0C"/>
    <w:rsid w:val="005032B0"/>
    <w:rsid w:val="005034CC"/>
    <w:rsid w:val="00503C62"/>
    <w:rsid w:val="00503C9C"/>
    <w:rsid w:val="00503E95"/>
    <w:rsid w:val="00503F06"/>
    <w:rsid w:val="00503FB0"/>
    <w:rsid w:val="005043A1"/>
    <w:rsid w:val="005043EF"/>
    <w:rsid w:val="005045BA"/>
    <w:rsid w:val="0050476F"/>
    <w:rsid w:val="00504914"/>
    <w:rsid w:val="00504A35"/>
    <w:rsid w:val="00504A82"/>
    <w:rsid w:val="005054C0"/>
    <w:rsid w:val="00505AA7"/>
    <w:rsid w:val="00505FAC"/>
    <w:rsid w:val="005060B9"/>
    <w:rsid w:val="00506F7A"/>
    <w:rsid w:val="00507405"/>
    <w:rsid w:val="00507432"/>
    <w:rsid w:val="00507520"/>
    <w:rsid w:val="005075C5"/>
    <w:rsid w:val="00510221"/>
    <w:rsid w:val="0051094F"/>
    <w:rsid w:val="00510FEB"/>
    <w:rsid w:val="005111C0"/>
    <w:rsid w:val="00511502"/>
    <w:rsid w:val="00511F0A"/>
    <w:rsid w:val="005126B0"/>
    <w:rsid w:val="00513E5E"/>
    <w:rsid w:val="00514109"/>
    <w:rsid w:val="00514313"/>
    <w:rsid w:val="00514C27"/>
    <w:rsid w:val="005158AC"/>
    <w:rsid w:val="00515C33"/>
    <w:rsid w:val="00515C5A"/>
    <w:rsid w:val="00515E41"/>
    <w:rsid w:val="00516B27"/>
    <w:rsid w:val="00517FD0"/>
    <w:rsid w:val="00520146"/>
    <w:rsid w:val="005211F8"/>
    <w:rsid w:val="0052150A"/>
    <w:rsid w:val="00521D4A"/>
    <w:rsid w:val="00521FC8"/>
    <w:rsid w:val="0052217D"/>
    <w:rsid w:val="00522B4F"/>
    <w:rsid w:val="00522D7F"/>
    <w:rsid w:val="00522ED7"/>
    <w:rsid w:val="0052315F"/>
    <w:rsid w:val="005236B0"/>
    <w:rsid w:val="00523878"/>
    <w:rsid w:val="005239F2"/>
    <w:rsid w:val="00523BD2"/>
    <w:rsid w:val="00523DC9"/>
    <w:rsid w:val="005243DD"/>
    <w:rsid w:val="0052492E"/>
    <w:rsid w:val="00524B35"/>
    <w:rsid w:val="00524B5A"/>
    <w:rsid w:val="00525250"/>
    <w:rsid w:val="00525754"/>
    <w:rsid w:val="0052585B"/>
    <w:rsid w:val="00525886"/>
    <w:rsid w:val="00525AB2"/>
    <w:rsid w:val="00525C48"/>
    <w:rsid w:val="00526297"/>
    <w:rsid w:val="0052635E"/>
    <w:rsid w:val="005278CB"/>
    <w:rsid w:val="00527A0F"/>
    <w:rsid w:val="0053018F"/>
    <w:rsid w:val="00530B09"/>
    <w:rsid w:val="00530DE0"/>
    <w:rsid w:val="005313EF"/>
    <w:rsid w:val="005316E5"/>
    <w:rsid w:val="00531707"/>
    <w:rsid w:val="00531B5B"/>
    <w:rsid w:val="005338BF"/>
    <w:rsid w:val="00533984"/>
    <w:rsid w:val="005339AC"/>
    <w:rsid w:val="00534055"/>
    <w:rsid w:val="0053464A"/>
    <w:rsid w:val="00534BB8"/>
    <w:rsid w:val="005351CC"/>
    <w:rsid w:val="005358B0"/>
    <w:rsid w:val="00535B20"/>
    <w:rsid w:val="00536334"/>
    <w:rsid w:val="00536A78"/>
    <w:rsid w:val="00536D62"/>
    <w:rsid w:val="00536EEC"/>
    <w:rsid w:val="00537017"/>
    <w:rsid w:val="005372D2"/>
    <w:rsid w:val="00537E1C"/>
    <w:rsid w:val="0054027D"/>
    <w:rsid w:val="00540D1C"/>
    <w:rsid w:val="005410A9"/>
    <w:rsid w:val="00541BA2"/>
    <w:rsid w:val="00542087"/>
    <w:rsid w:val="00542585"/>
    <w:rsid w:val="00542AF5"/>
    <w:rsid w:val="00542D33"/>
    <w:rsid w:val="00542E77"/>
    <w:rsid w:val="00542FEB"/>
    <w:rsid w:val="0054350F"/>
    <w:rsid w:val="00543DC9"/>
    <w:rsid w:val="005442BA"/>
    <w:rsid w:val="0054574C"/>
    <w:rsid w:val="00545970"/>
    <w:rsid w:val="00546977"/>
    <w:rsid w:val="00546CBC"/>
    <w:rsid w:val="00547040"/>
    <w:rsid w:val="0055021B"/>
    <w:rsid w:val="00550304"/>
    <w:rsid w:val="00550802"/>
    <w:rsid w:val="00550CD2"/>
    <w:rsid w:val="00551944"/>
    <w:rsid w:val="005519F1"/>
    <w:rsid w:val="00551B3D"/>
    <w:rsid w:val="00551D69"/>
    <w:rsid w:val="00551E7A"/>
    <w:rsid w:val="00552624"/>
    <w:rsid w:val="0055315E"/>
    <w:rsid w:val="005534A7"/>
    <w:rsid w:val="00553CF7"/>
    <w:rsid w:val="0055409F"/>
    <w:rsid w:val="00554549"/>
    <w:rsid w:val="00554E60"/>
    <w:rsid w:val="00554FF8"/>
    <w:rsid w:val="005552D2"/>
    <w:rsid w:val="00555679"/>
    <w:rsid w:val="005558E4"/>
    <w:rsid w:val="00556224"/>
    <w:rsid w:val="005569AB"/>
    <w:rsid w:val="0055714E"/>
    <w:rsid w:val="0055789E"/>
    <w:rsid w:val="00560C11"/>
    <w:rsid w:val="0056172A"/>
    <w:rsid w:val="005619FC"/>
    <w:rsid w:val="00561E2B"/>
    <w:rsid w:val="00562A17"/>
    <w:rsid w:val="00562DE3"/>
    <w:rsid w:val="00563134"/>
    <w:rsid w:val="005631D5"/>
    <w:rsid w:val="00564050"/>
    <w:rsid w:val="005644C7"/>
    <w:rsid w:val="00564A15"/>
    <w:rsid w:val="00564E1E"/>
    <w:rsid w:val="0056519F"/>
    <w:rsid w:val="00565371"/>
    <w:rsid w:val="005657D0"/>
    <w:rsid w:val="005657DA"/>
    <w:rsid w:val="005657ED"/>
    <w:rsid w:val="005657F0"/>
    <w:rsid w:val="00565BB5"/>
    <w:rsid w:val="00565CB5"/>
    <w:rsid w:val="00565E58"/>
    <w:rsid w:val="00566282"/>
    <w:rsid w:val="005665D3"/>
    <w:rsid w:val="00566612"/>
    <w:rsid w:val="00567405"/>
    <w:rsid w:val="005674BE"/>
    <w:rsid w:val="00567958"/>
    <w:rsid w:val="005716FE"/>
    <w:rsid w:val="0057170A"/>
    <w:rsid w:val="005717BF"/>
    <w:rsid w:val="005721E2"/>
    <w:rsid w:val="00573408"/>
    <w:rsid w:val="00573879"/>
    <w:rsid w:val="00574094"/>
    <w:rsid w:val="00575693"/>
    <w:rsid w:val="00575964"/>
    <w:rsid w:val="00576161"/>
    <w:rsid w:val="00576531"/>
    <w:rsid w:val="005768B4"/>
    <w:rsid w:val="00576A1E"/>
    <w:rsid w:val="00576AB7"/>
    <w:rsid w:val="00576BD3"/>
    <w:rsid w:val="00576C35"/>
    <w:rsid w:val="0057721D"/>
    <w:rsid w:val="0057798A"/>
    <w:rsid w:val="00577E34"/>
    <w:rsid w:val="005803C4"/>
    <w:rsid w:val="005809C8"/>
    <w:rsid w:val="00580B74"/>
    <w:rsid w:val="005810CA"/>
    <w:rsid w:val="00582328"/>
    <w:rsid w:val="00582686"/>
    <w:rsid w:val="00582893"/>
    <w:rsid w:val="005833F7"/>
    <w:rsid w:val="00584623"/>
    <w:rsid w:val="00584B5A"/>
    <w:rsid w:val="00584B7D"/>
    <w:rsid w:val="00584E06"/>
    <w:rsid w:val="00584EE2"/>
    <w:rsid w:val="00585234"/>
    <w:rsid w:val="005852C6"/>
    <w:rsid w:val="0058544B"/>
    <w:rsid w:val="00585F41"/>
    <w:rsid w:val="00586B92"/>
    <w:rsid w:val="00586D7C"/>
    <w:rsid w:val="00586D90"/>
    <w:rsid w:val="00586F03"/>
    <w:rsid w:val="005870ED"/>
    <w:rsid w:val="00587755"/>
    <w:rsid w:val="005879CC"/>
    <w:rsid w:val="005902B9"/>
    <w:rsid w:val="0059049C"/>
    <w:rsid w:val="00590BA5"/>
    <w:rsid w:val="00590C31"/>
    <w:rsid w:val="00591309"/>
    <w:rsid w:val="005928F1"/>
    <w:rsid w:val="0059307E"/>
    <w:rsid w:val="005931E2"/>
    <w:rsid w:val="0059345C"/>
    <w:rsid w:val="00593597"/>
    <w:rsid w:val="00594312"/>
    <w:rsid w:val="00594C9D"/>
    <w:rsid w:val="00595264"/>
    <w:rsid w:val="005952B2"/>
    <w:rsid w:val="0059547D"/>
    <w:rsid w:val="005955AC"/>
    <w:rsid w:val="00595CD4"/>
    <w:rsid w:val="00595D37"/>
    <w:rsid w:val="00595EA3"/>
    <w:rsid w:val="00596617"/>
    <w:rsid w:val="0059741B"/>
    <w:rsid w:val="00597B0E"/>
    <w:rsid w:val="00597DDD"/>
    <w:rsid w:val="00597E91"/>
    <w:rsid w:val="005A045A"/>
    <w:rsid w:val="005A0F84"/>
    <w:rsid w:val="005A121C"/>
    <w:rsid w:val="005A2D0D"/>
    <w:rsid w:val="005A307D"/>
    <w:rsid w:val="005A3325"/>
    <w:rsid w:val="005A3909"/>
    <w:rsid w:val="005A3C97"/>
    <w:rsid w:val="005A3D06"/>
    <w:rsid w:val="005A3DEE"/>
    <w:rsid w:val="005A44C2"/>
    <w:rsid w:val="005A4858"/>
    <w:rsid w:val="005A5367"/>
    <w:rsid w:val="005A5470"/>
    <w:rsid w:val="005A59B0"/>
    <w:rsid w:val="005A696E"/>
    <w:rsid w:val="005A6A87"/>
    <w:rsid w:val="005A7012"/>
    <w:rsid w:val="005B090A"/>
    <w:rsid w:val="005B100D"/>
    <w:rsid w:val="005B15C6"/>
    <w:rsid w:val="005B1909"/>
    <w:rsid w:val="005B1BB3"/>
    <w:rsid w:val="005B2857"/>
    <w:rsid w:val="005B2B28"/>
    <w:rsid w:val="005B2E12"/>
    <w:rsid w:val="005B364A"/>
    <w:rsid w:val="005B429B"/>
    <w:rsid w:val="005B44E0"/>
    <w:rsid w:val="005B5F13"/>
    <w:rsid w:val="005B62BD"/>
    <w:rsid w:val="005B6E57"/>
    <w:rsid w:val="005B6EFF"/>
    <w:rsid w:val="005B7428"/>
    <w:rsid w:val="005B75FC"/>
    <w:rsid w:val="005B7790"/>
    <w:rsid w:val="005B7B90"/>
    <w:rsid w:val="005C00D7"/>
    <w:rsid w:val="005C00F1"/>
    <w:rsid w:val="005C03FF"/>
    <w:rsid w:val="005C0B21"/>
    <w:rsid w:val="005C0CAC"/>
    <w:rsid w:val="005C1443"/>
    <w:rsid w:val="005C147D"/>
    <w:rsid w:val="005C19BE"/>
    <w:rsid w:val="005C1A35"/>
    <w:rsid w:val="005C1F29"/>
    <w:rsid w:val="005C2793"/>
    <w:rsid w:val="005C2E06"/>
    <w:rsid w:val="005C4672"/>
    <w:rsid w:val="005C49C1"/>
    <w:rsid w:val="005C4B10"/>
    <w:rsid w:val="005C53FC"/>
    <w:rsid w:val="005C567C"/>
    <w:rsid w:val="005C67CC"/>
    <w:rsid w:val="005C68D7"/>
    <w:rsid w:val="005C6D7B"/>
    <w:rsid w:val="005C7BE3"/>
    <w:rsid w:val="005C7C8B"/>
    <w:rsid w:val="005D0385"/>
    <w:rsid w:val="005D079D"/>
    <w:rsid w:val="005D0AE3"/>
    <w:rsid w:val="005D1F0E"/>
    <w:rsid w:val="005D238C"/>
    <w:rsid w:val="005D2653"/>
    <w:rsid w:val="005D306F"/>
    <w:rsid w:val="005D30ED"/>
    <w:rsid w:val="005D443E"/>
    <w:rsid w:val="005D5541"/>
    <w:rsid w:val="005D5564"/>
    <w:rsid w:val="005D59BE"/>
    <w:rsid w:val="005D5A8B"/>
    <w:rsid w:val="005D5B60"/>
    <w:rsid w:val="005D6459"/>
    <w:rsid w:val="005D6963"/>
    <w:rsid w:val="005D6B71"/>
    <w:rsid w:val="005D6BF8"/>
    <w:rsid w:val="005D6D43"/>
    <w:rsid w:val="005D7543"/>
    <w:rsid w:val="005D7ECE"/>
    <w:rsid w:val="005E044E"/>
    <w:rsid w:val="005E0882"/>
    <w:rsid w:val="005E0BD3"/>
    <w:rsid w:val="005E156F"/>
    <w:rsid w:val="005E1B66"/>
    <w:rsid w:val="005E232A"/>
    <w:rsid w:val="005E2F08"/>
    <w:rsid w:val="005E311A"/>
    <w:rsid w:val="005E42EB"/>
    <w:rsid w:val="005E4333"/>
    <w:rsid w:val="005E44D4"/>
    <w:rsid w:val="005E4790"/>
    <w:rsid w:val="005E52FB"/>
    <w:rsid w:val="005E562B"/>
    <w:rsid w:val="005E61F7"/>
    <w:rsid w:val="005E6FDB"/>
    <w:rsid w:val="005E7153"/>
    <w:rsid w:val="005E7808"/>
    <w:rsid w:val="005E794C"/>
    <w:rsid w:val="005E7D22"/>
    <w:rsid w:val="005F01DC"/>
    <w:rsid w:val="005F142A"/>
    <w:rsid w:val="005F164B"/>
    <w:rsid w:val="005F2221"/>
    <w:rsid w:val="005F2372"/>
    <w:rsid w:val="005F2430"/>
    <w:rsid w:val="005F292A"/>
    <w:rsid w:val="005F2932"/>
    <w:rsid w:val="005F3072"/>
    <w:rsid w:val="005F3307"/>
    <w:rsid w:val="005F35C1"/>
    <w:rsid w:val="005F3DB4"/>
    <w:rsid w:val="005F481C"/>
    <w:rsid w:val="005F50F3"/>
    <w:rsid w:val="005F544F"/>
    <w:rsid w:val="005F5A1C"/>
    <w:rsid w:val="005F5BFC"/>
    <w:rsid w:val="005F64D5"/>
    <w:rsid w:val="005F66E3"/>
    <w:rsid w:val="005F6C62"/>
    <w:rsid w:val="005F71CE"/>
    <w:rsid w:val="00600622"/>
    <w:rsid w:val="00600787"/>
    <w:rsid w:val="00600A82"/>
    <w:rsid w:val="00602491"/>
    <w:rsid w:val="006024B0"/>
    <w:rsid w:val="0060250F"/>
    <w:rsid w:val="00603D07"/>
    <w:rsid w:val="00603D0E"/>
    <w:rsid w:val="00603FAE"/>
    <w:rsid w:val="00604809"/>
    <w:rsid w:val="00604BA8"/>
    <w:rsid w:val="00604F1F"/>
    <w:rsid w:val="006051AA"/>
    <w:rsid w:val="006056A4"/>
    <w:rsid w:val="00605EDA"/>
    <w:rsid w:val="006061A4"/>
    <w:rsid w:val="00606BC3"/>
    <w:rsid w:val="0060711E"/>
    <w:rsid w:val="00607CA6"/>
    <w:rsid w:val="00610419"/>
    <w:rsid w:val="00610467"/>
    <w:rsid w:val="00611167"/>
    <w:rsid w:val="00611303"/>
    <w:rsid w:val="00611FB7"/>
    <w:rsid w:val="00612292"/>
    <w:rsid w:val="00612BD2"/>
    <w:rsid w:val="0061345D"/>
    <w:rsid w:val="006136A2"/>
    <w:rsid w:val="0061400B"/>
    <w:rsid w:val="006144C7"/>
    <w:rsid w:val="0061484B"/>
    <w:rsid w:val="00614CC2"/>
    <w:rsid w:val="00615676"/>
    <w:rsid w:val="00615EA5"/>
    <w:rsid w:val="00615F15"/>
    <w:rsid w:val="00616235"/>
    <w:rsid w:val="00616369"/>
    <w:rsid w:val="0061670F"/>
    <w:rsid w:val="00616940"/>
    <w:rsid w:val="00617D18"/>
    <w:rsid w:val="006205F0"/>
    <w:rsid w:val="006205F7"/>
    <w:rsid w:val="00620698"/>
    <w:rsid w:val="0062096E"/>
    <w:rsid w:val="00620B4E"/>
    <w:rsid w:val="00621661"/>
    <w:rsid w:val="0062197B"/>
    <w:rsid w:val="00622071"/>
    <w:rsid w:val="00622714"/>
    <w:rsid w:val="006236C4"/>
    <w:rsid w:val="0062377F"/>
    <w:rsid w:val="00623862"/>
    <w:rsid w:val="00624371"/>
    <w:rsid w:val="00624470"/>
    <w:rsid w:val="006248A6"/>
    <w:rsid w:val="00624BB2"/>
    <w:rsid w:val="0062506A"/>
    <w:rsid w:val="00625713"/>
    <w:rsid w:val="00626A06"/>
    <w:rsid w:val="00626AED"/>
    <w:rsid w:val="00627A97"/>
    <w:rsid w:val="00627B68"/>
    <w:rsid w:val="00627FD7"/>
    <w:rsid w:val="00630232"/>
    <w:rsid w:val="00630737"/>
    <w:rsid w:val="006314DE"/>
    <w:rsid w:val="00631AAB"/>
    <w:rsid w:val="00631C06"/>
    <w:rsid w:val="00631D7F"/>
    <w:rsid w:val="00631EB3"/>
    <w:rsid w:val="00632420"/>
    <w:rsid w:val="00632558"/>
    <w:rsid w:val="006333DE"/>
    <w:rsid w:val="006369D5"/>
    <w:rsid w:val="00636D47"/>
    <w:rsid w:val="00636DB0"/>
    <w:rsid w:val="00637094"/>
    <w:rsid w:val="0063723F"/>
    <w:rsid w:val="006377F2"/>
    <w:rsid w:val="00640BB6"/>
    <w:rsid w:val="00640F73"/>
    <w:rsid w:val="00641FA2"/>
    <w:rsid w:val="0064249D"/>
    <w:rsid w:val="006426FF"/>
    <w:rsid w:val="00642DAC"/>
    <w:rsid w:val="006430D9"/>
    <w:rsid w:val="006431FF"/>
    <w:rsid w:val="006434AA"/>
    <w:rsid w:val="006438DE"/>
    <w:rsid w:val="00643F51"/>
    <w:rsid w:val="0064443D"/>
    <w:rsid w:val="00644D1F"/>
    <w:rsid w:val="00645E61"/>
    <w:rsid w:val="00646518"/>
    <w:rsid w:val="006465B1"/>
    <w:rsid w:val="00646AA9"/>
    <w:rsid w:val="00646B77"/>
    <w:rsid w:val="0064727C"/>
    <w:rsid w:val="006508F6"/>
    <w:rsid w:val="00650D98"/>
    <w:rsid w:val="0065162A"/>
    <w:rsid w:val="00651994"/>
    <w:rsid w:val="00652BD0"/>
    <w:rsid w:val="00652CFE"/>
    <w:rsid w:val="006531CE"/>
    <w:rsid w:val="00653585"/>
    <w:rsid w:val="006541F5"/>
    <w:rsid w:val="00654365"/>
    <w:rsid w:val="0065484F"/>
    <w:rsid w:val="00654C21"/>
    <w:rsid w:val="0065546A"/>
    <w:rsid w:val="006560FB"/>
    <w:rsid w:val="00656324"/>
    <w:rsid w:val="00656C38"/>
    <w:rsid w:val="00656C44"/>
    <w:rsid w:val="006570F3"/>
    <w:rsid w:val="00657107"/>
    <w:rsid w:val="006577E9"/>
    <w:rsid w:val="006611A1"/>
    <w:rsid w:val="00661522"/>
    <w:rsid w:val="0066169C"/>
    <w:rsid w:val="00661756"/>
    <w:rsid w:val="00662CE7"/>
    <w:rsid w:val="0066387D"/>
    <w:rsid w:val="0066395E"/>
    <w:rsid w:val="00663A06"/>
    <w:rsid w:val="00663CC7"/>
    <w:rsid w:val="006656FF"/>
    <w:rsid w:val="00665DEC"/>
    <w:rsid w:val="00665DF1"/>
    <w:rsid w:val="00666083"/>
    <w:rsid w:val="0066612D"/>
    <w:rsid w:val="006663CF"/>
    <w:rsid w:val="0066682E"/>
    <w:rsid w:val="0066693C"/>
    <w:rsid w:val="00667829"/>
    <w:rsid w:val="006703CB"/>
    <w:rsid w:val="006704B9"/>
    <w:rsid w:val="00670DD9"/>
    <w:rsid w:val="006711B2"/>
    <w:rsid w:val="00671CD0"/>
    <w:rsid w:val="00672A3E"/>
    <w:rsid w:val="00672FF9"/>
    <w:rsid w:val="006730ED"/>
    <w:rsid w:val="0067388E"/>
    <w:rsid w:val="00674D73"/>
    <w:rsid w:val="00675441"/>
    <w:rsid w:val="0067548B"/>
    <w:rsid w:val="006758F4"/>
    <w:rsid w:val="00675D72"/>
    <w:rsid w:val="0067614D"/>
    <w:rsid w:val="00676C5D"/>
    <w:rsid w:val="00677002"/>
    <w:rsid w:val="00677033"/>
    <w:rsid w:val="00677C60"/>
    <w:rsid w:val="00677D42"/>
    <w:rsid w:val="00677EAF"/>
    <w:rsid w:val="006805DE"/>
    <w:rsid w:val="00681621"/>
    <w:rsid w:val="006818E9"/>
    <w:rsid w:val="00681A62"/>
    <w:rsid w:val="00681DCE"/>
    <w:rsid w:val="006829C2"/>
    <w:rsid w:val="00683024"/>
    <w:rsid w:val="0068324A"/>
    <w:rsid w:val="006838AE"/>
    <w:rsid w:val="006845CA"/>
    <w:rsid w:val="006849B6"/>
    <w:rsid w:val="00684CA6"/>
    <w:rsid w:val="00685309"/>
    <w:rsid w:val="00685365"/>
    <w:rsid w:val="00685720"/>
    <w:rsid w:val="0068638F"/>
    <w:rsid w:val="006866FC"/>
    <w:rsid w:val="00686879"/>
    <w:rsid w:val="00687264"/>
    <w:rsid w:val="00690240"/>
    <w:rsid w:val="0069064C"/>
    <w:rsid w:val="00691F7C"/>
    <w:rsid w:val="00692012"/>
    <w:rsid w:val="006930D4"/>
    <w:rsid w:val="006933D1"/>
    <w:rsid w:val="00693663"/>
    <w:rsid w:val="006937B7"/>
    <w:rsid w:val="00693EB5"/>
    <w:rsid w:val="0069407F"/>
    <w:rsid w:val="006945F1"/>
    <w:rsid w:val="00695384"/>
    <w:rsid w:val="0069553B"/>
    <w:rsid w:val="006966F4"/>
    <w:rsid w:val="006972EC"/>
    <w:rsid w:val="00697797"/>
    <w:rsid w:val="00697CCF"/>
    <w:rsid w:val="00697EB7"/>
    <w:rsid w:val="006A0043"/>
    <w:rsid w:val="006A0207"/>
    <w:rsid w:val="006A0448"/>
    <w:rsid w:val="006A0646"/>
    <w:rsid w:val="006A065D"/>
    <w:rsid w:val="006A0D07"/>
    <w:rsid w:val="006A1139"/>
    <w:rsid w:val="006A12BA"/>
    <w:rsid w:val="006A1A74"/>
    <w:rsid w:val="006A1C3A"/>
    <w:rsid w:val="006A289F"/>
    <w:rsid w:val="006A29E2"/>
    <w:rsid w:val="006A2B37"/>
    <w:rsid w:val="006A2DD5"/>
    <w:rsid w:val="006A3581"/>
    <w:rsid w:val="006A35A5"/>
    <w:rsid w:val="006A4203"/>
    <w:rsid w:val="006A47FE"/>
    <w:rsid w:val="006A5325"/>
    <w:rsid w:val="006A5867"/>
    <w:rsid w:val="006A5C08"/>
    <w:rsid w:val="006A60A5"/>
    <w:rsid w:val="006A6205"/>
    <w:rsid w:val="006A6576"/>
    <w:rsid w:val="006A7F12"/>
    <w:rsid w:val="006B0245"/>
    <w:rsid w:val="006B02C7"/>
    <w:rsid w:val="006B0D43"/>
    <w:rsid w:val="006B0FC9"/>
    <w:rsid w:val="006B10B6"/>
    <w:rsid w:val="006B17A3"/>
    <w:rsid w:val="006B2021"/>
    <w:rsid w:val="006B212B"/>
    <w:rsid w:val="006B2357"/>
    <w:rsid w:val="006B2895"/>
    <w:rsid w:val="006B2D07"/>
    <w:rsid w:val="006B31CD"/>
    <w:rsid w:val="006B3306"/>
    <w:rsid w:val="006B46D8"/>
    <w:rsid w:val="006B4CCB"/>
    <w:rsid w:val="006B56D2"/>
    <w:rsid w:val="006B577E"/>
    <w:rsid w:val="006B5F09"/>
    <w:rsid w:val="006B6F16"/>
    <w:rsid w:val="006B7D81"/>
    <w:rsid w:val="006B7DB2"/>
    <w:rsid w:val="006C10E6"/>
    <w:rsid w:val="006C12BD"/>
    <w:rsid w:val="006C1D9E"/>
    <w:rsid w:val="006C28B1"/>
    <w:rsid w:val="006C35DB"/>
    <w:rsid w:val="006C3BE3"/>
    <w:rsid w:val="006C487D"/>
    <w:rsid w:val="006C4F37"/>
    <w:rsid w:val="006C601B"/>
    <w:rsid w:val="006C66E7"/>
    <w:rsid w:val="006C6FFB"/>
    <w:rsid w:val="006C72C1"/>
    <w:rsid w:val="006C7D46"/>
    <w:rsid w:val="006C7DCC"/>
    <w:rsid w:val="006C7EA3"/>
    <w:rsid w:val="006D0C6D"/>
    <w:rsid w:val="006D1114"/>
    <w:rsid w:val="006D16EA"/>
    <w:rsid w:val="006D1774"/>
    <w:rsid w:val="006D1E83"/>
    <w:rsid w:val="006D2426"/>
    <w:rsid w:val="006D246F"/>
    <w:rsid w:val="006D27DB"/>
    <w:rsid w:val="006D29CB"/>
    <w:rsid w:val="006D2DA3"/>
    <w:rsid w:val="006D3577"/>
    <w:rsid w:val="006D3944"/>
    <w:rsid w:val="006D3D9B"/>
    <w:rsid w:val="006D454A"/>
    <w:rsid w:val="006D5C4D"/>
    <w:rsid w:val="006D5C70"/>
    <w:rsid w:val="006D67AA"/>
    <w:rsid w:val="006D7056"/>
    <w:rsid w:val="006D712C"/>
    <w:rsid w:val="006D7325"/>
    <w:rsid w:val="006D7501"/>
    <w:rsid w:val="006D7B40"/>
    <w:rsid w:val="006D7C02"/>
    <w:rsid w:val="006D7D1F"/>
    <w:rsid w:val="006E0773"/>
    <w:rsid w:val="006E0914"/>
    <w:rsid w:val="006E1EF7"/>
    <w:rsid w:val="006E239B"/>
    <w:rsid w:val="006E2439"/>
    <w:rsid w:val="006E2452"/>
    <w:rsid w:val="006E2948"/>
    <w:rsid w:val="006E3116"/>
    <w:rsid w:val="006E36FC"/>
    <w:rsid w:val="006E3EC7"/>
    <w:rsid w:val="006E4895"/>
    <w:rsid w:val="006E5AB7"/>
    <w:rsid w:val="006E68C1"/>
    <w:rsid w:val="006E6A6A"/>
    <w:rsid w:val="006E6D1B"/>
    <w:rsid w:val="006E7902"/>
    <w:rsid w:val="006F00DF"/>
    <w:rsid w:val="006F00FA"/>
    <w:rsid w:val="006F0736"/>
    <w:rsid w:val="006F0953"/>
    <w:rsid w:val="006F1240"/>
    <w:rsid w:val="006F1456"/>
    <w:rsid w:val="006F169A"/>
    <w:rsid w:val="006F1A4A"/>
    <w:rsid w:val="006F1BA8"/>
    <w:rsid w:val="006F1D2B"/>
    <w:rsid w:val="006F2092"/>
    <w:rsid w:val="006F210E"/>
    <w:rsid w:val="006F2247"/>
    <w:rsid w:val="006F2537"/>
    <w:rsid w:val="006F272B"/>
    <w:rsid w:val="006F2A1F"/>
    <w:rsid w:val="006F2ADA"/>
    <w:rsid w:val="006F3212"/>
    <w:rsid w:val="006F35D1"/>
    <w:rsid w:val="006F380A"/>
    <w:rsid w:val="006F3B1D"/>
    <w:rsid w:val="006F3C4F"/>
    <w:rsid w:val="006F464B"/>
    <w:rsid w:val="006F473F"/>
    <w:rsid w:val="006F4C78"/>
    <w:rsid w:val="006F55A2"/>
    <w:rsid w:val="006F5DE3"/>
    <w:rsid w:val="006F62DF"/>
    <w:rsid w:val="006F6A45"/>
    <w:rsid w:val="006F7458"/>
    <w:rsid w:val="006F78B4"/>
    <w:rsid w:val="006F7AB3"/>
    <w:rsid w:val="00700265"/>
    <w:rsid w:val="00700571"/>
    <w:rsid w:val="00700731"/>
    <w:rsid w:val="00700D94"/>
    <w:rsid w:val="0070120A"/>
    <w:rsid w:val="007012B7"/>
    <w:rsid w:val="007013F3"/>
    <w:rsid w:val="00701940"/>
    <w:rsid w:val="00701B2F"/>
    <w:rsid w:val="00701CE4"/>
    <w:rsid w:val="00701E25"/>
    <w:rsid w:val="00702056"/>
    <w:rsid w:val="00702A14"/>
    <w:rsid w:val="007031DE"/>
    <w:rsid w:val="00703A79"/>
    <w:rsid w:val="00704B97"/>
    <w:rsid w:val="00705055"/>
    <w:rsid w:val="00705C59"/>
    <w:rsid w:val="007061E4"/>
    <w:rsid w:val="007065BF"/>
    <w:rsid w:val="0070662D"/>
    <w:rsid w:val="0070672D"/>
    <w:rsid w:val="0070705B"/>
    <w:rsid w:val="007074C2"/>
    <w:rsid w:val="007075F4"/>
    <w:rsid w:val="007079AF"/>
    <w:rsid w:val="00711D5F"/>
    <w:rsid w:val="007124B8"/>
    <w:rsid w:val="00712C76"/>
    <w:rsid w:val="00712EAA"/>
    <w:rsid w:val="00712FA9"/>
    <w:rsid w:val="00713811"/>
    <w:rsid w:val="00713D97"/>
    <w:rsid w:val="007141F9"/>
    <w:rsid w:val="00714758"/>
    <w:rsid w:val="007149BC"/>
    <w:rsid w:val="00714E01"/>
    <w:rsid w:val="00714F75"/>
    <w:rsid w:val="00715D7B"/>
    <w:rsid w:val="007163EA"/>
    <w:rsid w:val="00716999"/>
    <w:rsid w:val="007169F1"/>
    <w:rsid w:val="00716B09"/>
    <w:rsid w:val="00716FCD"/>
    <w:rsid w:val="007179F6"/>
    <w:rsid w:val="0072111F"/>
    <w:rsid w:val="0072124F"/>
    <w:rsid w:val="00721731"/>
    <w:rsid w:val="0072179D"/>
    <w:rsid w:val="00722133"/>
    <w:rsid w:val="00722147"/>
    <w:rsid w:val="007222D4"/>
    <w:rsid w:val="0072253F"/>
    <w:rsid w:val="007225AC"/>
    <w:rsid w:val="00722B97"/>
    <w:rsid w:val="00723163"/>
    <w:rsid w:val="00723456"/>
    <w:rsid w:val="00723F40"/>
    <w:rsid w:val="0072443D"/>
    <w:rsid w:val="0072475B"/>
    <w:rsid w:val="00724CBF"/>
    <w:rsid w:val="007251F1"/>
    <w:rsid w:val="00725601"/>
    <w:rsid w:val="00725908"/>
    <w:rsid w:val="00725F31"/>
    <w:rsid w:val="007264E1"/>
    <w:rsid w:val="0072654B"/>
    <w:rsid w:val="00726929"/>
    <w:rsid w:val="00726F02"/>
    <w:rsid w:val="00726F3C"/>
    <w:rsid w:val="00730FB7"/>
    <w:rsid w:val="00731C4A"/>
    <w:rsid w:val="00731CA1"/>
    <w:rsid w:val="00731FCA"/>
    <w:rsid w:val="007325CD"/>
    <w:rsid w:val="0073275D"/>
    <w:rsid w:val="00733301"/>
    <w:rsid w:val="007336E6"/>
    <w:rsid w:val="007339E4"/>
    <w:rsid w:val="00733BF1"/>
    <w:rsid w:val="00734638"/>
    <w:rsid w:val="007358B5"/>
    <w:rsid w:val="0074012F"/>
    <w:rsid w:val="007410FA"/>
    <w:rsid w:val="00741BD6"/>
    <w:rsid w:val="00741E5C"/>
    <w:rsid w:val="007423CB"/>
    <w:rsid w:val="00742479"/>
    <w:rsid w:val="0074284B"/>
    <w:rsid w:val="0074294E"/>
    <w:rsid w:val="00742A32"/>
    <w:rsid w:val="00743131"/>
    <w:rsid w:val="0074386A"/>
    <w:rsid w:val="00743DFE"/>
    <w:rsid w:val="00744572"/>
    <w:rsid w:val="007446A2"/>
    <w:rsid w:val="00744EE0"/>
    <w:rsid w:val="00745CAC"/>
    <w:rsid w:val="00745D96"/>
    <w:rsid w:val="007469DD"/>
    <w:rsid w:val="007472A5"/>
    <w:rsid w:val="007474CD"/>
    <w:rsid w:val="0074795B"/>
    <w:rsid w:val="00747A42"/>
    <w:rsid w:val="00747C5B"/>
    <w:rsid w:val="00747FD9"/>
    <w:rsid w:val="0075016D"/>
    <w:rsid w:val="0075110D"/>
    <w:rsid w:val="00751455"/>
    <w:rsid w:val="00751ACE"/>
    <w:rsid w:val="00751BEA"/>
    <w:rsid w:val="00751D8C"/>
    <w:rsid w:val="007520B0"/>
    <w:rsid w:val="00752967"/>
    <w:rsid w:val="00752E15"/>
    <w:rsid w:val="0075311C"/>
    <w:rsid w:val="0075313E"/>
    <w:rsid w:val="007532B5"/>
    <w:rsid w:val="00753602"/>
    <w:rsid w:val="00754C61"/>
    <w:rsid w:val="007550A4"/>
    <w:rsid w:val="007556C1"/>
    <w:rsid w:val="0075682A"/>
    <w:rsid w:val="0075702D"/>
    <w:rsid w:val="007570B9"/>
    <w:rsid w:val="00757708"/>
    <w:rsid w:val="00757818"/>
    <w:rsid w:val="007578BF"/>
    <w:rsid w:val="00757D4F"/>
    <w:rsid w:val="00757E20"/>
    <w:rsid w:val="00760052"/>
    <w:rsid w:val="00760064"/>
    <w:rsid w:val="00760F8B"/>
    <w:rsid w:val="00761B54"/>
    <w:rsid w:val="00761BB7"/>
    <w:rsid w:val="00762EF7"/>
    <w:rsid w:val="007630C6"/>
    <w:rsid w:val="00763211"/>
    <w:rsid w:val="007639E0"/>
    <w:rsid w:val="0076420C"/>
    <w:rsid w:val="00765528"/>
    <w:rsid w:val="0076591A"/>
    <w:rsid w:val="00765E79"/>
    <w:rsid w:val="0076624A"/>
    <w:rsid w:val="00766556"/>
    <w:rsid w:val="00766C75"/>
    <w:rsid w:val="00766E8E"/>
    <w:rsid w:val="00766FF8"/>
    <w:rsid w:val="00767B1A"/>
    <w:rsid w:val="00767D26"/>
    <w:rsid w:val="007709B0"/>
    <w:rsid w:val="00770B09"/>
    <w:rsid w:val="00770B99"/>
    <w:rsid w:val="00770E3B"/>
    <w:rsid w:val="007714E9"/>
    <w:rsid w:val="00771C56"/>
    <w:rsid w:val="0077206F"/>
    <w:rsid w:val="00772E77"/>
    <w:rsid w:val="007732CE"/>
    <w:rsid w:val="007733A0"/>
    <w:rsid w:val="00773643"/>
    <w:rsid w:val="00773D20"/>
    <w:rsid w:val="00774479"/>
    <w:rsid w:val="00774869"/>
    <w:rsid w:val="007754DE"/>
    <w:rsid w:val="0077657B"/>
    <w:rsid w:val="0077772F"/>
    <w:rsid w:val="00777B16"/>
    <w:rsid w:val="00780076"/>
    <w:rsid w:val="00780355"/>
    <w:rsid w:val="007805A4"/>
    <w:rsid w:val="0078084D"/>
    <w:rsid w:val="00780BB1"/>
    <w:rsid w:val="00780CD9"/>
    <w:rsid w:val="007825F6"/>
    <w:rsid w:val="00782718"/>
    <w:rsid w:val="00782AE9"/>
    <w:rsid w:val="00783095"/>
    <w:rsid w:val="00783124"/>
    <w:rsid w:val="00783487"/>
    <w:rsid w:val="0078393E"/>
    <w:rsid w:val="00784267"/>
    <w:rsid w:val="00784515"/>
    <w:rsid w:val="00784BA7"/>
    <w:rsid w:val="00784D98"/>
    <w:rsid w:val="0078574F"/>
    <w:rsid w:val="00785D79"/>
    <w:rsid w:val="00785FA8"/>
    <w:rsid w:val="007860CF"/>
    <w:rsid w:val="00786181"/>
    <w:rsid w:val="00786BA6"/>
    <w:rsid w:val="00786EAB"/>
    <w:rsid w:val="00787079"/>
    <w:rsid w:val="00787B06"/>
    <w:rsid w:val="0079010A"/>
    <w:rsid w:val="00790AB1"/>
    <w:rsid w:val="00791423"/>
    <w:rsid w:val="00791463"/>
    <w:rsid w:val="00791A40"/>
    <w:rsid w:val="007927BE"/>
    <w:rsid w:val="007929D1"/>
    <w:rsid w:val="00792D2D"/>
    <w:rsid w:val="00792F5F"/>
    <w:rsid w:val="00793AF0"/>
    <w:rsid w:val="00793E72"/>
    <w:rsid w:val="00794339"/>
    <w:rsid w:val="007943B7"/>
    <w:rsid w:val="00795132"/>
    <w:rsid w:val="0079578D"/>
    <w:rsid w:val="007958C5"/>
    <w:rsid w:val="0079591B"/>
    <w:rsid w:val="0079635B"/>
    <w:rsid w:val="00796F41"/>
    <w:rsid w:val="007975B3"/>
    <w:rsid w:val="007979E4"/>
    <w:rsid w:val="007A036E"/>
    <w:rsid w:val="007A06B8"/>
    <w:rsid w:val="007A0E88"/>
    <w:rsid w:val="007A10E1"/>
    <w:rsid w:val="007A116A"/>
    <w:rsid w:val="007A12FE"/>
    <w:rsid w:val="007A1524"/>
    <w:rsid w:val="007A18B2"/>
    <w:rsid w:val="007A2BB1"/>
    <w:rsid w:val="007A2EBD"/>
    <w:rsid w:val="007A2EF3"/>
    <w:rsid w:val="007A357D"/>
    <w:rsid w:val="007A3B74"/>
    <w:rsid w:val="007A3C90"/>
    <w:rsid w:val="007A460D"/>
    <w:rsid w:val="007A63CD"/>
    <w:rsid w:val="007A7131"/>
    <w:rsid w:val="007B031F"/>
    <w:rsid w:val="007B0A8B"/>
    <w:rsid w:val="007B0DBA"/>
    <w:rsid w:val="007B104F"/>
    <w:rsid w:val="007B10C6"/>
    <w:rsid w:val="007B16ED"/>
    <w:rsid w:val="007B30D3"/>
    <w:rsid w:val="007B3229"/>
    <w:rsid w:val="007B3393"/>
    <w:rsid w:val="007B356C"/>
    <w:rsid w:val="007B3E62"/>
    <w:rsid w:val="007B4FEE"/>
    <w:rsid w:val="007B521F"/>
    <w:rsid w:val="007B663D"/>
    <w:rsid w:val="007B67AD"/>
    <w:rsid w:val="007B7C58"/>
    <w:rsid w:val="007B7CEC"/>
    <w:rsid w:val="007B7E6F"/>
    <w:rsid w:val="007C1512"/>
    <w:rsid w:val="007C1AE2"/>
    <w:rsid w:val="007C1BE5"/>
    <w:rsid w:val="007C2072"/>
    <w:rsid w:val="007C23BA"/>
    <w:rsid w:val="007C3268"/>
    <w:rsid w:val="007C4162"/>
    <w:rsid w:val="007C4645"/>
    <w:rsid w:val="007C48DF"/>
    <w:rsid w:val="007C499F"/>
    <w:rsid w:val="007C4FB7"/>
    <w:rsid w:val="007C5F29"/>
    <w:rsid w:val="007C67D5"/>
    <w:rsid w:val="007D0D30"/>
    <w:rsid w:val="007D1981"/>
    <w:rsid w:val="007D1C5F"/>
    <w:rsid w:val="007D2AF0"/>
    <w:rsid w:val="007D2B14"/>
    <w:rsid w:val="007D3287"/>
    <w:rsid w:val="007D361B"/>
    <w:rsid w:val="007D3655"/>
    <w:rsid w:val="007D3EBA"/>
    <w:rsid w:val="007D3F70"/>
    <w:rsid w:val="007D46EB"/>
    <w:rsid w:val="007D4754"/>
    <w:rsid w:val="007D4A10"/>
    <w:rsid w:val="007D5577"/>
    <w:rsid w:val="007D6E14"/>
    <w:rsid w:val="007D721B"/>
    <w:rsid w:val="007D72A7"/>
    <w:rsid w:val="007E016A"/>
    <w:rsid w:val="007E049C"/>
    <w:rsid w:val="007E04C1"/>
    <w:rsid w:val="007E21F7"/>
    <w:rsid w:val="007E2371"/>
    <w:rsid w:val="007E2FA5"/>
    <w:rsid w:val="007E3217"/>
    <w:rsid w:val="007E3385"/>
    <w:rsid w:val="007E33F1"/>
    <w:rsid w:val="007E383D"/>
    <w:rsid w:val="007E3EDA"/>
    <w:rsid w:val="007E40CB"/>
    <w:rsid w:val="007E435A"/>
    <w:rsid w:val="007E5148"/>
    <w:rsid w:val="007E5192"/>
    <w:rsid w:val="007E547A"/>
    <w:rsid w:val="007E549C"/>
    <w:rsid w:val="007E57E3"/>
    <w:rsid w:val="007E5A88"/>
    <w:rsid w:val="007E5F89"/>
    <w:rsid w:val="007E6064"/>
    <w:rsid w:val="007E756B"/>
    <w:rsid w:val="007E7CC9"/>
    <w:rsid w:val="007F0176"/>
    <w:rsid w:val="007F056F"/>
    <w:rsid w:val="007F0C39"/>
    <w:rsid w:val="007F0C98"/>
    <w:rsid w:val="007F1469"/>
    <w:rsid w:val="007F2861"/>
    <w:rsid w:val="007F2E56"/>
    <w:rsid w:val="007F2E85"/>
    <w:rsid w:val="007F33DB"/>
    <w:rsid w:val="007F39D9"/>
    <w:rsid w:val="007F3D56"/>
    <w:rsid w:val="007F3ECC"/>
    <w:rsid w:val="007F4123"/>
    <w:rsid w:val="007F527A"/>
    <w:rsid w:val="007F60F2"/>
    <w:rsid w:val="007F61E7"/>
    <w:rsid w:val="007F6458"/>
    <w:rsid w:val="007F731E"/>
    <w:rsid w:val="007F7C50"/>
    <w:rsid w:val="00800000"/>
    <w:rsid w:val="00800331"/>
    <w:rsid w:val="008009CF"/>
    <w:rsid w:val="00801021"/>
    <w:rsid w:val="00802295"/>
    <w:rsid w:val="008023D4"/>
    <w:rsid w:val="00802BC7"/>
    <w:rsid w:val="00802E36"/>
    <w:rsid w:val="00803FBE"/>
    <w:rsid w:val="00804EC5"/>
    <w:rsid w:val="00805518"/>
    <w:rsid w:val="00805FB5"/>
    <w:rsid w:val="008064EE"/>
    <w:rsid w:val="0080680A"/>
    <w:rsid w:val="0080683C"/>
    <w:rsid w:val="00806C01"/>
    <w:rsid w:val="00807B00"/>
    <w:rsid w:val="008108C6"/>
    <w:rsid w:val="00810ABA"/>
    <w:rsid w:val="00811144"/>
    <w:rsid w:val="008113DC"/>
    <w:rsid w:val="008124E2"/>
    <w:rsid w:val="008127AE"/>
    <w:rsid w:val="00812E99"/>
    <w:rsid w:val="00812F48"/>
    <w:rsid w:val="008132CF"/>
    <w:rsid w:val="0081349A"/>
    <w:rsid w:val="0081377C"/>
    <w:rsid w:val="00813861"/>
    <w:rsid w:val="00813935"/>
    <w:rsid w:val="00813D03"/>
    <w:rsid w:val="00813DE3"/>
    <w:rsid w:val="00814328"/>
    <w:rsid w:val="00815567"/>
    <w:rsid w:val="00815ED6"/>
    <w:rsid w:val="00816231"/>
    <w:rsid w:val="00816451"/>
    <w:rsid w:val="00816CF3"/>
    <w:rsid w:val="00816D21"/>
    <w:rsid w:val="00817C77"/>
    <w:rsid w:val="00817D1F"/>
    <w:rsid w:val="00820A15"/>
    <w:rsid w:val="008213E8"/>
    <w:rsid w:val="008216E4"/>
    <w:rsid w:val="00821B2C"/>
    <w:rsid w:val="008226CF"/>
    <w:rsid w:val="00822CB6"/>
    <w:rsid w:val="0082325B"/>
    <w:rsid w:val="008234CA"/>
    <w:rsid w:val="00824566"/>
    <w:rsid w:val="00824655"/>
    <w:rsid w:val="0082560F"/>
    <w:rsid w:val="00825AE3"/>
    <w:rsid w:val="00826584"/>
    <w:rsid w:val="0082676E"/>
    <w:rsid w:val="0082680A"/>
    <w:rsid w:val="00826826"/>
    <w:rsid w:val="00826908"/>
    <w:rsid w:val="00826B49"/>
    <w:rsid w:val="00826F6D"/>
    <w:rsid w:val="00827495"/>
    <w:rsid w:val="00827575"/>
    <w:rsid w:val="008279CF"/>
    <w:rsid w:val="00827F52"/>
    <w:rsid w:val="008322AA"/>
    <w:rsid w:val="00832677"/>
    <w:rsid w:val="0083268A"/>
    <w:rsid w:val="00833305"/>
    <w:rsid w:val="00833376"/>
    <w:rsid w:val="008333B7"/>
    <w:rsid w:val="00833F43"/>
    <w:rsid w:val="008341AF"/>
    <w:rsid w:val="00834607"/>
    <w:rsid w:val="00834902"/>
    <w:rsid w:val="00834A24"/>
    <w:rsid w:val="00835A71"/>
    <w:rsid w:val="00835E52"/>
    <w:rsid w:val="0083653C"/>
    <w:rsid w:val="00836F2B"/>
    <w:rsid w:val="008401E2"/>
    <w:rsid w:val="00840C09"/>
    <w:rsid w:val="00841002"/>
    <w:rsid w:val="00841699"/>
    <w:rsid w:val="00841779"/>
    <w:rsid w:val="008418A9"/>
    <w:rsid w:val="00841D70"/>
    <w:rsid w:val="00841F06"/>
    <w:rsid w:val="0084202E"/>
    <w:rsid w:val="00842BBC"/>
    <w:rsid w:val="00842EA2"/>
    <w:rsid w:val="00842F79"/>
    <w:rsid w:val="0084453B"/>
    <w:rsid w:val="008448B3"/>
    <w:rsid w:val="00844D0F"/>
    <w:rsid w:val="00845BC7"/>
    <w:rsid w:val="00845C5D"/>
    <w:rsid w:val="00845CB5"/>
    <w:rsid w:val="00845F79"/>
    <w:rsid w:val="008463DB"/>
    <w:rsid w:val="0084670F"/>
    <w:rsid w:val="0084756A"/>
    <w:rsid w:val="00847785"/>
    <w:rsid w:val="00847A26"/>
    <w:rsid w:val="00847F00"/>
    <w:rsid w:val="00850277"/>
    <w:rsid w:val="00850CDD"/>
    <w:rsid w:val="008510F3"/>
    <w:rsid w:val="008522FE"/>
    <w:rsid w:val="00852393"/>
    <w:rsid w:val="008526E9"/>
    <w:rsid w:val="0085270D"/>
    <w:rsid w:val="00852D43"/>
    <w:rsid w:val="0085319E"/>
    <w:rsid w:val="008531CF"/>
    <w:rsid w:val="00853205"/>
    <w:rsid w:val="008540F4"/>
    <w:rsid w:val="00854383"/>
    <w:rsid w:val="00854426"/>
    <w:rsid w:val="0085574F"/>
    <w:rsid w:val="00855B54"/>
    <w:rsid w:val="00855F43"/>
    <w:rsid w:val="008567DD"/>
    <w:rsid w:val="00856BB9"/>
    <w:rsid w:val="00856E46"/>
    <w:rsid w:val="00856F32"/>
    <w:rsid w:val="00857488"/>
    <w:rsid w:val="00857B52"/>
    <w:rsid w:val="00857D60"/>
    <w:rsid w:val="00857E8E"/>
    <w:rsid w:val="00860150"/>
    <w:rsid w:val="008601FC"/>
    <w:rsid w:val="00860961"/>
    <w:rsid w:val="00860B7F"/>
    <w:rsid w:val="00860BFB"/>
    <w:rsid w:val="00860F95"/>
    <w:rsid w:val="0086101D"/>
    <w:rsid w:val="008613AB"/>
    <w:rsid w:val="0086196D"/>
    <w:rsid w:val="00861C3A"/>
    <w:rsid w:val="00861E56"/>
    <w:rsid w:val="0086280B"/>
    <w:rsid w:val="008635B1"/>
    <w:rsid w:val="008638C2"/>
    <w:rsid w:val="00863BCC"/>
    <w:rsid w:val="00864EC3"/>
    <w:rsid w:val="00865651"/>
    <w:rsid w:val="008657BC"/>
    <w:rsid w:val="008658CE"/>
    <w:rsid w:val="00865A05"/>
    <w:rsid w:val="00865C29"/>
    <w:rsid w:val="008662BD"/>
    <w:rsid w:val="00866370"/>
    <w:rsid w:val="00866E12"/>
    <w:rsid w:val="00867035"/>
    <w:rsid w:val="0086749A"/>
    <w:rsid w:val="00867788"/>
    <w:rsid w:val="00867D48"/>
    <w:rsid w:val="00870760"/>
    <w:rsid w:val="008707FE"/>
    <w:rsid w:val="00870E69"/>
    <w:rsid w:val="00871F84"/>
    <w:rsid w:val="008720EE"/>
    <w:rsid w:val="0087253A"/>
    <w:rsid w:val="0087317F"/>
    <w:rsid w:val="00873240"/>
    <w:rsid w:val="008734AA"/>
    <w:rsid w:val="008737B7"/>
    <w:rsid w:val="008738C5"/>
    <w:rsid w:val="008744F4"/>
    <w:rsid w:val="008756AE"/>
    <w:rsid w:val="00876C3A"/>
    <w:rsid w:val="00876CA4"/>
    <w:rsid w:val="00877410"/>
    <w:rsid w:val="008777E8"/>
    <w:rsid w:val="00880748"/>
    <w:rsid w:val="008807DE"/>
    <w:rsid w:val="0088086C"/>
    <w:rsid w:val="008809F2"/>
    <w:rsid w:val="00880F67"/>
    <w:rsid w:val="008822E9"/>
    <w:rsid w:val="008823CF"/>
    <w:rsid w:val="008827D5"/>
    <w:rsid w:val="00883210"/>
    <w:rsid w:val="008838A4"/>
    <w:rsid w:val="00883EFB"/>
    <w:rsid w:val="00884765"/>
    <w:rsid w:val="00884827"/>
    <w:rsid w:val="0088508F"/>
    <w:rsid w:val="0088549A"/>
    <w:rsid w:val="008859F7"/>
    <w:rsid w:val="00885EE2"/>
    <w:rsid w:val="008868A6"/>
    <w:rsid w:val="008869B3"/>
    <w:rsid w:val="00886A76"/>
    <w:rsid w:val="00886A9E"/>
    <w:rsid w:val="008872CC"/>
    <w:rsid w:val="00887918"/>
    <w:rsid w:val="00887BE6"/>
    <w:rsid w:val="00887DE8"/>
    <w:rsid w:val="00890BB1"/>
    <w:rsid w:val="008911FC"/>
    <w:rsid w:val="00892946"/>
    <w:rsid w:val="00892A0C"/>
    <w:rsid w:val="00893159"/>
    <w:rsid w:val="00893E42"/>
    <w:rsid w:val="00893FF3"/>
    <w:rsid w:val="00894A3D"/>
    <w:rsid w:val="008952C8"/>
    <w:rsid w:val="00895795"/>
    <w:rsid w:val="00897069"/>
    <w:rsid w:val="008975C0"/>
    <w:rsid w:val="00897C9C"/>
    <w:rsid w:val="00897CC7"/>
    <w:rsid w:val="008A0426"/>
    <w:rsid w:val="008A0866"/>
    <w:rsid w:val="008A16DA"/>
    <w:rsid w:val="008A16F2"/>
    <w:rsid w:val="008A1D18"/>
    <w:rsid w:val="008A352B"/>
    <w:rsid w:val="008A38EA"/>
    <w:rsid w:val="008A3993"/>
    <w:rsid w:val="008A40F7"/>
    <w:rsid w:val="008A4204"/>
    <w:rsid w:val="008A43AC"/>
    <w:rsid w:val="008A4B1B"/>
    <w:rsid w:val="008A58A9"/>
    <w:rsid w:val="008A67D3"/>
    <w:rsid w:val="008A6A96"/>
    <w:rsid w:val="008A7010"/>
    <w:rsid w:val="008A7012"/>
    <w:rsid w:val="008A762B"/>
    <w:rsid w:val="008A7BF3"/>
    <w:rsid w:val="008A7FB7"/>
    <w:rsid w:val="008B03D2"/>
    <w:rsid w:val="008B0475"/>
    <w:rsid w:val="008B0741"/>
    <w:rsid w:val="008B0DA8"/>
    <w:rsid w:val="008B0FEE"/>
    <w:rsid w:val="008B17B0"/>
    <w:rsid w:val="008B1AA4"/>
    <w:rsid w:val="008B1B67"/>
    <w:rsid w:val="008B1D1B"/>
    <w:rsid w:val="008B1ED4"/>
    <w:rsid w:val="008B270B"/>
    <w:rsid w:val="008B2BE7"/>
    <w:rsid w:val="008B2C74"/>
    <w:rsid w:val="008B3388"/>
    <w:rsid w:val="008B3B10"/>
    <w:rsid w:val="008B3D9B"/>
    <w:rsid w:val="008B3FDF"/>
    <w:rsid w:val="008B4055"/>
    <w:rsid w:val="008B40C8"/>
    <w:rsid w:val="008B454D"/>
    <w:rsid w:val="008B513D"/>
    <w:rsid w:val="008B5592"/>
    <w:rsid w:val="008B5905"/>
    <w:rsid w:val="008B5AC3"/>
    <w:rsid w:val="008B60BC"/>
    <w:rsid w:val="008B6684"/>
    <w:rsid w:val="008B6C8E"/>
    <w:rsid w:val="008B7386"/>
    <w:rsid w:val="008C087A"/>
    <w:rsid w:val="008C1225"/>
    <w:rsid w:val="008C1A3E"/>
    <w:rsid w:val="008C1B42"/>
    <w:rsid w:val="008C31FF"/>
    <w:rsid w:val="008C32EE"/>
    <w:rsid w:val="008C3852"/>
    <w:rsid w:val="008C3B28"/>
    <w:rsid w:val="008C3B7F"/>
    <w:rsid w:val="008C3DFB"/>
    <w:rsid w:val="008C3F49"/>
    <w:rsid w:val="008C4106"/>
    <w:rsid w:val="008C418D"/>
    <w:rsid w:val="008C433C"/>
    <w:rsid w:val="008C476D"/>
    <w:rsid w:val="008C495F"/>
    <w:rsid w:val="008C4B15"/>
    <w:rsid w:val="008C52B1"/>
    <w:rsid w:val="008C5427"/>
    <w:rsid w:val="008C544E"/>
    <w:rsid w:val="008C5C48"/>
    <w:rsid w:val="008C62B5"/>
    <w:rsid w:val="008C6A36"/>
    <w:rsid w:val="008C7741"/>
    <w:rsid w:val="008C7E27"/>
    <w:rsid w:val="008D156C"/>
    <w:rsid w:val="008D2072"/>
    <w:rsid w:val="008D2C7C"/>
    <w:rsid w:val="008D2D4B"/>
    <w:rsid w:val="008D37D8"/>
    <w:rsid w:val="008D38CC"/>
    <w:rsid w:val="008D3AAC"/>
    <w:rsid w:val="008D3AE9"/>
    <w:rsid w:val="008D3CF8"/>
    <w:rsid w:val="008D3ECA"/>
    <w:rsid w:val="008D45D6"/>
    <w:rsid w:val="008D4A0E"/>
    <w:rsid w:val="008D4CEB"/>
    <w:rsid w:val="008D510A"/>
    <w:rsid w:val="008D5700"/>
    <w:rsid w:val="008D5FA1"/>
    <w:rsid w:val="008D61C3"/>
    <w:rsid w:val="008D68E8"/>
    <w:rsid w:val="008D6B10"/>
    <w:rsid w:val="008D6E23"/>
    <w:rsid w:val="008D720A"/>
    <w:rsid w:val="008D76B3"/>
    <w:rsid w:val="008D7797"/>
    <w:rsid w:val="008D780B"/>
    <w:rsid w:val="008D7953"/>
    <w:rsid w:val="008E01A3"/>
    <w:rsid w:val="008E158C"/>
    <w:rsid w:val="008E1CDC"/>
    <w:rsid w:val="008E21BF"/>
    <w:rsid w:val="008E2274"/>
    <w:rsid w:val="008E2284"/>
    <w:rsid w:val="008E2AF7"/>
    <w:rsid w:val="008E3216"/>
    <w:rsid w:val="008E43B6"/>
    <w:rsid w:val="008E4775"/>
    <w:rsid w:val="008E47AA"/>
    <w:rsid w:val="008E4A9A"/>
    <w:rsid w:val="008E4B19"/>
    <w:rsid w:val="008E5615"/>
    <w:rsid w:val="008E57BC"/>
    <w:rsid w:val="008E57F5"/>
    <w:rsid w:val="008E5A83"/>
    <w:rsid w:val="008E6099"/>
    <w:rsid w:val="008E61D4"/>
    <w:rsid w:val="008E625B"/>
    <w:rsid w:val="008E65AE"/>
    <w:rsid w:val="008E6AE4"/>
    <w:rsid w:val="008E7002"/>
    <w:rsid w:val="008E70E3"/>
    <w:rsid w:val="008E71E4"/>
    <w:rsid w:val="008E7781"/>
    <w:rsid w:val="008E783B"/>
    <w:rsid w:val="008F0050"/>
    <w:rsid w:val="008F0544"/>
    <w:rsid w:val="008F0A1E"/>
    <w:rsid w:val="008F11C7"/>
    <w:rsid w:val="008F182E"/>
    <w:rsid w:val="008F1FE0"/>
    <w:rsid w:val="008F239A"/>
    <w:rsid w:val="008F2DA6"/>
    <w:rsid w:val="008F31A1"/>
    <w:rsid w:val="008F3745"/>
    <w:rsid w:val="008F3A14"/>
    <w:rsid w:val="008F4191"/>
    <w:rsid w:val="008F4388"/>
    <w:rsid w:val="008F4ACC"/>
    <w:rsid w:val="008F504E"/>
    <w:rsid w:val="008F5859"/>
    <w:rsid w:val="008F611E"/>
    <w:rsid w:val="008F6168"/>
    <w:rsid w:val="008F61D3"/>
    <w:rsid w:val="008F6692"/>
    <w:rsid w:val="008F6936"/>
    <w:rsid w:val="008F6ADB"/>
    <w:rsid w:val="008F6C01"/>
    <w:rsid w:val="008F6E24"/>
    <w:rsid w:val="0090014E"/>
    <w:rsid w:val="00900460"/>
    <w:rsid w:val="00900BDD"/>
    <w:rsid w:val="0090151E"/>
    <w:rsid w:val="00901557"/>
    <w:rsid w:val="0090178E"/>
    <w:rsid w:val="00902328"/>
    <w:rsid w:val="00902406"/>
    <w:rsid w:val="009027AD"/>
    <w:rsid w:val="00902EC4"/>
    <w:rsid w:val="00903B57"/>
    <w:rsid w:val="00904389"/>
    <w:rsid w:val="00904391"/>
    <w:rsid w:val="0090440B"/>
    <w:rsid w:val="009047F0"/>
    <w:rsid w:val="0090489B"/>
    <w:rsid w:val="009049DF"/>
    <w:rsid w:val="00904AB8"/>
    <w:rsid w:val="00905A83"/>
    <w:rsid w:val="00905BA6"/>
    <w:rsid w:val="00906109"/>
    <w:rsid w:val="00906C0B"/>
    <w:rsid w:val="00906E10"/>
    <w:rsid w:val="00910344"/>
    <w:rsid w:val="009103AC"/>
    <w:rsid w:val="009106B5"/>
    <w:rsid w:val="009106CC"/>
    <w:rsid w:val="00910793"/>
    <w:rsid w:val="00910BF0"/>
    <w:rsid w:val="009112D8"/>
    <w:rsid w:val="0091166B"/>
    <w:rsid w:val="009116BC"/>
    <w:rsid w:val="00911863"/>
    <w:rsid w:val="00911EEA"/>
    <w:rsid w:val="009120ED"/>
    <w:rsid w:val="00912995"/>
    <w:rsid w:val="009129B6"/>
    <w:rsid w:val="0091394B"/>
    <w:rsid w:val="00913BA7"/>
    <w:rsid w:val="00913F45"/>
    <w:rsid w:val="009140A2"/>
    <w:rsid w:val="00914985"/>
    <w:rsid w:val="009152E7"/>
    <w:rsid w:val="009158EC"/>
    <w:rsid w:val="00915C18"/>
    <w:rsid w:val="00916185"/>
    <w:rsid w:val="00916632"/>
    <w:rsid w:val="009166D2"/>
    <w:rsid w:val="009166E7"/>
    <w:rsid w:val="00916A34"/>
    <w:rsid w:val="00916CA1"/>
    <w:rsid w:val="00917315"/>
    <w:rsid w:val="009179CB"/>
    <w:rsid w:val="00920111"/>
    <w:rsid w:val="0092085E"/>
    <w:rsid w:val="00921777"/>
    <w:rsid w:val="009220F1"/>
    <w:rsid w:val="009226D6"/>
    <w:rsid w:val="00922AE9"/>
    <w:rsid w:val="00922EE8"/>
    <w:rsid w:val="00923EA2"/>
    <w:rsid w:val="00924293"/>
    <w:rsid w:val="00924D4E"/>
    <w:rsid w:val="009253A6"/>
    <w:rsid w:val="009255EA"/>
    <w:rsid w:val="009256E2"/>
    <w:rsid w:val="00926433"/>
    <w:rsid w:val="009266B2"/>
    <w:rsid w:val="0092702B"/>
    <w:rsid w:val="009272FD"/>
    <w:rsid w:val="009274CA"/>
    <w:rsid w:val="00927991"/>
    <w:rsid w:val="00927C09"/>
    <w:rsid w:val="00930730"/>
    <w:rsid w:val="00930A35"/>
    <w:rsid w:val="00930D4C"/>
    <w:rsid w:val="00930E5E"/>
    <w:rsid w:val="00930F05"/>
    <w:rsid w:val="00931192"/>
    <w:rsid w:val="009314FD"/>
    <w:rsid w:val="0093192A"/>
    <w:rsid w:val="00931ACD"/>
    <w:rsid w:val="00931D82"/>
    <w:rsid w:val="00932017"/>
    <w:rsid w:val="00932475"/>
    <w:rsid w:val="009325EA"/>
    <w:rsid w:val="009326B5"/>
    <w:rsid w:val="009328A3"/>
    <w:rsid w:val="00932CF1"/>
    <w:rsid w:val="00932DFA"/>
    <w:rsid w:val="0093313A"/>
    <w:rsid w:val="009335DA"/>
    <w:rsid w:val="00934445"/>
    <w:rsid w:val="00934D2F"/>
    <w:rsid w:val="00935802"/>
    <w:rsid w:val="009358B6"/>
    <w:rsid w:val="00935D8E"/>
    <w:rsid w:val="0093676B"/>
    <w:rsid w:val="0093690E"/>
    <w:rsid w:val="00936A00"/>
    <w:rsid w:val="00936E3D"/>
    <w:rsid w:val="00937689"/>
    <w:rsid w:val="00940240"/>
    <w:rsid w:val="00941361"/>
    <w:rsid w:val="00941F06"/>
    <w:rsid w:val="00941F4F"/>
    <w:rsid w:val="00942043"/>
    <w:rsid w:val="0094278D"/>
    <w:rsid w:val="009429E9"/>
    <w:rsid w:val="00942B67"/>
    <w:rsid w:val="0094390F"/>
    <w:rsid w:val="00944DD6"/>
    <w:rsid w:val="00945887"/>
    <w:rsid w:val="00945C23"/>
    <w:rsid w:val="00945D8A"/>
    <w:rsid w:val="009462FC"/>
    <w:rsid w:val="00946D34"/>
    <w:rsid w:val="00946EBA"/>
    <w:rsid w:val="00947186"/>
    <w:rsid w:val="009471F8"/>
    <w:rsid w:val="00947790"/>
    <w:rsid w:val="009477A3"/>
    <w:rsid w:val="00950CE4"/>
    <w:rsid w:val="00952A38"/>
    <w:rsid w:val="00952D94"/>
    <w:rsid w:val="00953EF4"/>
    <w:rsid w:val="00954319"/>
    <w:rsid w:val="00954F2D"/>
    <w:rsid w:val="00956725"/>
    <w:rsid w:val="00956E66"/>
    <w:rsid w:val="00956FAC"/>
    <w:rsid w:val="00956FFD"/>
    <w:rsid w:val="0095758E"/>
    <w:rsid w:val="00957B53"/>
    <w:rsid w:val="009600E4"/>
    <w:rsid w:val="0096033B"/>
    <w:rsid w:val="009603B4"/>
    <w:rsid w:val="009614FF"/>
    <w:rsid w:val="0096168E"/>
    <w:rsid w:val="00961849"/>
    <w:rsid w:val="009620C5"/>
    <w:rsid w:val="00962739"/>
    <w:rsid w:val="00962D16"/>
    <w:rsid w:val="00962E4F"/>
    <w:rsid w:val="009636E7"/>
    <w:rsid w:val="00963BA5"/>
    <w:rsid w:val="00963DCD"/>
    <w:rsid w:val="00964673"/>
    <w:rsid w:val="00965495"/>
    <w:rsid w:val="00965590"/>
    <w:rsid w:val="009659C8"/>
    <w:rsid w:val="00965A6E"/>
    <w:rsid w:val="00966396"/>
    <w:rsid w:val="009664EA"/>
    <w:rsid w:val="009707E5"/>
    <w:rsid w:val="00970AFC"/>
    <w:rsid w:val="00970F88"/>
    <w:rsid w:val="00971761"/>
    <w:rsid w:val="00971B18"/>
    <w:rsid w:val="0097276E"/>
    <w:rsid w:val="009729D3"/>
    <w:rsid w:val="009738F1"/>
    <w:rsid w:val="00973CF8"/>
    <w:rsid w:val="009742BE"/>
    <w:rsid w:val="009745E6"/>
    <w:rsid w:val="009753BF"/>
    <w:rsid w:val="00975CA8"/>
    <w:rsid w:val="00975CC6"/>
    <w:rsid w:val="009763AB"/>
    <w:rsid w:val="009764D2"/>
    <w:rsid w:val="009767BB"/>
    <w:rsid w:val="009767CD"/>
    <w:rsid w:val="009770E9"/>
    <w:rsid w:val="00977898"/>
    <w:rsid w:val="00977B25"/>
    <w:rsid w:val="00980ED1"/>
    <w:rsid w:val="00981042"/>
    <w:rsid w:val="00981254"/>
    <w:rsid w:val="009813A7"/>
    <w:rsid w:val="00981894"/>
    <w:rsid w:val="0098193E"/>
    <w:rsid w:val="00982436"/>
    <w:rsid w:val="00983E91"/>
    <w:rsid w:val="00983F09"/>
    <w:rsid w:val="0098410E"/>
    <w:rsid w:val="009858BE"/>
    <w:rsid w:val="00985922"/>
    <w:rsid w:val="009859FB"/>
    <w:rsid w:val="00985CB9"/>
    <w:rsid w:val="00985FF3"/>
    <w:rsid w:val="009860CC"/>
    <w:rsid w:val="009864C2"/>
    <w:rsid w:val="00986876"/>
    <w:rsid w:val="00986906"/>
    <w:rsid w:val="009869AD"/>
    <w:rsid w:val="00987859"/>
    <w:rsid w:val="0098786A"/>
    <w:rsid w:val="009878AD"/>
    <w:rsid w:val="00987FB5"/>
    <w:rsid w:val="00990A1E"/>
    <w:rsid w:val="00990C74"/>
    <w:rsid w:val="009911B0"/>
    <w:rsid w:val="009914B7"/>
    <w:rsid w:val="009917B2"/>
    <w:rsid w:val="00991932"/>
    <w:rsid w:val="00992837"/>
    <w:rsid w:val="00992877"/>
    <w:rsid w:val="00992BC8"/>
    <w:rsid w:val="00993E4E"/>
    <w:rsid w:val="00993F1D"/>
    <w:rsid w:val="00994463"/>
    <w:rsid w:val="009945BD"/>
    <w:rsid w:val="0099475A"/>
    <w:rsid w:val="009949E1"/>
    <w:rsid w:val="00996B0D"/>
    <w:rsid w:val="00996B17"/>
    <w:rsid w:val="00997258"/>
    <w:rsid w:val="00997281"/>
    <w:rsid w:val="00997488"/>
    <w:rsid w:val="00997A3A"/>
    <w:rsid w:val="009A027D"/>
    <w:rsid w:val="009A098B"/>
    <w:rsid w:val="009A0B32"/>
    <w:rsid w:val="009A0B7C"/>
    <w:rsid w:val="009A10A7"/>
    <w:rsid w:val="009A10BB"/>
    <w:rsid w:val="009A1459"/>
    <w:rsid w:val="009A1C8F"/>
    <w:rsid w:val="009A2636"/>
    <w:rsid w:val="009A2639"/>
    <w:rsid w:val="009A264D"/>
    <w:rsid w:val="009A2C13"/>
    <w:rsid w:val="009A2EA7"/>
    <w:rsid w:val="009A3786"/>
    <w:rsid w:val="009A3D25"/>
    <w:rsid w:val="009A3E22"/>
    <w:rsid w:val="009A4871"/>
    <w:rsid w:val="009A4D6B"/>
    <w:rsid w:val="009A5A2D"/>
    <w:rsid w:val="009A6BCD"/>
    <w:rsid w:val="009A72D2"/>
    <w:rsid w:val="009A7AF8"/>
    <w:rsid w:val="009A7C66"/>
    <w:rsid w:val="009A7E4E"/>
    <w:rsid w:val="009A7EF2"/>
    <w:rsid w:val="009B05D9"/>
    <w:rsid w:val="009B0940"/>
    <w:rsid w:val="009B0AD2"/>
    <w:rsid w:val="009B184C"/>
    <w:rsid w:val="009B1EFF"/>
    <w:rsid w:val="009B2103"/>
    <w:rsid w:val="009B2305"/>
    <w:rsid w:val="009B37EE"/>
    <w:rsid w:val="009B476B"/>
    <w:rsid w:val="009B5897"/>
    <w:rsid w:val="009B68BB"/>
    <w:rsid w:val="009B6C9F"/>
    <w:rsid w:val="009B6FC7"/>
    <w:rsid w:val="009B6FE0"/>
    <w:rsid w:val="009B7570"/>
    <w:rsid w:val="009B787F"/>
    <w:rsid w:val="009B7CEA"/>
    <w:rsid w:val="009C031D"/>
    <w:rsid w:val="009C047B"/>
    <w:rsid w:val="009C1B9C"/>
    <w:rsid w:val="009C21FA"/>
    <w:rsid w:val="009C28C5"/>
    <w:rsid w:val="009C295D"/>
    <w:rsid w:val="009C2ECB"/>
    <w:rsid w:val="009C320B"/>
    <w:rsid w:val="009C375F"/>
    <w:rsid w:val="009C3B3B"/>
    <w:rsid w:val="009C3C14"/>
    <w:rsid w:val="009C3F0B"/>
    <w:rsid w:val="009C409A"/>
    <w:rsid w:val="009C4580"/>
    <w:rsid w:val="009C4C05"/>
    <w:rsid w:val="009C4CD0"/>
    <w:rsid w:val="009C547E"/>
    <w:rsid w:val="009C570A"/>
    <w:rsid w:val="009C59F6"/>
    <w:rsid w:val="009C5BA3"/>
    <w:rsid w:val="009C5D01"/>
    <w:rsid w:val="009C7581"/>
    <w:rsid w:val="009C7655"/>
    <w:rsid w:val="009C7EF7"/>
    <w:rsid w:val="009D07A4"/>
    <w:rsid w:val="009D0ADD"/>
    <w:rsid w:val="009D1263"/>
    <w:rsid w:val="009D12C2"/>
    <w:rsid w:val="009D13AD"/>
    <w:rsid w:val="009D19DF"/>
    <w:rsid w:val="009D20B9"/>
    <w:rsid w:val="009D2126"/>
    <w:rsid w:val="009D2529"/>
    <w:rsid w:val="009D30F4"/>
    <w:rsid w:val="009D33DB"/>
    <w:rsid w:val="009D369C"/>
    <w:rsid w:val="009D3B19"/>
    <w:rsid w:val="009D3DAF"/>
    <w:rsid w:val="009D3FEB"/>
    <w:rsid w:val="009D4201"/>
    <w:rsid w:val="009D48BF"/>
    <w:rsid w:val="009D4CCA"/>
    <w:rsid w:val="009D6410"/>
    <w:rsid w:val="009D6880"/>
    <w:rsid w:val="009D6F68"/>
    <w:rsid w:val="009D6FFA"/>
    <w:rsid w:val="009D70F3"/>
    <w:rsid w:val="009D7371"/>
    <w:rsid w:val="009E02D0"/>
    <w:rsid w:val="009E04AC"/>
    <w:rsid w:val="009E0D37"/>
    <w:rsid w:val="009E13D2"/>
    <w:rsid w:val="009E22AD"/>
    <w:rsid w:val="009E23F2"/>
    <w:rsid w:val="009E2801"/>
    <w:rsid w:val="009E2BBF"/>
    <w:rsid w:val="009E2FF2"/>
    <w:rsid w:val="009E33A4"/>
    <w:rsid w:val="009E340C"/>
    <w:rsid w:val="009E3416"/>
    <w:rsid w:val="009E3C6E"/>
    <w:rsid w:val="009E426A"/>
    <w:rsid w:val="009E43DB"/>
    <w:rsid w:val="009E49BF"/>
    <w:rsid w:val="009E4D02"/>
    <w:rsid w:val="009E57D2"/>
    <w:rsid w:val="009E5905"/>
    <w:rsid w:val="009E5BCA"/>
    <w:rsid w:val="009E6582"/>
    <w:rsid w:val="009E66EF"/>
    <w:rsid w:val="009E6AA2"/>
    <w:rsid w:val="009E7122"/>
    <w:rsid w:val="009E7245"/>
    <w:rsid w:val="009E766A"/>
    <w:rsid w:val="009E7931"/>
    <w:rsid w:val="009E7E10"/>
    <w:rsid w:val="009F0554"/>
    <w:rsid w:val="009F1BE6"/>
    <w:rsid w:val="009F24C5"/>
    <w:rsid w:val="009F30BB"/>
    <w:rsid w:val="009F3C08"/>
    <w:rsid w:val="009F3CCC"/>
    <w:rsid w:val="009F51A2"/>
    <w:rsid w:val="009F52C0"/>
    <w:rsid w:val="009F5A8D"/>
    <w:rsid w:val="009F5D06"/>
    <w:rsid w:val="009F60F4"/>
    <w:rsid w:val="009F6974"/>
    <w:rsid w:val="009F78B9"/>
    <w:rsid w:val="00A000D8"/>
    <w:rsid w:val="00A0061B"/>
    <w:rsid w:val="00A00CDE"/>
    <w:rsid w:val="00A01367"/>
    <w:rsid w:val="00A01B52"/>
    <w:rsid w:val="00A01F9A"/>
    <w:rsid w:val="00A03298"/>
    <w:rsid w:val="00A03607"/>
    <w:rsid w:val="00A03659"/>
    <w:rsid w:val="00A037C2"/>
    <w:rsid w:val="00A0393D"/>
    <w:rsid w:val="00A03CE6"/>
    <w:rsid w:val="00A03D10"/>
    <w:rsid w:val="00A04498"/>
    <w:rsid w:val="00A051C8"/>
    <w:rsid w:val="00A0599F"/>
    <w:rsid w:val="00A06891"/>
    <w:rsid w:val="00A07449"/>
    <w:rsid w:val="00A07AE1"/>
    <w:rsid w:val="00A07B13"/>
    <w:rsid w:val="00A07BE1"/>
    <w:rsid w:val="00A1022E"/>
    <w:rsid w:val="00A10497"/>
    <w:rsid w:val="00A11ABC"/>
    <w:rsid w:val="00A11C27"/>
    <w:rsid w:val="00A126E0"/>
    <w:rsid w:val="00A131C4"/>
    <w:rsid w:val="00A1322E"/>
    <w:rsid w:val="00A1437C"/>
    <w:rsid w:val="00A15052"/>
    <w:rsid w:val="00A159C0"/>
    <w:rsid w:val="00A15FA7"/>
    <w:rsid w:val="00A160B9"/>
    <w:rsid w:val="00A16434"/>
    <w:rsid w:val="00A16720"/>
    <w:rsid w:val="00A16DF4"/>
    <w:rsid w:val="00A1743C"/>
    <w:rsid w:val="00A1753B"/>
    <w:rsid w:val="00A175B2"/>
    <w:rsid w:val="00A175B3"/>
    <w:rsid w:val="00A17B90"/>
    <w:rsid w:val="00A20D3C"/>
    <w:rsid w:val="00A20E6A"/>
    <w:rsid w:val="00A21BC0"/>
    <w:rsid w:val="00A21C43"/>
    <w:rsid w:val="00A21E89"/>
    <w:rsid w:val="00A22083"/>
    <w:rsid w:val="00A2225B"/>
    <w:rsid w:val="00A2279C"/>
    <w:rsid w:val="00A22E16"/>
    <w:rsid w:val="00A22EF0"/>
    <w:rsid w:val="00A233BD"/>
    <w:rsid w:val="00A235FB"/>
    <w:rsid w:val="00A23758"/>
    <w:rsid w:val="00A237C1"/>
    <w:rsid w:val="00A2412C"/>
    <w:rsid w:val="00A24A73"/>
    <w:rsid w:val="00A24C5E"/>
    <w:rsid w:val="00A24EEA"/>
    <w:rsid w:val="00A25251"/>
    <w:rsid w:val="00A25878"/>
    <w:rsid w:val="00A25C59"/>
    <w:rsid w:val="00A260AA"/>
    <w:rsid w:val="00A26CF2"/>
    <w:rsid w:val="00A273E0"/>
    <w:rsid w:val="00A275B7"/>
    <w:rsid w:val="00A27689"/>
    <w:rsid w:val="00A30404"/>
    <w:rsid w:val="00A30907"/>
    <w:rsid w:val="00A30E0C"/>
    <w:rsid w:val="00A311CB"/>
    <w:rsid w:val="00A313FD"/>
    <w:rsid w:val="00A31695"/>
    <w:rsid w:val="00A31969"/>
    <w:rsid w:val="00A31CBF"/>
    <w:rsid w:val="00A31EC2"/>
    <w:rsid w:val="00A32347"/>
    <w:rsid w:val="00A32958"/>
    <w:rsid w:val="00A32C18"/>
    <w:rsid w:val="00A330BB"/>
    <w:rsid w:val="00A3350D"/>
    <w:rsid w:val="00A337F9"/>
    <w:rsid w:val="00A33801"/>
    <w:rsid w:val="00A33A3B"/>
    <w:rsid w:val="00A33AC4"/>
    <w:rsid w:val="00A3401B"/>
    <w:rsid w:val="00A341BE"/>
    <w:rsid w:val="00A344CA"/>
    <w:rsid w:val="00A352C9"/>
    <w:rsid w:val="00A3781F"/>
    <w:rsid w:val="00A37BFA"/>
    <w:rsid w:val="00A37C2D"/>
    <w:rsid w:val="00A403B9"/>
    <w:rsid w:val="00A40475"/>
    <w:rsid w:val="00A40D6B"/>
    <w:rsid w:val="00A41B1B"/>
    <w:rsid w:val="00A41D05"/>
    <w:rsid w:val="00A41FD8"/>
    <w:rsid w:val="00A42A07"/>
    <w:rsid w:val="00A42E50"/>
    <w:rsid w:val="00A4324B"/>
    <w:rsid w:val="00A43699"/>
    <w:rsid w:val="00A438FD"/>
    <w:rsid w:val="00A43B5B"/>
    <w:rsid w:val="00A445AF"/>
    <w:rsid w:val="00A44672"/>
    <w:rsid w:val="00A4470D"/>
    <w:rsid w:val="00A44870"/>
    <w:rsid w:val="00A44962"/>
    <w:rsid w:val="00A44E1F"/>
    <w:rsid w:val="00A4538C"/>
    <w:rsid w:val="00A458A1"/>
    <w:rsid w:val="00A462F5"/>
    <w:rsid w:val="00A47AA9"/>
    <w:rsid w:val="00A47BFF"/>
    <w:rsid w:val="00A51010"/>
    <w:rsid w:val="00A511EA"/>
    <w:rsid w:val="00A523B9"/>
    <w:rsid w:val="00A53136"/>
    <w:rsid w:val="00A53454"/>
    <w:rsid w:val="00A53B49"/>
    <w:rsid w:val="00A54026"/>
    <w:rsid w:val="00A54798"/>
    <w:rsid w:val="00A5563E"/>
    <w:rsid w:val="00A55793"/>
    <w:rsid w:val="00A56D8F"/>
    <w:rsid w:val="00A56DA5"/>
    <w:rsid w:val="00A5722B"/>
    <w:rsid w:val="00A57701"/>
    <w:rsid w:val="00A57A2A"/>
    <w:rsid w:val="00A6005B"/>
    <w:rsid w:val="00A601D6"/>
    <w:rsid w:val="00A605A0"/>
    <w:rsid w:val="00A60C30"/>
    <w:rsid w:val="00A61ED4"/>
    <w:rsid w:val="00A62530"/>
    <w:rsid w:val="00A63210"/>
    <w:rsid w:val="00A634E6"/>
    <w:rsid w:val="00A63639"/>
    <w:rsid w:val="00A63716"/>
    <w:rsid w:val="00A64183"/>
    <w:rsid w:val="00A64908"/>
    <w:rsid w:val="00A64AE5"/>
    <w:rsid w:val="00A64B40"/>
    <w:rsid w:val="00A6573B"/>
    <w:rsid w:val="00A658C4"/>
    <w:rsid w:val="00A65C1B"/>
    <w:rsid w:val="00A65D36"/>
    <w:rsid w:val="00A66119"/>
    <w:rsid w:val="00A66FA7"/>
    <w:rsid w:val="00A67802"/>
    <w:rsid w:val="00A67CE3"/>
    <w:rsid w:val="00A7043E"/>
    <w:rsid w:val="00A70AEB"/>
    <w:rsid w:val="00A70D78"/>
    <w:rsid w:val="00A70FAD"/>
    <w:rsid w:val="00A70FC3"/>
    <w:rsid w:val="00A71087"/>
    <w:rsid w:val="00A71CE5"/>
    <w:rsid w:val="00A71D8B"/>
    <w:rsid w:val="00A71DF0"/>
    <w:rsid w:val="00A72473"/>
    <w:rsid w:val="00A724A3"/>
    <w:rsid w:val="00A73779"/>
    <w:rsid w:val="00A7468D"/>
    <w:rsid w:val="00A748C0"/>
    <w:rsid w:val="00A74C9B"/>
    <w:rsid w:val="00A74FC2"/>
    <w:rsid w:val="00A75976"/>
    <w:rsid w:val="00A76848"/>
    <w:rsid w:val="00A7762D"/>
    <w:rsid w:val="00A77705"/>
    <w:rsid w:val="00A77771"/>
    <w:rsid w:val="00A80036"/>
    <w:rsid w:val="00A8006C"/>
    <w:rsid w:val="00A80707"/>
    <w:rsid w:val="00A81008"/>
    <w:rsid w:val="00A8115A"/>
    <w:rsid w:val="00A815A8"/>
    <w:rsid w:val="00A81D1B"/>
    <w:rsid w:val="00A82F31"/>
    <w:rsid w:val="00A8301F"/>
    <w:rsid w:val="00A831E9"/>
    <w:rsid w:val="00A8341E"/>
    <w:rsid w:val="00A83834"/>
    <w:rsid w:val="00A83DE6"/>
    <w:rsid w:val="00A83E6D"/>
    <w:rsid w:val="00A83F8B"/>
    <w:rsid w:val="00A84177"/>
    <w:rsid w:val="00A8439A"/>
    <w:rsid w:val="00A843BA"/>
    <w:rsid w:val="00A850E7"/>
    <w:rsid w:val="00A85A05"/>
    <w:rsid w:val="00A866D5"/>
    <w:rsid w:val="00A869C8"/>
    <w:rsid w:val="00A86B06"/>
    <w:rsid w:val="00A86DAA"/>
    <w:rsid w:val="00A86E2C"/>
    <w:rsid w:val="00A871A4"/>
    <w:rsid w:val="00A900D7"/>
    <w:rsid w:val="00A901EA"/>
    <w:rsid w:val="00A90419"/>
    <w:rsid w:val="00A906B7"/>
    <w:rsid w:val="00A907B1"/>
    <w:rsid w:val="00A90AFD"/>
    <w:rsid w:val="00A9151B"/>
    <w:rsid w:val="00A92141"/>
    <w:rsid w:val="00A921B8"/>
    <w:rsid w:val="00A92D97"/>
    <w:rsid w:val="00A9326C"/>
    <w:rsid w:val="00A93BB9"/>
    <w:rsid w:val="00A93C72"/>
    <w:rsid w:val="00A94435"/>
    <w:rsid w:val="00A94A1E"/>
    <w:rsid w:val="00A95221"/>
    <w:rsid w:val="00A9650A"/>
    <w:rsid w:val="00A97597"/>
    <w:rsid w:val="00A979AF"/>
    <w:rsid w:val="00AA007D"/>
    <w:rsid w:val="00AA09BE"/>
    <w:rsid w:val="00AA0F92"/>
    <w:rsid w:val="00AA187D"/>
    <w:rsid w:val="00AA197B"/>
    <w:rsid w:val="00AA2130"/>
    <w:rsid w:val="00AA25AB"/>
    <w:rsid w:val="00AA297D"/>
    <w:rsid w:val="00AA3ED0"/>
    <w:rsid w:val="00AA46BB"/>
    <w:rsid w:val="00AA4C14"/>
    <w:rsid w:val="00AA51C3"/>
    <w:rsid w:val="00AA5BAA"/>
    <w:rsid w:val="00AA5BF1"/>
    <w:rsid w:val="00AA5FE7"/>
    <w:rsid w:val="00AA6832"/>
    <w:rsid w:val="00AA686E"/>
    <w:rsid w:val="00AA6DB0"/>
    <w:rsid w:val="00AA6F08"/>
    <w:rsid w:val="00AA789E"/>
    <w:rsid w:val="00AA79FA"/>
    <w:rsid w:val="00AB0E32"/>
    <w:rsid w:val="00AB0FA9"/>
    <w:rsid w:val="00AB14AC"/>
    <w:rsid w:val="00AB1B66"/>
    <w:rsid w:val="00AB1BC3"/>
    <w:rsid w:val="00AB1C3C"/>
    <w:rsid w:val="00AB3257"/>
    <w:rsid w:val="00AB40F7"/>
    <w:rsid w:val="00AB42CB"/>
    <w:rsid w:val="00AB4B94"/>
    <w:rsid w:val="00AB4D45"/>
    <w:rsid w:val="00AB50EF"/>
    <w:rsid w:val="00AB5181"/>
    <w:rsid w:val="00AB6748"/>
    <w:rsid w:val="00AB7BA3"/>
    <w:rsid w:val="00AB7DF2"/>
    <w:rsid w:val="00AB7F3D"/>
    <w:rsid w:val="00AC066D"/>
    <w:rsid w:val="00AC0D70"/>
    <w:rsid w:val="00AC0F1B"/>
    <w:rsid w:val="00AC1658"/>
    <w:rsid w:val="00AC16B8"/>
    <w:rsid w:val="00AC1C26"/>
    <w:rsid w:val="00AC1F62"/>
    <w:rsid w:val="00AC2113"/>
    <w:rsid w:val="00AC2142"/>
    <w:rsid w:val="00AC2B18"/>
    <w:rsid w:val="00AC3883"/>
    <w:rsid w:val="00AC3A68"/>
    <w:rsid w:val="00AC40F9"/>
    <w:rsid w:val="00AC4B91"/>
    <w:rsid w:val="00AC4D25"/>
    <w:rsid w:val="00AC55D9"/>
    <w:rsid w:val="00AC5A77"/>
    <w:rsid w:val="00AC5F8B"/>
    <w:rsid w:val="00AC6113"/>
    <w:rsid w:val="00AC64F8"/>
    <w:rsid w:val="00AC65C8"/>
    <w:rsid w:val="00AC67B2"/>
    <w:rsid w:val="00AC6B33"/>
    <w:rsid w:val="00AC6C2E"/>
    <w:rsid w:val="00AD111A"/>
    <w:rsid w:val="00AD2A40"/>
    <w:rsid w:val="00AD2C5B"/>
    <w:rsid w:val="00AD2DD4"/>
    <w:rsid w:val="00AD3348"/>
    <w:rsid w:val="00AD3B93"/>
    <w:rsid w:val="00AD43E1"/>
    <w:rsid w:val="00AD45E6"/>
    <w:rsid w:val="00AD4B75"/>
    <w:rsid w:val="00AD5CDE"/>
    <w:rsid w:val="00AD5EEA"/>
    <w:rsid w:val="00AD60E5"/>
    <w:rsid w:val="00AD673B"/>
    <w:rsid w:val="00AD74E7"/>
    <w:rsid w:val="00AE1416"/>
    <w:rsid w:val="00AE196F"/>
    <w:rsid w:val="00AE2681"/>
    <w:rsid w:val="00AE2E56"/>
    <w:rsid w:val="00AE3BC4"/>
    <w:rsid w:val="00AE4324"/>
    <w:rsid w:val="00AE4589"/>
    <w:rsid w:val="00AE5FDB"/>
    <w:rsid w:val="00AE60B0"/>
    <w:rsid w:val="00AE6195"/>
    <w:rsid w:val="00AE6238"/>
    <w:rsid w:val="00AE6CD3"/>
    <w:rsid w:val="00AE7F0B"/>
    <w:rsid w:val="00AF06D5"/>
    <w:rsid w:val="00AF07DF"/>
    <w:rsid w:val="00AF09EC"/>
    <w:rsid w:val="00AF0A21"/>
    <w:rsid w:val="00AF0BCA"/>
    <w:rsid w:val="00AF1439"/>
    <w:rsid w:val="00AF2B51"/>
    <w:rsid w:val="00AF2C94"/>
    <w:rsid w:val="00AF2EEB"/>
    <w:rsid w:val="00AF3151"/>
    <w:rsid w:val="00AF3168"/>
    <w:rsid w:val="00AF323F"/>
    <w:rsid w:val="00AF34B1"/>
    <w:rsid w:val="00AF3D5A"/>
    <w:rsid w:val="00AF422D"/>
    <w:rsid w:val="00AF5ACD"/>
    <w:rsid w:val="00AF5C92"/>
    <w:rsid w:val="00AF5F7C"/>
    <w:rsid w:val="00AF6381"/>
    <w:rsid w:val="00AF64C1"/>
    <w:rsid w:val="00AF656B"/>
    <w:rsid w:val="00AF6659"/>
    <w:rsid w:val="00AF6BBA"/>
    <w:rsid w:val="00AF727F"/>
    <w:rsid w:val="00AF7CF1"/>
    <w:rsid w:val="00B00B01"/>
    <w:rsid w:val="00B01060"/>
    <w:rsid w:val="00B011BB"/>
    <w:rsid w:val="00B01920"/>
    <w:rsid w:val="00B02734"/>
    <w:rsid w:val="00B03401"/>
    <w:rsid w:val="00B036DD"/>
    <w:rsid w:val="00B03F2B"/>
    <w:rsid w:val="00B03F86"/>
    <w:rsid w:val="00B041F0"/>
    <w:rsid w:val="00B042AA"/>
    <w:rsid w:val="00B04CC7"/>
    <w:rsid w:val="00B04D55"/>
    <w:rsid w:val="00B04DC5"/>
    <w:rsid w:val="00B0515D"/>
    <w:rsid w:val="00B051AD"/>
    <w:rsid w:val="00B057B4"/>
    <w:rsid w:val="00B05A9E"/>
    <w:rsid w:val="00B05E76"/>
    <w:rsid w:val="00B0622B"/>
    <w:rsid w:val="00B067D0"/>
    <w:rsid w:val="00B06B2A"/>
    <w:rsid w:val="00B06E2E"/>
    <w:rsid w:val="00B072BC"/>
    <w:rsid w:val="00B073A6"/>
    <w:rsid w:val="00B07788"/>
    <w:rsid w:val="00B10156"/>
    <w:rsid w:val="00B10583"/>
    <w:rsid w:val="00B10E8A"/>
    <w:rsid w:val="00B11AC2"/>
    <w:rsid w:val="00B11F87"/>
    <w:rsid w:val="00B12248"/>
    <w:rsid w:val="00B12E8E"/>
    <w:rsid w:val="00B14467"/>
    <w:rsid w:val="00B14F02"/>
    <w:rsid w:val="00B15AF0"/>
    <w:rsid w:val="00B15C40"/>
    <w:rsid w:val="00B15D1C"/>
    <w:rsid w:val="00B15FD5"/>
    <w:rsid w:val="00B16055"/>
    <w:rsid w:val="00B162DC"/>
    <w:rsid w:val="00B164DE"/>
    <w:rsid w:val="00B172A0"/>
    <w:rsid w:val="00B17A06"/>
    <w:rsid w:val="00B17C7D"/>
    <w:rsid w:val="00B20037"/>
    <w:rsid w:val="00B20404"/>
    <w:rsid w:val="00B2111B"/>
    <w:rsid w:val="00B216AC"/>
    <w:rsid w:val="00B21A34"/>
    <w:rsid w:val="00B22C23"/>
    <w:rsid w:val="00B2305F"/>
    <w:rsid w:val="00B2332F"/>
    <w:rsid w:val="00B233A1"/>
    <w:rsid w:val="00B2355F"/>
    <w:rsid w:val="00B23736"/>
    <w:rsid w:val="00B23FC4"/>
    <w:rsid w:val="00B240B1"/>
    <w:rsid w:val="00B2436F"/>
    <w:rsid w:val="00B243AE"/>
    <w:rsid w:val="00B246C6"/>
    <w:rsid w:val="00B24940"/>
    <w:rsid w:val="00B24D6E"/>
    <w:rsid w:val="00B24E9E"/>
    <w:rsid w:val="00B25929"/>
    <w:rsid w:val="00B2611B"/>
    <w:rsid w:val="00B26BDD"/>
    <w:rsid w:val="00B26C6E"/>
    <w:rsid w:val="00B26E89"/>
    <w:rsid w:val="00B26EE0"/>
    <w:rsid w:val="00B27B79"/>
    <w:rsid w:val="00B30265"/>
    <w:rsid w:val="00B30751"/>
    <w:rsid w:val="00B31DCF"/>
    <w:rsid w:val="00B32081"/>
    <w:rsid w:val="00B321ED"/>
    <w:rsid w:val="00B3313F"/>
    <w:rsid w:val="00B33451"/>
    <w:rsid w:val="00B33491"/>
    <w:rsid w:val="00B3423C"/>
    <w:rsid w:val="00B353FF"/>
    <w:rsid w:val="00B360BD"/>
    <w:rsid w:val="00B3665C"/>
    <w:rsid w:val="00B3666B"/>
    <w:rsid w:val="00B366A2"/>
    <w:rsid w:val="00B36800"/>
    <w:rsid w:val="00B369A7"/>
    <w:rsid w:val="00B369AE"/>
    <w:rsid w:val="00B3727A"/>
    <w:rsid w:val="00B37498"/>
    <w:rsid w:val="00B37E3E"/>
    <w:rsid w:val="00B40113"/>
    <w:rsid w:val="00B40A58"/>
    <w:rsid w:val="00B41468"/>
    <w:rsid w:val="00B418F7"/>
    <w:rsid w:val="00B4210C"/>
    <w:rsid w:val="00B421E7"/>
    <w:rsid w:val="00B42460"/>
    <w:rsid w:val="00B42621"/>
    <w:rsid w:val="00B42EA3"/>
    <w:rsid w:val="00B4380A"/>
    <w:rsid w:val="00B439D8"/>
    <w:rsid w:val="00B44279"/>
    <w:rsid w:val="00B44398"/>
    <w:rsid w:val="00B44750"/>
    <w:rsid w:val="00B44CFD"/>
    <w:rsid w:val="00B45F9F"/>
    <w:rsid w:val="00B462A7"/>
    <w:rsid w:val="00B4640D"/>
    <w:rsid w:val="00B46F00"/>
    <w:rsid w:val="00B4715A"/>
    <w:rsid w:val="00B4730D"/>
    <w:rsid w:val="00B4770C"/>
    <w:rsid w:val="00B479B9"/>
    <w:rsid w:val="00B47B4F"/>
    <w:rsid w:val="00B47EAA"/>
    <w:rsid w:val="00B5043C"/>
    <w:rsid w:val="00B50592"/>
    <w:rsid w:val="00B50950"/>
    <w:rsid w:val="00B5099F"/>
    <w:rsid w:val="00B50A9D"/>
    <w:rsid w:val="00B5145F"/>
    <w:rsid w:val="00B51918"/>
    <w:rsid w:val="00B5198A"/>
    <w:rsid w:val="00B529D4"/>
    <w:rsid w:val="00B52E49"/>
    <w:rsid w:val="00B52EB8"/>
    <w:rsid w:val="00B530C4"/>
    <w:rsid w:val="00B53A9D"/>
    <w:rsid w:val="00B541B9"/>
    <w:rsid w:val="00B54419"/>
    <w:rsid w:val="00B54696"/>
    <w:rsid w:val="00B54CE8"/>
    <w:rsid w:val="00B5519D"/>
    <w:rsid w:val="00B55291"/>
    <w:rsid w:val="00B5576D"/>
    <w:rsid w:val="00B5700C"/>
    <w:rsid w:val="00B571EF"/>
    <w:rsid w:val="00B573FC"/>
    <w:rsid w:val="00B57507"/>
    <w:rsid w:val="00B57896"/>
    <w:rsid w:val="00B57934"/>
    <w:rsid w:val="00B604A3"/>
    <w:rsid w:val="00B60ADD"/>
    <w:rsid w:val="00B60F97"/>
    <w:rsid w:val="00B61555"/>
    <w:rsid w:val="00B616DF"/>
    <w:rsid w:val="00B61A89"/>
    <w:rsid w:val="00B61BB9"/>
    <w:rsid w:val="00B61D98"/>
    <w:rsid w:val="00B62845"/>
    <w:rsid w:val="00B62EBC"/>
    <w:rsid w:val="00B636D5"/>
    <w:rsid w:val="00B63759"/>
    <w:rsid w:val="00B6481F"/>
    <w:rsid w:val="00B651E5"/>
    <w:rsid w:val="00B65705"/>
    <w:rsid w:val="00B665FA"/>
    <w:rsid w:val="00B66728"/>
    <w:rsid w:val="00B66996"/>
    <w:rsid w:val="00B67305"/>
    <w:rsid w:val="00B67372"/>
    <w:rsid w:val="00B70178"/>
    <w:rsid w:val="00B70966"/>
    <w:rsid w:val="00B70B2D"/>
    <w:rsid w:val="00B71079"/>
    <w:rsid w:val="00B71C89"/>
    <w:rsid w:val="00B71D99"/>
    <w:rsid w:val="00B72641"/>
    <w:rsid w:val="00B7281C"/>
    <w:rsid w:val="00B728B6"/>
    <w:rsid w:val="00B72957"/>
    <w:rsid w:val="00B72C00"/>
    <w:rsid w:val="00B72DAD"/>
    <w:rsid w:val="00B739F4"/>
    <w:rsid w:val="00B73BCF"/>
    <w:rsid w:val="00B73FFD"/>
    <w:rsid w:val="00B74104"/>
    <w:rsid w:val="00B742E8"/>
    <w:rsid w:val="00B74AF1"/>
    <w:rsid w:val="00B74E37"/>
    <w:rsid w:val="00B754EC"/>
    <w:rsid w:val="00B77002"/>
    <w:rsid w:val="00B777DD"/>
    <w:rsid w:val="00B77D4A"/>
    <w:rsid w:val="00B8060D"/>
    <w:rsid w:val="00B806D2"/>
    <w:rsid w:val="00B80BF1"/>
    <w:rsid w:val="00B81CFD"/>
    <w:rsid w:val="00B828B8"/>
    <w:rsid w:val="00B82A14"/>
    <w:rsid w:val="00B82AD2"/>
    <w:rsid w:val="00B83445"/>
    <w:rsid w:val="00B83C44"/>
    <w:rsid w:val="00B844FB"/>
    <w:rsid w:val="00B84837"/>
    <w:rsid w:val="00B84851"/>
    <w:rsid w:val="00B85F92"/>
    <w:rsid w:val="00B86269"/>
    <w:rsid w:val="00B86DEB"/>
    <w:rsid w:val="00B86F20"/>
    <w:rsid w:val="00B870C6"/>
    <w:rsid w:val="00B874A5"/>
    <w:rsid w:val="00B875A5"/>
    <w:rsid w:val="00B90950"/>
    <w:rsid w:val="00B90A54"/>
    <w:rsid w:val="00B90ED6"/>
    <w:rsid w:val="00B910FB"/>
    <w:rsid w:val="00B91412"/>
    <w:rsid w:val="00B919B0"/>
    <w:rsid w:val="00B9268D"/>
    <w:rsid w:val="00B929F7"/>
    <w:rsid w:val="00B932B0"/>
    <w:rsid w:val="00B94063"/>
    <w:rsid w:val="00B9406A"/>
    <w:rsid w:val="00B9507D"/>
    <w:rsid w:val="00B9555E"/>
    <w:rsid w:val="00B95A00"/>
    <w:rsid w:val="00B95A0E"/>
    <w:rsid w:val="00B95A3D"/>
    <w:rsid w:val="00B963DC"/>
    <w:rsid w:val="00B96541"/>
    <w:rsid w:val="00B96806"/>
    <w:rsid w:val="00B97347"/>
    <w:rsid w:val="00B977D4"/>
    <w:rsid w:val="00B97B82"/>
    <w:rsid w:val="00BA0DDF"/>
    <w:rsid w:val="00BA11CA"/>
    <w:rsid w:val="00BA1208"/>
    <w:rsid w:val="00BA125E"/>
    <w:rsid w:val="00BA1AA5"/>
    <w:rsid w:val="00BA1DB2"/>
    <w:rsid w:val="00BA2B86"/>
    <w:rsid w:val="00BA33A9"/>
    <w:rsid w:val="00BA36F6"/>
    <w:rsid w:val="00BA3910"/>
    <w:rsid w:val="00BA396F"/>
    <w:rsid w:val="00BA3A7A"/>
    <w:rsid w:val="00BA3E1A"/>
    <w:rsid w:val="00BA3EA4"/>
    <w:rsid w:val="00BA4714"/>
    <w:rsid w:val="00BA5297"/>
    <w:rsid w:val="00BA59B7"/>
    <w:rsid w:val="00BA5A0A"/>
    <w:rsid w:val="00BA5A14"/>
    <w:rsid w:val="00BA6B20"/>
    <w:rsid w:val="00BA6C91"/>
    <w:rsid w:val="00BA6CCD"/>
    <w:rsid w:val="00BA7169"/>
    <w:rsid w:val="00BA7924"/>
    <w:rsid w:val="00BA7ED6"/>
    <w:rsid w:val="00BB016B"/>
    <w:rsid w:val="00BB06E3"/>
    <w:rsid w:val="00BB1D7E"/>
    <w:rsid w:val="00BB2A2C"/>
    <w:rsid w:val="00BB2ED7"/>
    <w:rsid w:val="00BB37A8"/>
    <w:rsid w:val="00BB42F4"/>
    <w:rsid w:val="00BB485F"/>
    <w:rsid w:val="00BB54FB"/>
    <w:rsid w:val="00BB5546"/>
    <w:rsid w:val="00BB5B81"/>
    <w:rsid w:val="00BB5C43"/>
    <w:rsid w:val="00BB5FBD"/>
    <w:rsid w:val="00BB6072"/>
    <w:rsid w:val="00BB67AA"/>
    <w:rsid w:val="00BB6DE2"/>
    <w:rsid w:val="00BB7089"/>
    <w:rsid w:val="00BB718C"/>
    <w:rsid w:val="00BB74BA"/>
    <w:rsid w:val="00BB750A"/>
    <w:rsid w:val="00BB761B"/>
    <w:rsid w:val="00BC029C"/>
    <w:rsid w:val="00BC09FD"/>
    <w:rsid w:val="00BC1C94"/>
    <w:rsid w:val="00BC2AE0"/>
    <w:rsid w:val="00BC3782"/>
    <w:rsid w:val="00BC3F20"/>
    <w:rsid w:val="00BC46B5"/>
    <w:rsid w:val="00BC4FA4"/>
    <w:rsid w:val="00BC5568"/>
    <w:rsid w:val="00BC57DC"/>
    <w:rsid w:val="00BC5A7B"/>
    <w:rsid w:val="00BC678C"/>
    <w:rsid w:val="00BD01A8"/>
    <w:rsid w:val="00BD0526"/>
    <w:rsid w:val="00BD122E"/>
    <w:rsid w:val="00BD1893"/>
    <w:rsid w:val="00BD3784"/>
    <w:rsid w:val="00BD4009"/>
    <w:rsid w:val="00BD4117"/>
    <w:rsid w:val="00BD41D8"/>
    <w:rsid w:val="00BD4673"/>
    <w:rsid w:val="00BD4B19"/>
    <w:rsid w:val="00BD4E6F"/>
    <w:rsid w:val="00BD571F"/>
    <w:rsid w:val="00BD5AD7"/>
    <w:rsid w:val="00BD5B86"/>
    <w:rsid w:val="00BD5B90"/>
    <w:rsid w:val="00BD5DC7"/>
    <w:rsid w:val="00BD6921"/>
    <w:rsid w:val="00BD7BFC"/>
    <w:rsid w:val="00BD7DE1"/>
    <w:rsid w:val="00BE15C2"/>
    <w:rsid w:val="00BE1BD3"/>
    <w:rsid w:val="00BE2106"/>
    <w:rsid w:val="00BE258F"/>
    <w:rsid w:val="00BE2C41"/>
    <w:rsid w:val="00BE30D1"/>
    <w:rsid w:val="00BE40C2"/>
    <w:rsid w:val="00BE412D"/>
    <w:rsid w:val="00BE4357"/>
    <w:rsid w:val="00BE437A"/>
    <w:rsid w:val="00BE4724"/>
    <w:rsid w:val="00BE55B9"/>
    <w:rsid w:val="00BE5825"/>
    <w:rsid w:val="00BE58E4"/>
    <w:rsid w:val="00BE5BF7"/>
    <w:rsid w:val="00BE6518"/>
    <w:rsid w:val="00BE66DC"/>
    <w:rsid w:val="00BE6ECD"/>
    <w:rsid w:val="00BE7373"/>
    <w:rsid w:val="00BF02EA"/>
    <w:rsid w:val="00BF0739"/>
    <w:rsid w:val="00BF0CCF"/>
    <w:rsid w:val="00BF0F50"/>
    <w:rsid w:val="00BF1472"/>
    <w:rsid w:val="00BF1594"/>
    <w:rsid w:val="00BF1E20"/>
    <w:rsid w:val="00BF1FF5"/>
    <w:rsid w:val="00BF22AB"/>
    <w:rsid w:val="00BF2447"/>
    <w:rsid w:val="00BF271B"/>
    <w:rsid w:val="00BF278D"/>
    <w:rsid w:val="00BF2CD2"/>
    <w:rsid w:val="00BF3ED1"/>
    <w:rsid w:val="00BF422D"/>
    <w:rsid w:val="00BF451D"/>
    <w:rsid w:val="00BF4A7D"/>
    <w:rsid w:val="00BF4D1B"/>
    <w:rsid w:val="00BF4E79"/>
    <w:rsid w:val="00BF4F6E"/>
    <w:rsid w:val="00BF57B3"/>
    <w:rsid w:val="00BF5F90"/>
    <w:rsid w:val="00BF5FBD"/>
    <w:rsid w:val="00BF61F5"/>
    <w:rsid w:val="00BF6651"/>
    <w:rsid w:val="00BF684C"/>
    <w:rsid w:val="00BF6C07"/>
    <w:rsid w:val="00BF6F8A"/>
    <w:rsid w:val="00BF70EE"/>
    <w:rsid w:val="00BF7CA8"/>
    <w:rsid w:val="00C00021"/>
    <w:rsid w:val="00C0236A"/>
    <w:rsid w:val="00C02839"/>
    <w:rsid w:val="00C03197"/>
    <w:rsid w:val="00C03239"/>
    <w:rsid w:val="00C04104"/>
    <w:rsid w:val="00C0464E"/>
    <w:rsid w:val="00C0476E"/>
    <w:rsid w:val="00C04EBB"/>
    <w:rsid w:val="00C059EB"/>
    <w:rsid w:val="00C05A36"/>
    <w:rsid w:val="00C06692"/>
    <w:rsid w:val="00C069C8"/>
    <w:rsid w:val="00C06AC7"/>
    <w:rsid w:val="00C06E28"/>
    <w:rsid w:val="00C0771C"/>
    <w:rsid w:val="00C100F1"/>
    <w:rsid w:val="00C10B17"/>
    <w:rsid w:val="00C1199B"/>
    <w:rsid w:val="00C1292F"/>
    <w:rsid w:val="00C12DA7"/>
    <w:rsid w:val="00C1353C"/>
    <w:rsid w:val="00C1373A"/>
    <w:rsid w:val="00C13E73"/>
    <w:rsid w:val="00C14152"/>
    <w:rsid w:val="00C142CD"/>
    <w:rsid w:val="00C14D62"/>
    <w:rsid w:val="00C14EE4"/>
    <w:rsid w:val="00C14F32"/>
    <w:rsid w:val="00C1579E"/>
    <w:rsid w:val="00C15913"/>
    <w:rsid w:val="00C15CDD"/>
    <w:rsid w:val="00C165ED"/>
    <w:rsid w:val="00C17268"/>
    <w:rsid w:val="00C1767E"/>
    <w:rsid w:val="00C2005D"/>
    <w:rsid w:val="00C2091F"/>
    <w:rsid w:val="00C20A0A"/>
    <w:rsid w:val="00C20E12"/>
    <w:rsid w:val="00C21950"/>
    <w:rsid w:val="00C22C37"/>
    <w:rsid w:val="00C22EA2"/>
    <w:rsid w:val="00C2368D"/>
    <w:rsid w:val="00C24095"/>
    <w:rsid w:val="00C2437D"/>
    <w:rsid w:val="00C2444E"/>
    <w:rsid w:val="00C24C1A"/>
    <w:rsid w:val="00C24DE5"/>
    <w:rsid w:val="00C2565E"/>
    <w:rsid w:val="00C25AD9"/>
    <w:rsid w:val="00C25D6E"/>
    <w:rsid w:val="00C25EA4"/>
    <w:rsid w:val="00C26654"/>
    <w:rsid w:val="00C26D66"/>
    <w:rsid w:val="00C27E3D"/>
    <w:rsid w:val="00C27E88"/>
    <w:rsid w:val="00C30781"/>
    <w:rsid w:val="00C3088E"/>
    <w:rsid w:val="00C31384"/>
    <w:rsid w:val="00C31956"/>
    <w:rsid w:val="00C322AF"/>
    <w:rsid w:val="00C32AAC"/>
    <w:rsid w:val="00C33B1E"/>
    <w:rsid w:val="00C33FB4"/>
    <w:rsid w:val="00C342DE"/>
    <w:rsid w:val="00C34665"/>
    <w:rsid w:val="00C34A1D"/>
    <w:rsid w:val="00C34F50"/>
    <w:rsid w:val="00C350B7"/>
    <w:rsid w:val="00C35921"/>
    <w:rsid w:val="00C3619B"/>
    <w:rsid w:val="00C3627B"/>
    <w:rsid w:val="00C36DF5"/>
    <w:rsid w:val="00C379D0"/>
    <w:rsid w:val="00C37E1E"/>
    <w:rsid w:val="00C400AE"/>
    <w:rsid w:val="00C40AC1"/>
    <w:rsid w:val="00C41422"/>
    <w:rsid w:val="00C414FE"/>
    <w:rsid w:val="00C41643"/>
    <w:rsid w:val="00C41CCD"/>
    <w:rsid w:val="00C41FF9"/>
    <w:rsid w:val="00C42278"/>
    <w:rsid w:val="00C42C05"/>
    <w:rsid w:val="00C431AA"/>
    <w:rsid w:val="00C434F8"/>
    <w:rsid w:val="00C43706"/>
    <w:rsid w:val="00C44173"/>
    <w:rsid w:val="00C448BD"/>
    <w:rsid w:val="00C44B61"/>
    <w:rsid w:val="00C4531C"/>
    <w:rsid w:val="00C456B1"/>
    <w:rsid w:val="00C45865"/>
    <w:rsid w:val="00C45B1D"/>
    <w:rsid w:val="00C46006"/>
    <w:rsid w:val="00C4604C"/>
    <w:rsid w:val="00C47489"/>
    <w:rsid w:val="00C4788C"/>
    <w:rsid w:val="00C47A36"/>
    <w:rsid w:val="00C5013E"/>
    <w:rsid w:val="00C50335"/>
    <w:rsid w:val="00C50446"/>
    <w:rsid w:val="00C505C5"/>
    <w:rsid w:val="00C50A5C"/>
    <w:rsid w:val="00C50E72"/>
    <w:rsid w:val="00C50F10"/>
    <w:rsid w:val="00C520F0"/>
    <w:rsid w:val="00C5297F"/>
    <w:rsid w:val="00C53604"/>
    <w:rsid w:val="00C5376A"/>
    <w:rsid w:val="00C53950"/>
    <w:rsid w:val="00C53FA3"/>
    <w:rsid w:val="00C54466"/>
    <w:rsid w:val="00C54BE9"/>
    <w:rsid w:val="00C568BE"/>
    <w:rsid w:val="00C56F31"/>
    <w:rsid w:val="00C5722A"/>
    <w:rsid w:val="00C5761D"/>
    <w:rsid w:val="00C57BA7"/>
    <w:rsid w:val="00C6001A"/>
    <w:rsid w:val="00C60936"/>
    <w:rsid w:val="00C60F2F"/>
    <w:rsid w:val="00C611A6"/>
    <w:rsid w:val="00C61393"/>
    <w:rsid w:val="00C61E99"/>
    <w:rsid w:val="00C62419"/>
    <w:rsid w:val="00C6334B"/>
    <w:rsid w:val="00C64831"/>
    <w:rsid w:val="00C650A3"/>
    <w:rsid w:val="00C65719"/>
    <w:rsid w:val="00C658C4"/>
    <w:rsid w:val="00C65916"/>
    <w:rsid w:val="00C65B7B"/>
    <w:rsid w:val="00C65DF0"/>
    <w:rsid w:val="00C6662F"/>
    <w:rsid w:val="00C66BF4"/>
    <w:rsid w:val="00C66C85"/>
    <w:rsid w:val="00C6744C"/>
    <w:rsid w:val="00C677DC"/>
    <w:rsid w:val="00C67E75"/>
    <w:rsid w:val="00C7055E"/>
    <w:rsid w:val="00C70DE0"/>
    <w:rsid w:val="00C721B9"/>
    <w:rsid w:val="00C7289C"/>
    <w:rsid w:val="00C728AA"/>
    <w:rsid w:val="00C737DD"/>
    <w:rsid w:val="00C74260"/>
    <w:rsid w:val="00C7429F"/>
    <w:rsid w:val="00C74319"/>
    <w:rsid w:val="00C74417"/>
    <w:rsid w:val="00C748A7"/>
    <w:rsid w:val="00C74AC2"/>
    <w:rsid w:val="00C74D90"/>
    <w:rsid w:val="00C74F76"/>
    <w:rsid w:val="00C75082"/>
    <w:rsid w:val="00C7567A"/>
    <w:rsid w:val="00C756BB"/>
    <w:rsid w:val="00C758DF"/>
    <w:rsid w:val="00C75E56"/>
    <w:rsid w:val="00C75E7E"/>
    <w:rsid w:val="00C75F6A"/>
    <w:rsid w:val="00C768D2"/>
    <w:rsid w:val="00C77FDA"/>
    <w:rsid w:val="00C807D9"/>
    <w:rsid w:val="00C80A33"/>
    <w:rsid w:val="00C81408"/>
    <w:rsid w:val="00C815D3"/>
    <w:rsid w:val="00C8274D"/>
    <w:rsid w:val="00C82AB4"/>
    <w:rsid w:val="00C8311C"/>
    <w:rsid w:val="00C834A5"/>
    <w:rsid w:val="00C83865"/>
    <w:rsid w:val="00C83D8D"/>
    <w:rsid w:val="00C84CDF"/>
    <w:rsid w:val="00C850F2"/>
    <w:rsid w:val="00C85241"/>
    <w:rsid w:val="00C8538C"/>
    <w:rsid w:val="00C85A34"/>
    <w:rsid w:val="00C85B27"/>
    <w:rsid w:val="00C85EBC"/>
    <w:rsid w:val="00C86498"/>
    <w:rsid w:val="00C865B1"/>
    <w:rsid w:val="00C87148"/>
    <w:rsid w:val="00C90174"/>
    <w:rsid w:val="00C91B11"/>
    <w:rsid w:val="00C91C27"/>
    <w:rsid w:val="00C91C69"/>
    <w:rsid w:val="00C91D4F"/>
    <w:rsid w:val="00C93249"/>
    <w:rsid w:val="00C93434"/>
    <w:rsid w:val="00C951DF"/>
    <w:rsid w:val="00C95252"/>
    <w:rsid w:val="00C96175"/>
    <w:rsid w:val="00C964F6"/>
    <w:rsid w:val="00C96AD9"/>
    <w:rsid w:val="00C9795A"/>
    <w:rsid w:val="00CA0C75"/>
    <w:rsid w:val="00CA0D53"/>
    <w:rsid w:val="00CA12E5"/>
    <w:rsid w:val="00CA1919"/>
    <w:rsid w:val="00CA2CAB"/>
    <w:rsid w:val="00CA3328"/>
    <w:rsid w:val="00CA34D7"/>
    <w:rsid w:val="00CA37A2"/>
    <w:rsid w:val="00CA38A6"/>
    <w:rsid w:val="00CA3B18"/>
    <w:rsid w:val="00CA3FC6"/>
    <w:rsid w:val="00CA45C6"/>
    <w:rsid w:val="00CA4669"/>
    <w:rsid w:val="00CA4910"/>
    <w:rsid w:val="00CA4B06"/>
    <w:rsid w:val="00CA4DFA"/>
    <w:rsid w:val="00CA53AD"/>
    <w:rsid w:val="00CA53D1"/>
    <w:rsid w:val="00CA568A"/>
    <w:rsid w:val="00CA56F7"/>
    <w:rsid w:val="00CA60B6"/>
    <w:rsid w:val="00CA6571"/>
    <w:rsid w:val="00CA65D3"/>
    <w:rsid w:val="00CA68A9"/>
    <w:rsid w:val="00CA6EC9"/>
    <w:rsid w:val="00CA7266"/>
    <w:rsid w:val="00CA75CA"/>
    <w:rsid w:val="00CA7DFE"/>
    <w:rsid w:val="00CB01AC"/>
    <w:rsid w:val="00CB0E98"/>
    <w:rsid w:val="00CB1384"/>
    <w:rsid w:val="00CB14EC"/>
    <w:rsid w:val="00CB185B"/>
    <w:rsid w:val="00CB1A35"/>
    <w:rsid w:val="00CB1D4B"/>
    <w:rsid w:val="00CB1DD7"/>
    <w:rsid w:val="00CB2304"/>
    <w:rsid w:val="00CB26E9"/>
    <w:rsid w:val="00CB2B88"/>
    <w:rsid w:val="00CB3027"/>
    <w:rsid w:val="00CB3860"/>
    <w:rsid w:val="00CB3FB1"/>
    <w:rsid w:val="00CB4649"/>
    <w:rsid w:val="00CB49B6"/>
    <w:rsid w:val="00CB55E8"/>
    <w:rsid w:val="00CB571B"/>
    <w:rsid w:val="00CB5D0F"/>
    <w:rsid w:val="00CB629B"/>
    <w:rsid w:val="00CB641C"/>
    <w:rsid w:val="00CB6DFD"/>
    <w:rsid w:val="00CB6EA5"/>
    <w:rsid w:val="00CB6F45"/>
    <w:rsid w:val="00CB72E0"/>
    <w:rsid w:val="00CB76D3"/>
    <w:rsid w:val="00CB7C24"/>
    <w:rsid w:val="00CB7FE6"/>
    <w:rsid w:val="00CC0578"/>
    <w:rsid w:val="00CC1154"/>
    <w:rsid w:val="00CC1253"/>
    <w:rsid w:val="00CC1573"/>
    <w:rsid w:val="00CC18A5"/>
    <w:rsid w:val="00CC1B97"/>
    <w:rsid w:val="00CC1FD4"/>
    <w:rsid w:val="00CC2611"/>
    <w:rsid w:val="00CC2AB3"/>
    <w:rsid w:val="00CC2B2C"/>
    <w:rsid w:val="00CC2BFC"/>
    <w:rsid w:val="00CC3275"/>
    <w:rsid w:val="00CC3311"/>
    <w:rsid w:val="00CC3568"/>
    <w:rsid w:val="00CC37FD"/>
    <w:rsid w:val="00CC38D2"/>
    <w:rsid w:val="00CC39B1"/>
    <w:rsid w:val="00CC3DF6"/>
    <w:rsid w:val="00CC42BC"/>
    <w:rsid w:val="00CC5D2F"/>
    <w:rsid w:val="00CC60E4"/>
    <w:rsid w:val="00CC640E"/>
    <w:rsid w:val="00CC673D"/>
    <w:rsid w:val="00CC6A6E"/>
    <w:rsid w:val="00CC6EBF"/>
    <w:rsid w:val="00CC6F06"/>
    <w:rsid w:val="00CC704A"/>
    <w:rsid w:val="00CC7118"/>
    <w:rsid w:val="00CD00C7"/>
    <w:rsid w:val="00CD196E"/>
    <w:rsid w:val="00CD2274"/>
    <w:rsid w:val="00CD24F2"/>
    <w:rsid w:val="00CD2C68"/>
    <w:rsid w:val="00CD318A"/>
    <w:rsid w:val="00CD3969"/>
    <w:rsid w:val="00CD4067"/>
    <w:rsid w:val="00CD48E3"/>
    <w:rsid w:val="00CD4BE9"/>
    <w:rsid w:val="00CD4E7C"/>
    <w:rsid w:val="00CD5107"/>
    <w:rsid w:val="00CD5560"/>
    <w:rsid w:val="00CD59E1"/>
    <w:rsid w:val="00CD5BAF"/>
    <w:rsid w:val="00CD638E"/>
    <w:rsid w:val="00CD69BC"/>
    <w:rsid w:val="00CD6AD4"/>
    <w:rsid w:val="00CD7144"/>
    <w:rsid w:val="00CD7477"/>
    <w:rsid w:val="00CD7612"/>
    <w:rsid w:val="00CD7E46"/>
    <w:rsid w:val="00CE0326"/>
    <w:rsid w:val="00CE0B16"/>
    <w:rsid w:val="00CE1049"/>
    <w:rsid w:val="00CE1212"/>
    <w:rsid w:val="00CE1E21"/>
    <w:rsid w:val="00CE3E5A"/>
    <w:rsid w:val="00CE473E"/>
    <w:rsid w:val="00CE4C8E"/>
    <w:rsid w:val="00CE4D78"/>
    <w:rsid w:val="00CE522F"/>
    <w:rsid w:val="00CE6B08"/>
    <w:rsid w:val="00CE6D0B"/>
    <w:rsid w:val="00CE7030"/>
    <w:rsid w:val="00CE7032"/>
    <w:rsid w:val="00CE75AA"/>
    <w:rsid w:val="00CE7809"/>
    <w:rsid w:val="00CE7D24"/>
    <w:rsid w:val="00CF0F16"/>
    <w:rsid w:val="00CF0F28"/>
    <w:rsid w:val="00CF0FFA"/>
    <w:rsid w:val="00CF1438"/>
    <w:rsid w:val="00CF1A62"/>
    <w:rsid w:val="00CF3536"/>
    <w:rsid w:val="00CF3893"/>
    <w:rsid w:val="00CF3935"/>
    <w:rsid w:val="00CF3B86"/>
    <w:rsid w:val="00CF46F6"/>
    <w:rsid w:val="00CF4DEA"/>
    <w:rsid w:val="00CF5043"/>
    <w:rsid w:val="00CF596F"/>
    <w:rsid w:val="00CF684E"/>
    <w:rsid w:val="00CF736A"/>
    <w:rsid w:val="00CF7851"/>
    <w:rsid w:val="00CF7E8F"/>
    <w:rsid w:val="00D005B2"/>
    <w:rsid w:val="00D00777"/>
    <w:rsid w:val="00D00A4B"/>
    <w:rsid w:val="00D00AAD"/>
    <w:rsid w:val="00D00D44"/>
    <w:rsid w:val="00D018F8"/>
    <w:rsid w:val="00D01A5D"/>
    <w:rsid w:val="00D01AA6"/>
    <w:rsid w:val="00D0202F"/>
    <w:rsid w:val="00D028F9"/>
    <w:rsid w:val="00D03287"/>
    <w:rsid w:val="00D0388C"/>
    <w:rsid w:val="00D0420E"/>
    <w:rsid w:val="00D04249"/>
    <w:rsid w:val="00D04481"/>
    <w:rsid w:val="00D04A86"/>
    <w:rsid w:val="00D04DBE"/>
    <w:rsid w:val="00D0538F"/>
    <w:rsid w:val="00D055B4"/>
    <w:rsid w:val="00D063DA"/>
    <w:rsid w:val="00D0653A"/>
    <w:rsid w:val="00D0771D"/>
    <w:rsid w:val="00D0779D"/>
    <w:rsid w:val="00D07A57"/>
    <w:rsid w:val="00D10911"/>
    <w:rsid w:val="00D11486"/>
    <w:rsid w:val="00D11881"/>
    <w:rsid w:val="00D123E6"/>
    <w:rsid w:val="00D12C29"/>
    <w:rsid w:val="00D12ED7"/>
    <w:rsid w:val="00D12F2D"/>
    <w:rsid w:val="00D13387"/>
    <w:rsid w:val="00D13861"/>
    <w:rsid w:val="00D14A5B"/>
    <w:rsid w:val="00D15668"/>
    <w:rsid w:val="00D15783"/>
    <w:rsid w:val="00D158F4"/>
    <w:rsid w:val="00D15B23"/>
    <w:rsid w:val="00D2100D"/>
    <w:rsid w:val="00D220DF"/>
    <w:rsid w:val="00D23394"/>
    <w:rsid w:val="00D235CE"/>
    <w:rsid w:val="00D23621"/>
    <w:rsid w:val="00D23AC0"/>
    <w:rsid w:val="00D2403F"/>
    <w:rsid w:val="00D24862"/>
    <w:rsid w:val="00D24D62"/>
    <w:rsid w:val="00D254A5"/>
    <w:rsid w:val="00D25670"/>
    <w:rsid w:val="00D256D7"/>
    <w:rsid w:val="00D25A1D"/>
    <w:rsid w:val="00D260F8"/>
    <w:rsid w:val="00D262A4"/>
    <w:rsid w:val="00D2690B"/>
    <w:rsid w:val="00D26B2C"/>
    <w:rsid w:val="00D276D8"/>
    <w:rsid w:val="00D27B7E"/>
    <w:rsid w:val="00D27DAE"/>
    <w:rsid w:val="00D27F4A"/>
    <w:rsid w:val="00D305C4"/>
    <w:rsid w:val="00D3068F"/>
    <w:rsid w:val="00D306EC"/>
    <w:rsid w:val="00D30702"/>
    <w:rsid w:val="00D30AED"/>
    <w:rsid w:val="00D30B02"/>
    <w:rsid w:val="00D30C3A"/>
    <w:rsid w:val="00D3128A"/>
    <w:rsid w:val="00D3171E"/>
    <w:rsid w:val="00D31B1D"/>
    <w:rsid w:val="00D31DEC"/>
    <w:rsid w:val="00D328F0"/>
    <w:rsid w:val="00D3304F"/>
    <w:rsid w:val="00D33157"/>
    <w:rsid w:val="00D34554"/>
    <w:rsid w:val="00D34578"/>
    <w:rsid w:val="00D35418"/>
    <w:rsid w:val="00D35B18"/>
    <w:rsid w:val="00D36676"/>
    <w:rsid w:val="00D37DAA"/>
    <w:rsid w:val="00D40338"/>
    <w:rsid w:val="00D40458"/>
    <w:rsid w:val="00D405A1"/>
    <w:rsid w:val="00D40F06"/>
    <w:rsid w:val="00D41268"/>
    <w:rsid w:val="00D414AA"/>
    <w:rsid w:val="00D414FE"/>
    <w:rsid w:val="00D4151C"/>
    <w:rsid w:val="00D415EC"/>
    <w:rsid w:val="00D41FC6"/>
    <w:rsid w:val="00D42483"/>
    <w:rsid w:val="00D4283B"/>
    <w:rsid w:val="00D42CE3"/>
    <w:rsid w:val="00D4344E"/>
    <w:rsid w:val="00D43484"/>
    <w:rsid w:val="00D43663"/>
    <w:rsid w:val="00D440F3"/>
    <w:rsid w:val="00D443B2"/>
    <w:rsid w:val="00D44A3B"/>
    <w:rsid w:val="00D44A80"/>
    <w:rsid w:val="00D453A8"/>
    <w:rsid w:val="00D454D1"/>
    <w:rsid w:val="00D457A1"/>
    <w:rsid w:val="00D4587D"/>
    <w:rsid w:val="00D45F72"/>
    <w:rsid w:val="00D4646D"/>
    <w:rsid w:val="00D46A92"/>
    <w:rsid w:val="00D46AA1"/>
    <w:rsid w:val="00D46DCF"/>
    <w:rsid w:val="00D470F8"/>
    <w:rsid w:val="00D500B5"/>
    <w:rsid w:val="00D50375"/>
    <w:rsid w:val="00D50415"/>
    <w:rsid w:val="00D50544"/>
    <w:rsid w:val="00D50D1E"/>
    <w:rsid w:val="00D51AE3"/>
    <w:rsid w:val="00D5256E"/>
    <w:rsid w:val="00D532BC"/>
    <w:rsid w:val="00D5386C"/>
    <w:rsid w:val="00D54576"/>
    <w:rsid w:val="00D54848"/>
    <w:rsid w:val="00D54E7E"/>
    <w:rsid w:val="00D56E6C"/>
    <w:rsid w:val="00D573B0"/>
    <w:rsid w:val="00D6086B"/>
    <w:rsid w:val="00D60B49"/>
    <w:rsid w:val="00D60E5A"/>
    <w:rsid w:val="00D612CC"/>
    <w:rsid w:val="00D61867"/>
    <w:rsid w:val="00D6249E"/>
    <w:rsid w:val="00D624C2"/>
    <w:rsid w:val="00D62CA3"/>
    <w:rsid w:val="00D62D3E"/>
    <w:rsid w:val="00D632EE"/>
    <w:rsid w:val="00D63738"/>
    <w:rsid w:val="00D639EE"/>
    <w:rsid w:val="00D63E23"/>
    <w:rsid w:val="00D64444"/>
    <w:rsid w:val="00D645CA"/>
    <w:rsid w:val="00D649A6"/>
    <w:rsid w:val="00D669C8"/>
    <w:rsid w:val="00D66CD0"/>
    <w:rsid w:val="00D6747F"/>
    <w:rsid w:val="00D67D66"/>
    <w:rsid w:val="00D709AA"/>
    <w:rsid w:val="00D7115B"/>
    <w:rsid w:val="00D71610"/>
    <w:rsid w:val="00D71B28"/>
    <w:rsid w:val="00D71B5F"/>
    <w:rsid w:val="00D71C6A"/>
    <w:rsid w:val="00D72009"/>
    <w:rsid w:val="00D7208F"/>
    <w:rsid w:val="00D7310A"/>
    <w:rsid w:val="00D73BFB"/>
    <w:rsid w:val="00D73D4D"/>
    <w:rsid w:val="00D74212"/>
    <w:rsid w:val="00D7540B"/>
    <w:rsid w:val="00D75DF6"/>
    <w:rsid w:val="00D7626D"/>
    <w:rsid w:val="00D762F6"/>
    <w:rsid w:val="00D76AE2"/>
    <w:rsid w:val="00D7705B"/>
    <w:rsid w:val="00D77104"/>
    <w:rsid w:val="00D776CD"/>
    <w:rsid w:val="00D77E68"/>
    <w:rsid w:val="00D77F08"/>
    <w:rsid w:val="00D80558"/>
    <w:rsid w:val="00D80931"/>
    <w:rsid w:val="00D80FE6"/>
    <w:rsid w:val="00D81BFA"/>
    <w:rsid w:val="00D81F55"/>
    <w:rsid w:val="00D82521"/>
    <w:rsid w:val="00D8285F"/>
    <w:rsid w:val="00D82B9D"/>
    <w:rsid w:val="00D82C65"/>
    <w:rsid w:val="00D837AE"/>
    <w:rsid w:val="00D83A3A"/>
    <w:rsid w:val="00D841C9"/>
    <w:rsid w:val="00D8448F"/>
    <w:rsid w:val="00D850CF"/>
    <w:rsid w:val="00D85C05"/>
    <w:rsid w:val="00D85F26"/>
    <w:rsid w:val="00D862C2"/>
    <w:rsid w:val="00D86BBD"/>
    <w:rsid w:val="00D86F9C"/>
    <w:rsid w:val="00D87375"/>
    <w:rsid w:val="00D87E5C"/>
    <w:rsid w:val="00D90158"/>
    <w:rsid w:val="00D904D8"/>
    <w:rsid w:val="00D90517"/>
    <w:rsid w:val="00D9096A"/>
    <w:rsid w:val="00D918CC"/>
    <w:rsid w:val="00D91F66"/>
    <w:rsid w:val="00D92048"/>
    <w:rsid w:val="00D9228C"/>
    <w:rsid w:val="00D92555"/>
    <w:rsid w:val="00D92DC9"/>
    <w:rsid w:val="00D93052"/>
    <w:rsid w:val="00D9376E"/>
    <w:rsid w:val="00D93B5A"/>
    <w:rsid w:val="00D941E3"/>
    <w:rsid w:val="00D944A7"/>
    <w:rsid w:val="00D946A6"/>
    <w:rsid w:val="00D946CE"/>
    <w:rsid w:val="00D94B6B"/>
    <w:rsid w:val="00D95153"/>
    <w:rsid w:val="00D95A8A"/>
    <w:rsid w:val="00D95ABC"/>
    <w:rsid w:val="00D95B13"/>
    <w:rsid w:val="00D96E34"/>
    <w:rsid w:val="00D97CAE"/>
    <w:rsid w:val="00D97F8D"/>
    <w:rsid w:val="00DA01F2"/>
    <w:rsid w:val="00DA04DC"/>
    <w:rsid w:val="00DA088A"/>
    <w:rsid w:val="00DA08D7"/>
    <w:rsid w:val="00DA0F57"/>
    <w:rsid w:val="00DA1514"/>
    <w:rsid w:val="00DA174D"/>
    <w:rsid w:val="00DA1CE0"/>
    <w:rsid w:val="00DA1FD7"/>
    <w:rsid w:val="00DA2D4F"/>
    <w:rsid w:val="00DA444E"/>
    <w:rsid w:val="00DA4514"/>
    <w:rsid w:val="00DA4FCA"/>
    <w:rsid w:val="00DA58C5"/>
    <w:rsid w:val="00DA5EAA"/>
    <w:rsid w:val="00DA66B1"/>
    <w:rsid w:val="00DA7A68"/>
    <w:rsid w:val="00DA7C21"/>
    <w:rsid w:val="00DA7CF1"/>
    <w:rsid w:val="00DA7ECE"/>
    <w:rsid w:val="00DB0BD4"/>
    <w:rsid w:val="00DB0F01"/>
    <w:rsid w:val="00DB1146"/>
    <w:rsid w:val="00DB1751"/>
    <w:rsid w:val="00DB1BEF"/>
    <w:rsid w:val="00DB1F05"/>
    <w:rsid w:val="00DB23C2"/>
    <w:rsid w:val="00DB2940"/>
    <w:rsid w:val="00DB2999"/>
    <w:rsid w:val="00DB3C75"/>
    <w:rsid w:val="00DB3D98"/>
    <w:rsid w:val="00DB4039"/>
    <w:rsid w:val="00DB47B9"/>
    <w:rsid w:val="00DB4D17"/>
    <w:rsid w:val="00DB4D58"/>
    <w:rsid w:val="00DB5463"/>
    <w:rsid w:val="00DB5F05"/>
    <w:rsid w:val="00DB5F19"/>
    <w:rsid w:val="00DB5FAE"/>
    <w:rsid w:val="00DB5FE4"/>
    <w:rsid w:val="00DB6009"/>
    <w:rsid w:val="00DB6047"/>
    <w:rsid w:val="00DB62FE"/>
    <w:rsid w:val="00DB63DB"/>
    <w:rsid w:val="00DB6464"/>
    <w:rsid w:val="00DB65D3"/>
    <w:rsid w:val="00DB7739"/>
    <w:rsid w:val="00DC06DB"/>
    <w:rsid w:val="00DC106D"/>
    <w:rsid w:val="00DC150A"/>
    <w:rsid w:val="00DC189D"/>
    <w:rsid w:val="00DC1956"/>
    <w:rsid w:val="00DC20A0"/>
    <w:rsid w:val="00DC3935"/>
    <w:rsid w:val="00DC3B9B"/>
    <w:rsid w:val="00DC3EB4"/>
    <w:rsid w:val="00DC44D1"/>
    <w:rsid w:val="00DC58E5"/>
    <w:rsid w:val="00DC5C1E"/>
    <w:rsid w:val="00DC5C5A"/>
    <w:rsid w:val="00DC64D0"/>
    <w:rsid w:val="00DC6DBC"/>
    <w:rsid w:val="00DC6DDA"/>
    <w:rsid w:val="00DC6E4D"/>
    <w:rsid w:val="00DC70CE"/>
    <w:rsid w:val="00DC72FC"/>
    <w:rsid w:val="00DC7A1D"/>
    <w:rsid w:val="00DC7D45"/>
    <w:rsid w:val="00DC7F84"/>
    <w:rsid w:val="00DD0031"/>
    <w:rsid w:val="00DD0178"/>
    <w:rsid w:val="00DD0A33"/>
    <w:rsid w:val="00DD0C12"/>
    <w:rsid w:val="00DD1314"/>
    <w:rsid w:val="00DD1C99"/>
    <w:rsid w:val="00DD21D5"/>
    <w:rsid w:val="00DD2252"/>
    <w:rsid w:val="00DD2646"/>
    <w:rsid w:val="00DD2AA7"/>
    <w:rsid w:val="00DD2BD6"/>
    <w:rsid w:val="00DD31B1"/>
    <w:rsid w:val="00DD4542"/>
    <w:rsid w:val="00DD4A3A"/>
    <w:rsid w:val="00DD4B74"/>
    <w:rsid w:val="00DD570B"/>
    <w:rsid w:val="00DD6486"/>
    <w:rsid w:val="00DD6733"/>
    <w:rsid w:val="00DD6B13"/>
    <w:rsid w:val="00DD7294"/>
    <w:rsid w:val="00DD74C7"/>
    <w:rsid w:val="00DD7731"/>
    <w:rsid w:val="00DD777E"/>
    <w:rsid w:val="00DD7FA2"/>
    <w:rsid w:val="00DE11D8"/>
    <w:rsid w:val="00DE14CE"/>
    <w:rsid w:val="00DE1B8A"/>
    <w:rsid w:val="00DE1CF1"/>
    <w:rsid w:val="00DE20E6"/>
    <w:rsid w:val="00DE3ADC"/>
    <w:rsid w:val="00DE497E"/>
    <w:rsid w:val="00DE4CC5"/>
    <w:rsid w:val="00DE4FA4"/>
    <w:rsid w:val="00DE505A"/>
    <w:rsid w:val="00DE554D"/>
    <w:rsid w:val="00DE5BA2"/>
    <w:rsid w:val="00DE6811"/>
    <w:rsid w:val="00DE7305"/>
    <w:rsid w:val="00DF05C9"/>
    <w:rsid w:val="00DF07D5"/>
    <w:rsid w:val="00DF0DED"/>
    <w:rsid w:val="00DF1008"/>
    <w:rsid w:val="00DF152E"/>
    <w:rsid w:val="00DF1A8C"/>
    <w:rsid w:val="00DF2050"/>
    <w:rsid w:val="00DF2186"/>
    <w:rsid w:val="00DF28A9"/>
    <w:rsid w:val="00DF2A91"/>
    <w:rsid w:val="00DF341B"/>
    <w:rsid w:val="00DF35D0"/>
    <w:rsid w:val="00DF38A2"/>
    <w:rsid w:val="00DF40E3"/>
    <w:rsid w:val="00DF4A2A"/>
    <w:rsid w:val="00DF4DF7"/>
    <w:rsid w:val="00DF529E"/>
    <w:rsid w:val="00DF55AF"/>
    <w:rsid w:val="00DF60C2"/>
    <w:rsid w:val="00DF6107"/>
    <w:rsid w:val="00DF65E6"/>
    <w:rsid w:val="00DF676F"/>
    <w:rsid w:val="00DF6E12"/>
    <w:rsid w:val="00DF7409"/>
    <w:rsid w:val="00DF7AEF"/>
    <w:rsid w:val="00DF7EFF"/>
    <w:rsid w:val="00E001BE"/>
    <w:rsid w:val="00E001DA"/>
    <w:rsid w:val="00E00361"/>
    <w:rsid w:val="00E00E9C"/>
    <w:rsid w:val="00E0188F"/>
    <w:rsid w:val="00E01D3A"/>
    <w:rsid w:val="00E020AB"/>
    <w:rsid w:val="00E0225F"/>
    <w:rsid w:val="00E022E1"/>
    <w:rsid w:val="00E02459"/>
    <w:rsid w:val="00E02F18"/>
    <w:rsid w:val="00E02F2B"/>
    <w:rsid w:val="00E0379F"/>
    <w:rsid w:val="00E03824"/>
    <w:rsid w:val="00E0456D"/>
    <w:rsid w:val="00E04D2B"/>
    <w:rsid w:val="00E05050"/>
    <w:rsid w:val="00E0560F"/>
    <w:rsid w:val="00E057A3"/>
    <w:rsid w:val="00E0597B"/>
    <w:rsid w:val="00E05CCF"/>
    <w:rsid w:val="00E06F14"/>
    <w:rsid w:val="00E074D1"/>
    <w:rsid w:val="00E10541"/>
    <w:rsid w:val="00E10890"/>
    <w:rsid w:val="00E1175C"/>
    <w:rsid w:val="00E1187E"/>
    <w:rsid w:val="00E11C80"/>
    <w:rsid w:val="00E121FC"/>
    <w:rsid w:val="00E127F4"/>
    <w:rsid w:val="00E12BA5"/>
    <w:rsid w:val="00E12CEF"/>
    <w:rsid w:val="00E13B3B"/>
    <w:rsid w:val="00E13B71"/>
    <w:rsid w:val="00E13EE5"/>
    <w:rsid w:val="00E14384"/>
    <w:rsid w:val="00E1467B"/>
    <w:rsid w:val="00E146C1"/>
    <w:rsid w:val="00E14D89"/>
    <w:rsid w:val="00E15031"/>
    <w:rsid w:val="00E15664"/>
    <w:rsid w:val="00E15696"/>
    <w:rsid w:val="00E1597A"/>
    <w:rsid w:val="00E16079"/>
    <w:rsid w:val="00E163C0"/>
    <w:rsid w:val="00E1753F"/>
    <w:rsid w:val="00E175A9"/>
    <w:rsid w:val="00E17A4F"/>
    <w:rsid w:val="00E200C4"/>
    <w:rsid w:val="00E2048A"/>
    <w:rsid w:val="00E206C8"/>
    <w:rsid w:val="00E2173F"/>
    <w:rsid w:val="00E21846"/>
    <w:rsid w:val="00E21B1D"/>
    <w:rsid w:val="00E2210A"/>
    <w:rsid w:val="00E22B59"/>
    <w:rsid w:val="00E22C0E"/>
    <w:rsid w:val="00E22E60"/>
    <w:rsid w:val="00E2325B"/>
    <w:rsid w:val="00E232D7"/>
    <w:rsid w:val="00E23307"/>
    <w:rsid w:val="00E23940"/>
    <w:rsid w:val="00E23E82"/>
    <w:rsid w:val="00E240C7"/>
    <w:rsid w:val="00E24143"/>
    <w:rsid w:val="00E24EF0"/>
    <w:rsid w:val="00E259EA"/>
    <w:rsid w:val="00E25A49"/>
    <w:rsid w:val="00E27787"/>
    <w:rsid w:val="00E27F64"/>
    <w:rsid w:val="00E30F4D"/>
    <w:rsid w:val="00E31118"/>
    <w:rsid w:val="00E31508"/>
    <w:rsid w:val="00E3199F"/>
    <w:rsid w:val="00E31ED0"/>
    <w:rsid w:val="00E32CFC"/>
    <w:rsid w:val="00E32F99"/>
    <w:rsid w:val="00E33249"/>
    <w:rsid w:val="00E33DF4"/>
    <w:rsid w:val="00E34A9A"/>
    <w:rsid w:val="00E34AF1"/>
    <w:rsid w:val="00E35662"/>
    <w:rsid w:val="00E3636E"/>
    <w:rsid w:val="00E36953"/>
    <w:rsid w:val="00E375F4"/>
    <w:rsid w:val="00E40C70"/>
    <w:rsid w:val="00E410D9"/>
    <w:rsid w:val="00E41C57"/>
    <w:rsid w:val="00E42883"/>
    <w:rsid w:val="00E42C20"/>
    <w:rsid w:val="00E42F3A"/>
    <w:rsid w:val="00E42FA5"/>
    <w:rsid w:val="00E4355F"/>
    <w:rsid w:val="00E437B8"/>
    <w:rsid w:val="00E43C39"/>
    <w:rsid w:val="00E43D92"/>
    <w:rsid w:val="00E443E9"/>
    <w:rsid w:val="00E447D6"/>
    <w:rsid w:val="00E450AE"/>
    <w:rsid w:val="00E457C2"/>
    <w:rsid w:val="00E45A80"/>
    <w:rsid w:val="00E464F7"/>
    <w:rsid w:val="00E46547"/>
    <w:rsid w:val="00E468CE"/>
    <w:rsid w:val="00E46CFB"/>
    <w:rsid w:val="00E46D7E"/>
    <w:rsid w:val="00E47C2A"/>
    <w:rsid w:val="00E47CDC"/>
    <w:rsid w:val="00E47F40"/>
    <w:rsid w:val="00E504E6"/>
    <w:rsid w:val="00E50C68"/>
    <w:rsid w:val="00E5283D"/>
    <w:rsid w:val="00E52F8E"/>
    <w:rsid w:val="00E54179"/>
    <w:rsid w:val="00E54340"/>
    <w:rsid w:val="00E54521"/>
    <w:rsid w:val="00E55055"/>
    <w:rsid w:val="00E5544F"/>
    <w:rsid w:val="00E554A5"/>
    <w:rsid w:val="00E5573B"/>
    <w:rsid w:val="00E55B2C"/>
    <w:rsid w:val="00E561E4"/>
    <w:rsid w:val="00E56546"/>
    <w:rsid w:val="00E567BE"/>
    <w:rsid w:val="00E57356"/>
    <w:rsid w:val="00E57CD0"/>
    <w:rsid w:val="00E57E97"/>
    <w:rsid w:val="00E6009C"/>
    <w:rsid w:val="00E605CE"/>
    <w:rsid w:val="00E60D81"/>
    <w:rsid w:val="00E6192F"/>
    <w:rsid w:val="00E61B85"/>
    <w:rsid w:val="00E61EB0"/>
    <w:rsid w:val="00E62303"/>
    <w:rsid w:val="00E6231F"/>
    <w:rsid w:val="00E62AA9"/>
    <w:rsid w:val="00E62E00"/>
    <w:rsid w:val="00E64ED3"/>
    <w:rsid w:val="00E64F01"/>
    <w:rsid w:val="00E64FFD"/>
    <w:rsid w:val="00E653D5"/>
    <w:rsid w:val="00E6541B"/>
    <w:rsid w:val="00E65743"/>
    <w:rsid w:val="00E663C7"/>
    <w:rsid w:val="00E6664C"/>
    <w:rsid w:val="00E6673D"/>
    <w:rsid w:val="00E66BC4"/>
    <w:rsid w:val="00E66D61"/>
    <w:rsid w:val="00E674B0"/>
    <w:rsid w:val="00E67659"/>
    <w:rsid w:val="00E67D62"/>
    <w:rsid w:val="00E67E51"/>
    <w:rsid w:val="00E70545"/>
    <w:rsid w:val="00E70A46"/>
    <w:rsid w:val="00E7126C"/>
    <w:rsid w:val="00E71A16"/>
    <w:rsid w:val="00E72078"/>
    <w:rsid w:val="00E73088"/>
    <w:rsid w:val="00E73445"/>
    <w:rsid w:val="00E73620"/>
    <w:rsid w:val="00E73D70"/>
    <w:rsid w:val="00E73E90"/>
    <w:rsid w:val="00E74B67"/>
    <w:rsid w:val="00E75202"/>
    <w:rsid w:val="00E7589E"/>
    <w:rsid w:val="00E75951"/>
    <w:rsid w:val="00E75DCC"/>
    <w:rsid w:val="00E75E67"/>
    <w:rsid w:val="00E76691"/>
    <w:rsid w:val="00E80092"/>
    <w:rsid w:val="00E81180"/>
    <w:rsid w:val="00E818C0"/>
    <w:rsid w:val="00E82679"/>
    <w:rsid w:val="00E83130"/>
    <w:rsid w:val="00E8368A"/>
    <w:rsid w:val="00E839F7"/>
    <w:rsid w:val="00E842F8"/>
    <w:rsid w:val="00E84663"/>
    <w:rsid w:val="00E85081"/>
    <w:rsid w:val="00E86550"/>
    <w:rsid w:val="00E8691D"/>
    <w:rsid w:val="00E870D5"/>
    <w:rsid w:val="00E87138"/>
    <w:rsid w:val="00E87796"/>
    <w:rsid w:val="00E87E92"/>
    <w:rsid w:val="00E901A2"/>
    <w:rsid w:val="00E9059E"/>
    <w:rsid w:val="00E905C0"/>
    <w:rsid w:val="00E906D3"/>
    <w:rsid w:val="00E90D33"/>
    <w:rsid w:val="00E910D4"/>
    <w:rsid w:val="00E9137F"/>
    <w:rsid w:val="00E915B8"/>
    <w:rsid w:val="00E91967"/>
    <w:rsid w:val="00E920F3"/>
    <w:rsid w:val="00E927A0"/>
    <w:rsid w:val="00E92C66"/>
    <w:rsid w:val="00E92D17"/>
    <w:rsid w:val="00E92DE2"/>
    <w:rsid w:val="00E9348E"/>
    <w:rsid w:val="00E936C6"/>
    <w:rsid w:val="00E94A1D"/>
    <w:rsid w:val="00E94E06"/>
    <w:rsid w:val="00E95AE6"/>
    <w:rsid w:val="00E95E6D"/>
    <w:rsid w:val="00E968CF"/>
    <w:rsid w:val="00E96D01"/>
    <w:rsid w:val="00EA00EA"/>
    <w:rsid w:val="00EA072C"/>
    <w:rsid w:val="00EA0942"/>
    <w:rsid w:val="00EA0F8E"/>
    <w:rsid w:val="00EA127B"/>
    <w:rsid w:val="00EA1BCF"/>
    <w:rsid w:val="00EA1BEC"/>
    <w:rsid w:val="00EA1DE1"/>
    <w:rsid w:val="00EA2003"/>
    <w:rsid w:val="00EA2836"/>
    <w:rsid w:val="00EA2E1B"/>
    <w:rsid w:val="00EA2F91"/>
    <w:rsid w:val="00EA33EB"/>
    <w:rsid w:val="00EA3974"/>
    <w:rsid w:val="00EA3BF1"/>
    <w:rsid w:val="00EA3D16"/>
    <w:rsid w:val="00EA41C6"/>
    <w:rsid w:val="00EA4856"/>
    <w:rsid w:val="00EA4A10"/>
    <w:rsid w:val="00EA4BE0"/>
    <w:rsid w:val="00EA54A8"/>
    <w:rsid w:val="00EA55FC"/>
    <w:rsid w:val="00EA598F"/>
    <w:rsid w:val="00EA6201"/>
    <w:rsid w:val="00EA6767"/>
    <w:rsid w:val="00EA6B9B"/>
    <w:rsid w:val="00EA6DE5"/>
    <w:rsid w:val="00EA7379"/>
    <w:rsid w:val="00EB024E"/>
    <w:rsid w:val="00EB02E6"/>
    <w:rsid w:val="00EB0350"/>
    <w:rsid w:val="00EB04BB"/>
    <w:rsid w:val="00EB05DC"/>
    <w:rsid w:val="00EB1DDB"/>
    <w:rsid w:val="00EB22B1"/>
    <w:rsid w:val="00EB3413"/>
    <w:rsid w:val="00EB35C9"/>
    <w:rsid w:val="00EB3F85"/>
    <w:rsid w:val="00EB3FF2"/>
    <w:rsid w:val="00EB432C"/>
    <w:rsid w:val="00EB4335"/>
    <w:rsid w:val="00EB488D"/>
    <w:rsid w:val="00EB4BD4"/>
    <w:rsid w:val="00EB511B"/>
    <w:rsid w:val="00EB55CD"/>
    <w:rsid w:val="00EB57DC"/>
    <w:rsid w:val="00EB7208"/>
    <w:rsid w:val="00EB78FC"/>
    <w:rsid w:val="00EB7A5A"/>
    <w:rsid w:val="00EB7ACD"/>
    <w:rsid w:val="00EC0174"/>
    <w:rsid w:val="00EC03C8"/>
    <w:rsid w:val="00EC0635"/>
    <w:rsid w:val="00EC07CB"/>
    <w:rsid w:val="00EC07FB"/>
    <w:rsid w:val="00EC089A"/>
    <w:rsid w:val="00EC1D88"/>
    <w:rsid w:val="00EC2051"/>
    <w:rsid w:val="00EC214B"/>
    <w:rsid w:val="00EC24F3"/>
    <w:rsid w:val="00EC272D"/>
    <w:rsid w:val="00EC273F"/>
    <w:rsid w:val="00EC3CD4"/>
    <w:rsid w:val="00EC3ED0"/>
    <w:rsid w:val="00EC4004"/>
    <w:rsid w:val="00EC45B4"/>
    <w:rsid w:val="00EC49C7"/>
    <w:rsid w:val="00EC4D6B"/>
    <w:rsid w:val="00EC4EF4"/>
    <w:rsid w:val="00EC5177"/>
    <w:rsid w:val="00EC53B4"/>
    <w:rsid w:val="00EC576C"/>
    <w:rsid w:val="00EC5AB3"/>
    <w:rsid w:val="00EC5F3A"/>
    <w:rsid w:val="00EC61EF"/>
    <w:rsid w:val="00EC6A49"/>
    <w:rsid w:val="00EC7543"/>
    <w:rsid w:val="00EC7C03"/>
    <w:rsid w:val="00ED07DD"/>
    <w:rsid w:val="00ED0890"/>
    <w:rsid w:val="00ED0919"/>
    <w:rsid w:val="00ED0A70"/>
    <w:rsid w:val="00ED1049"/>
    <w:rsid w:val="00ED1771"/>
    <w:rsid w:val="00ED21CB"/>
    <w:rsid w:val="00ED2DBA"/>
    <w:rsid w:val="00ED2E9E"/>
    <w:rsid w:val="00ED3070"/>
    <w:rsid w:val="00ED3860"/>
    <w:rsid w:val="00ED3F38"/>
    <w:rsid w:val="00ED4223"/>
    <w:rsid w:val="00ED5349"/>
    <w:rsid w:val="00ED557F"/>
    <w:rsid w:val="00ED5A9E"/>
    <w:rsid w:val="00ED5BD6"/>
    <w:rsid w:val="00ED6058"/>
    <w:rsid w:val="00ED674D"/>
    <w:rsid w:val="00ED6AF0"/>
    <w:rsid w:val="00ED7221"/>
    <w:rsid w:val="00ED7733"/>
    <w:rsid w:val="00ED7830"/>
    <w:rsid w:val="00ED7A93"/>
    <w:rsid w:val="00ED7EDD"/>
    <w:rsid w:val="00EE0262"/>
    <w:rsid w:val="00EE097D"/>
    <w:rsid w:val="00EE2A67"/>
    <w:rsid w:val="00EE2BEC"/>
    <w:rsid w:val="00EE2EDE"/>
    <w:rsid w:val="00EE3031"/>
    <w:rsid w:val="00EE3644"/>
    <w:rsid w:val="00EE3E80"/>
    <w:rsid w:val="00EE4240"/>
    <w:rsid w:val="00EE4DD9"/>
    <w:rsid w:val="00EE53C4"/>
    <w:rsid w:val="00EE5A49"/>
    <w:rsid w:val="00EE6325"/>
    <w:rsid w:val="00EE6819"/>
    <w:rsid w:val="00EE6AE1"/>
    <w:rsid w:val="00EE6EED"/>
    <w:rsid w:val="00EE70D0"/>
    <w:rsid w:val="00EE77A9"/>
    <w:rsid w:val="00EE7E65"/>
    <w:rsid w:val="00EE7FB3"/>
    <w:rsid w:val="00EF0E43"/>
    <w:rsid w:val="00EF11D1"/>
    <w:rsid w:val="00EF1DE4"/>
    <w:rsid w:val="00EF263E"/>
    <w:rsid w:val="00EF2847"/>
    <w:rsid w:val="00EF3277"/>
    <w:rsid w:val="00EF3432"/>
    <w:rsid w:val="00EF46DA"/>
    <w:rsid w:val="00EF475A"/>
    <w:rsid w:val="00EF4A76"/>
    <w:rsid w:val="00EF4FAA"/>
    <w:rsid w:val="00EF5AD9"/>
    <w:rsid w:val="00EF67B7"/>
    <w:rsid w:val="00EF6A39"/>
    <w:rsid w:val="00EF6F86"/>
    <w:rsid w:val="00EF700C"/>
    <w:rsid w:val="00EF7249"/>
    <w:rsid w:val="00EF7251"/>
    <w:rsid w:val="00EF7EE5"/>
    <w:rsid w:val="00F006BA"/>
    <w:rsid w:val="00F00762"/>
    <w:rsid w:val="00F007B1"/>
    <w:rsid w:val="00F008F8"/>
    <w:rsid w:val="00F00AA4"/>
    <w:rsid w:val="00F01010"/>
    <w:rsid w:val="00F011EA"/>
    <w:rsid w:val="00F017D1"/>
    <w:rsid w:val="00F0214C"/>
    <w:rsid w:val="00F0286C"/>
    <w:rsid w:val="00F02C5C"/>
    <w:rsid w:val="00F02F32"/>
    <w:rsid w:val="00F04DE0"/>
    <w:rsid w:val="00F06D58"/>
    <w:rsid w:val="00F06EF9"/>
    <w:rsid w:val="00F07047"/>
    <w:rsid w:val="00F07178"/>
    <w:rsid w:val="00F079BA"/>
    <w:rsid w:val="00F07A84"/>
    <w:rsid w:val="00F1021A"/>
    <w:rsid w:val="00F10931"/>
    <w:rsid w:val="00F112AF"/>
    <w:rsid w:val="00F1194C"/>
    <w:rsid w:val="00F12994"/>
    <w:rsid w:val="00F13143"/>
    <w:rsid w:val="00F1346E"/>
    <w:rsid w:val="00F14020"/>
    <w:rsid w:val="00F1425B"/>
    <w:rsid w:val="00F14842"/>
    <w:rsid w:val="00F149F0"/>
    <w:rsid w:val="00F14AA5"/>
    <w:rsid w:val="00F14C82"/>
    <w:rsid w:val="00F15ECA"/>
    <w:rsid w:val="00F15F74"/>
    <w:rsid w:val="00F163B6"/>
    <w:rsid w:val="00F16484"/>
    <w:rsid w:val="00F165E9"/>
    <w:rsid w:val="00F20236"/>
    <w:rsid w:val="00F20782"/>
    <w:rsid w:val="00F20B34"/>
    <w:rsid w:val="00F21569"/>
    <w:rsid w:val="00F215FC"/>
    <w:rsid w:val="00F2186C"/>
    <w:rsid w:val="00F2194F"/>
    <w:rsid w:val="00F2228A"/>
    <w:rsid w:val="00F227C4"/>
    <w:rsid w:val="00F22852"/>
    <w:rsid w:val="00F22F65"/>
    <w:rsid w:val="00F23AEE"/>
    <w:rsid w:val="00F23CB7"/>
    <w:rsid w:val="00F24AFB"/>
    <w:rsid w:val="00F25CC9"/>
    <w:rsid w:val="00F25DBE"/>
    <w:rsid w:val="00F26B40"/>
    <w:rsid w:val="00F2700C"/>
    <w:rsid w:val="00F2704A"/>
    <w:rsid w:val="00F273BA"/>
    <w:rsid w:val="00F27850"/>
    <w:rsid w:val="00F301B1"/>
    <w:rsid w:val="00F30B0B"/>
    <w:rsid w:val="00F30BD9"/>
    <w:rsid w:val="00F30DD4"/>
    <w:rsid w:val="00F30FE6"/>
    <w:rsid w:val="00F31154"/>
    <w:rsid w:val="00F314C2"/>
    <w:rsid w:val="00F319E7"/>
    <w:rsid w:val="00F32640"/>
    <w:rsid w:val="00F326D2"/>
    <w:rsid w:val="00F32A70"/>
    <w:rsid w:val="00F34254"/>
    <w:rsid w:val="00F3468F"/>
    <w:rsid w:val="00F34BDD"/>
    <w:rsid w:val="00F35590"/>
    <w:rsid w:val="00F36DF2"/>
    <w:rsid w:val="00F36FF2"/>
    <w:rsid w:val="00F37391"/>
    <w:rsid w:val="00F3753A"/>
    <w:rsid w:val="00F3798D"/>
    <w:rsid w:val="00F37A10"/>
    <w:rsid w:val="00F37D0C"/>
    <w:rsid w:val="00F37F18"/>
    <w:rsid w:val="00F40026"/>
    <w:rsid w:val="00F406B7"/>
    <w:rsid w:val="00F41D00"/>
    <w:rsid w:val="00F42327"/>
    <w:rsid w:val="00F424D4"/>
    <w:rsid w:val="00F43037"/>
    <w:rsid w:val="00F4325E"/>
    <w:rsid w:val="00F43FD7"/>
    <w:rsid w:val="00F44196"/>
    <w:rsid w:val="00F4489B"/>
    <w:rsid w:val="00F4518A"/>
    <w:rsid w:val="00F4565C"/>
    <w:rsid w:val="00F45945"/>
    <w:rsid w:val="00F45BA9"/>
    <w:rsid w:val="00F466AA"/>
    <w:rsid w:val="00F4683B"/>
    <w:rsid w:val="00F4734F"/>
    <w:rsid w:val="00F4783B"/>
    <w:rsid w:val="00F47902"/>
    <w:rsid w:val="00F47C5B"/>
    <w:rsid w:val="00F47CCD"/>
    <w:rsid w:val="00F50096"/>
    <w:rsid w:val="00F507DF"/>
    <w:rsid w:val="00F50A5D"/>
    <w:rsid w:val="00F50D1B"/>
    <w:rsid w:val="00F5106C"/>
    <w:rsid w:val="00F51223"/>
    <w:rsid w:val="00F51463"/>
    <w:rsid w:val="00F5161C"/>
    <w:rsid w:val="00F517A5"/>
    <w:rsid w:val="00F51F04"/>
    <w:rsid w:val="00F5250D"/>
    <w:rsid w:val="00F5289B"/>
    <w:rsid w:val="00F52984"/>
    <w:rsid w:val="00F530C4"/>
    <w:rsid w:val="00F537E1"/>
    <w:rsid w:val="00F53821"/>
    <w:rsid w:val="00F538F9"/>
    <w:rsid w:val="00F53E1F"/>
    <w:rsid w:val="00F5429B"/>
    <w:rsid w:val="00F54F66"/>
    <w:rsid w:val="00F550C8"/>
    <w:rsid w:val="00F550CE"/>
    <w:rsid w:val="00F55622"/>
    <w:rsid w:val="00F5564F"/>
    <w:rsid w:val="00F5580F"/>
    <w:rsid w:val="00F56011"/>
    <w:rsid w:val="00F56A83"/>
    <w:rsid w:val="00F56AC4"/>
    <w:rsid w:val="00F56E26"/>
    <w:rsid w:val="00F5742B"/>
    <w:rsid w:val="00F60490"/>
    <w:rsid w:val="00F606B3"/>
    <w:rsid w:val="00F608AD"/>
    <w:rsid w:val="00F60ECC"/>
    <w:rsid w:val="00F615AF"/>
    <w:rsid w:val="00F61A20"/>
    <w:rsid w:val="00F61A25"/>
    <w:rsid w:val="00F62028"/>
    <w:rsid w:val="00F62171"/>
    <w:rsid w:val="00F6247A"/>
    <w:rsid w:val="00F64714"/>
    <w:rsid w:val="00F65199"/>
    <w:rsid w:val="00F6530F"/>
    <w:rsid w:val="00F653BA"/>
    <w:rsid w:val="00F6544A"/>
    <w:rsid w:val="00F659BB"/>
    <w:rsid w:val="00F65EC3"/>
    <w:rsid w:val="00F6626D"/>
    <w:rsid w:val="00F66895"/>
    <w:rsid w:val="00F66A3C"/>
    <w:rsid w:val="00F67B6D"/>
    <w:rsid w:val="00F703EC"/>
    <w:rsid w:val="00F70691"/>
    <w:rsid w:val="00F70C7D"/>
    <w:rsid w:val="00F70EDD"/>
    <w:rsid w:val="00F70FE4"/>
    <w:rsid w:val="00F71088"/>
    <w:rsid w:val="00F714F4"/>
    <w:rsid w:val="00F722DC"/>
    <w:rsid w:val="00F72616"/>
    <w:rsid w:val="00F72AFB"/>
    <w:rsid w:val="00F72CD2"/>
    <w:rsid w:val="00F72F69"/>
    <w:rsid w:val="00F73208"/>
    <w:rsid w:val="00F73779"/>
    <w:rsid w:val="00F73B99"/>
    <w:rsid w:val="00F7494B"/>
    <w:rsid w:val="00F74A1B"/>
    <w:rsid w:val="00F74EAF"/>
    <w:rsid w:val="00F75434"/>
    <w:rsid w:val="00F75634"/>
    <w:rsid w:val="00F75D19"/>
    <w:rsid w:val="00F75D98"/>
    <w:rsid w:val="00F75FA2"/>
    <w:rsid w:val="00F7645F"/>
    <w:rsid w:val="00F76A7E"/>
    <w:rsid w:val="00F76D31"/>
    <w:rsid w:val="00F76E12"/>
    <w:rsid w:val="00F76F23"/>
    <w:rsid w:val="00F772FE"/>
    <w:rsid w:val="00F773DC"/>
    <w:rsid w:val="00F77549"/>
    <w:rsid w:val="00F80585"/>
    <w:rsid w:val="00F80967"/>
    <w:rsid w:val="00F813E9"/>
    <w:rsid w:val="00F82BBF"/>
    <w:rsid w:val="00F83596"/>
    <w:rsid w:val="00F84598"/>
    <w:rsid w:val="00F849DD"/>
    <w:rsid w:val="00F85835"/>
    <w:rsid w:val="00F85923"/>
    <w:rsid w:val="00F85F2C"/>
    <w:rsid w:val="00F85F6F"/>
    <w:rsid w:val="00F8638B"/>
    <w:rsid w:val="00F8695E"/>
    <w:rsid w:val="00F871FC"/>
    <w:rsid w:val="00F8759A"/>
    <w:rsid w:val="00F875E5"/>
    <w:rsid w:val="00F87A8F"/>
    <w:rsid w:val="00F87C2E"/>
    <w:rsid w:val="00F90D68"/>
    <w:rsid w:val="00F91412"/>
    <w:rsid w:val="00F91913"/>
    <w:rsid w:val="00F91FE6"/>
    <w:rsid w:val="00F927E1"/>
    <w:rsid w:val="00F92BA3"/>
    <w:rsid w:val="00F9475C"/>
    <w:rsid w:val="00F95116"/>
    <w:rsid w:val="00F95A9D"/>
    <w:rsid w:val="00F95C0D"/>
    <w:rsid w:val="00F95DB6"/>
    <w:rsid w:val="00F95EB5"/>
    <w:rsid w:val="00F9669F"/>
    <w:rsid w:val="00F9680A"/>
    <w:rsid w:val="00F97C23"/>
    <w:rsid w:val="00FA067B"/>
    <w:rsid w:val="00FA0AA5"/>
    <w:rsid w:val="00FA1066"/>
    <w:rsid w:val="00FA1202"/>
    <w:rsid w:val="00FA1D9C"/>
    <w:rsid w:val="00FA284B"/>
    <w:rsid w:val="00FA2B82"/>
    <w:rsid w:val="00FA329A"/>
    <w:rsid w:val="00FA46D2"/>
    <w:rsid w:val="00FA4985"/>
    <w:rsid w:val="00FA4E0E"/>
    <w:rsid w:val="00FA4FFA"/>
    <w:rsid w:val="00FA50AC"/>
    <w:rsid w:val="00FA571A"/>
    <w:rsid w:val="00FA61C2"/>
    <w:rsid w:val="00FA6320"/>
    <w:rsid w:val="00FA68E7"/>
    <w:rsid w:val="00FA6900"/>
    <w:rsid w:val="00FA7626"/>
    <w:rsid w:val="00FA770A"/>
    <w:rsid w:val="00FA7814"/>
    <w:rsid w:val="00FA7B69"/>
    <w:rsid w:val="00FA7D31"/>
    <w:rsid w:val="00FB065E"/>
    <w:rsid w:val="00FB07D2"/>
    <w:rsid w:val="00FB0DF9"/>
    <w:rsid w:val="00FB0E43"/>
    <w:rsid w:val="00FB1639"/>
    <w:rsid w:val="00FB2DB1"/>
    <w:rsid w:val="00FB32CB"/>
    <w:rsid w:val="00FB4016"/>
    <w:rsid w:val="00FB4306"/>
    <w:rsid w:val="00FB594E"/>
    <w:rsid w:val="00FB68B8"/>
    <w:rsid w:val="00FB6C76"/>
    <w:rsid w:val="00FB6FDD"/>
    <w:rsid w:val="00FB72C9"/>
    <w:rsid w:val="00FB746E"/>
    <w:rsid w:val="00FB7DD3"/>
    <w:rsid w:val="00FC007A"/>
    <w:rsid w:val="00FC07CB"/>
    <w:rsid w:val="00FC23F4"/>
    <w:rsid w:val="00FC2697"/>
    <w:rsid w:val="00FC2D2E"/>
    <w:rsid w:val="00FC4367"/>
    <w:rsid w:val="00FC5569"/>
    <w:rsid w:val="00FC5804"/>
    <w:rsid w:val="00FC585C"/>
    <w:rsid w:val="00FC634E"/>
    <w:rsid w:val="00FC79A4"/>
    <w:rsid w:val="00FD026B"/>
    <w:rsid w:val="00FD2CBB"/>
    <w:rsid w:val="00FD2CCA"/>
    <w:rsid w:val="00FD2E43"/>
    <w:rsid w:val="00FD4101"/>
    <w:rsid w:val="00FD4A08"/>
    <w:rsid w:val="00FD4A1A"/>
    <w:rsid w:val="00FD4E13"/>
    <w:rsid w:val="00FD57B3"/>
    <w:rsid w:val="00FD5BCE"/>
    <w:rsid w:val="00FD63E8"/>
    <w:rsid w:val="00FD6BD4"/>
    <w:rsid w:val="00FD6C04"/>
    <w:rsid w:val="00FD6C3E"/>
    <w:rsid w:val="00FD6EA8"/>
    <w:rsid w:val="00FD7042"/>
    <w:rsid w:val="00FD71FC"/>
    <w:rsid w:val="00FD746D"/>
    <w:rsid w:val="00FD7666"/>
    <w:rsid w:val="00FD782E"/>
    <w:rsid w:val="00FE07E5"/>
    <w:rsid w:val="00FE0BF4"/>
    <w:rsid w:val="00FE1956"/>
    <w:rsid w:val="00FE1ABB"/>
    <w:rsid w:val="00FE1B89"/>
    <w:rsid w:val="00FE32D6"/>
    <w:rsid w:val="00FE356D"/>
    <w:rsid w:val="00FE3D8E"/>
    <w:rsid w:val="00FE4197"/>
    <w:rsid w:val="00FE41A9"/>
    <w:rsid w:val="00FE42BD"/>
    <w:rsid w:val="00FE43F1"/>
    <w:rsid w:val="00FE5007"/>
    <w:rsid w:val="00FE560F"/>
    <w:rsid w:val="00FE56DC"/>
    <w:rsid w:val="00FE5AB9"/>
    <w:rsid w:val="00FE609B"/>
    <w:rsid w:val="00FE69AA"/>
    <w:rsid w:val="00FE70E3"/>
    <w:rsid w:val="00FE7610"/>
    <w:rsid w:val="00FF0E45"/>
    <w:rsid w:val="00FF0F3A"/>
    <w:rsid w:val="00FF2BCE"/>
    <w:rsid w:val="00FF343A"/>
    <w:rsid w:val="00FF359F"/>
    <w:rsid w:val="00FF35F8"/>
    <w:rsid w:val="00FF411F"/>
    <w:rsid w:val="00FF4948"/>
    <w:rsid w:val="00FF51A2"/>
    <w:rsid w:val="00FF5CDF"/>
    <w:rsid w:val="00FF5FC7"/>
    <w:rsid w:val="00FF6474"/>
    <w:rsid w:val="00FF6884"/>
    <w:rsid w:val="00FF6DE3"/>
    <w:rsid w:val="00FF74F8"/>
    <w:rsid w:val="00FF76E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E0B8AB4"/>
  <w15:docId w15:val="{396F8E03-2875-4B31-9920-A8C82D56BB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8538C"/>
  </w:style>
  <w:style w:type="paragraph" w:styleId="2">
    <w:name w:val="heading 2"/>
    <w:basedOn w:val="a"/>
    <w:next w:val="a"/>
    <w:link w:val="20"/>
    <w:uiPriority w:val="9"/>
    <w:semiHidden/>
    <w:unhideWhenUsed/>
    <w:qFormat/>
    <w:rsid w:val="001218EF"/>
    <w:pPr>
      <w:keepNext/>
      <w:keepLines/>
      <w:spacing w:before="200" w:after="0"/>
      <w:outlineLvl w:val="1"/>
    </w:pPr>
    <w:rPr>
      <w:rFonts w:asciiTheme="majorHAnsi" w:eastAsiaTheme="majorEastAsia" w:hAnsiTheme="majorHAnsi" w:cstheme="majorBidi"/>
      <w:b/>
      <w:bCs/>
      <w:color w:val="4472C4" w:themeColor="accent1"/>
      <w:sz w:val="26"/>
      <w:szCs w:val="26"/>
    </w:rPr>
  </w:style>
  <w:style w:type="paragraph" w:styleId="3">
    <w:name w:val="heading 3"/>
    <w:basedOn w:val="a"/>
    <w:link w:val="30"/>
    <w:uiPriority w:val="9"/>
    <w:qFormat/>
    <w:rsid w:val="005032B0"/>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BE437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286890"/>
    <w:pPr>
      <w:ind w:left="720"/>
      <w:contextualSpacing/>
    </w:pPr>
  </w:style>
  <w:style w:type="paragraph" w:styleId="a5">
    <w:name w:val="Balloon Text"/>
    <w:basedOn w:val="a"/>
    <w:link w:val="a6"/>
    <w:uiPriority w:val="99"/>
    <w:semiHidden/>
    <w:unhideWhenUsed/>
    <w:rsid w:val="009C047B"/>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9C047B"/>
    <w:rPr>
      <w:rFonts w:ascii="Tahoma" w:hAnsi="Tahoma" w:cs="Tahoma"/>
      <w:sz w:val="16"/>
      <w:szCs w:val="16"/>
    </w:rPr>
  </w:style>
  <w:style w:type="paragraph" w:styleId="a7">
    <w:name w:val="header"/>
    <w:basedOn w:val="a"/>
    <w:link w:val="a8"/>
    <w:uiPriority w:val="99"/>
    <w:unhideWhenUsed/>
    <w:rsid w:val="00FA1066"/>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FA1066"/>
  </w:style>
  <w:style w:type="paragraph" w:styleId="a9">
    <w:name w:val="footer"/>
    <w:basedOn w:val="a"/>
    <w:link w:val="aa"/>
    <w:uiPriority w:val="99"/>
    <w:unhideWhenUsed/>
    <w:rsid w:val="00FA1066"/>
    <w:pPr>
      <w:tabs>
        <w:tab w:val="center" w:pos="4677"/>
        <w:tab w:val="right" w:pos="9355"/>
      </w:tabs>
      <w:spacing w:after="0" w:line="240" w:lineRule="auto"/>
    </w:pPr>
  </w:style>
  <w:style w:type="character" w:customStyle="1" w:styleId="aa">
    <w:name w:val="Нижний колонтитул Знак"/>
    <w:basedOn w:val="a0"/>
    <w:link w:val="a9"/>
    <w:uiPriority w:val="99"/>
    <w:rsid w:val="00FA1066"/>
  </w:style>
  <w:style w:type="paragraph" w:styleId="ab">
    <w:name w:val="Normal (Web)"/>
    <w:basedOn w:val="a"/>
    <w:uiPriority w:val="99"/>
    <w:unhideWhenUsed/>
    <w:rsid w:val="00505AA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c">
    <w:name w:val="No Spacing"/>
    <w:uiPriority w:val="1"/>
    <w:qFormat/>
    <w:rsid w:val="0021765D"/>
    <w:pPr>
      <w:spacing w:after="0" w:line="240" w:lineRule="auto"/>
    </w:pPr>
  </w:style>
  <w:style w:type="paragraph" w:customStyle="1" w:styleId="msonormalmailrucssattributepostfix">
    <w:name w:val="msonormal_mailru_css_attribute_postfix"/>
    <w:basedOn w:val="a"/>
    <w:rsid w:val="006136A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30">
    <w:name w:val="Заголовок 3 Знак"/>
    <w:basedOn w:val="a0"/>
    <w:link w:val="3"/>
    <w:uiPriority w:val="9"/>
    <w:rsid w:val="005032B0"/>
    <w:rPr>
      <w:rFonts w:ascii="Times New Roman" w:eastAsia="Times New Roman" w:hAnsi="Times New Roman" w:cs="Times New Roman"/>
      <w:b/>
      <w:bCs/>
      <w:sz w:val="27"/>
      <w:szCs w:val="27"/>
      <w:lang w:eastAsia="ru-RU"/>
    </w:rPr>
  </w:style>
  <w:style w:type="character" w:styleId="ad">
    <w:name w:val="Hyperlink"/>
    <w:basedOn w:val="a0"/>
    <w:uiPriority w:val="99"/>
    <w:unhideWhenUsed/>
    <w:rsid w:val="00813D03"/>
    <w:rPr>
      <w:color w:val="0563C1" w:themeColor="hyperlink"/>
      <w:u w:val="single"/>
    </w:rPr>
  </w:style>
  <w:style w:type="paragraph" w:customStyle="1" w:styleId="gmail-msonospacingmailrucssattributepostfix">
    <w:name w:val="gmail-msonospacing_mailru_css_attribute_postfix"/>
    <w:basedOn w:val="a"/>
    <w:rsid w:val="006F1BA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gmail-msolistparagraphcxsplastmailrucssattributepostfix">
    <w:name w:val="gmail-msolistparagraphcxsplast_mailru_css_attribute_postfix"/>
    <w:basedOn w:val="a"/>
    <w:rsid w:val="006F1BA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gmail-msolistparagraphcxspfirstmailrucssattributepostfix">
    <w:name w:val="gmail-msolistparagraphcxspfirst_mailru_css_attribute_postfix"/>
    <w:basedOn w:val="a"/>
    <w:rsid w:val="0033473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gmail-msolistparagraphcxspmiddlemailrucssattributepostfix">
    <w:name w:val="gmail-msolistparagraphcxspmiddle_mailru_css_attribute_postfix"/>
    <w:basedOn w:val="a"/>
    <w:rsid w:val="0033473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e">
    <w:name w:val="Strong"/>
    <w:basedOn w:val="a0"/>
    <w:uiPriority w:val="22"/>
    <w:qFormat/>
    <w:rsid w:val="00EC3ED0"/>
    <w:rPr>
      <w:b/>
      <w:bCs/>
    </w:rPr>
  </w:style>
  <w:style w:type="character" w:customStyle="1" w:styleId="4yxomailrucssattributepostfix">
    <w:name w:val="_4yxo_mailru_css_attribute_postfix"/>
    <w:basedOn w:val="a0"/>
    <w:rsid w:val="00A4470D"/>
  </w:style>
  <w:style w:type="character" w:customStyle="1" w:styleId="textexposedshowmailrucssattributepostfix">
    <w:name w:val="text_exposed_show_mailru_css_attribute_postfix"/>
    <w:basedOn w:val="a0"/>
    <w:rsid w:val="00A4470D"/>
  </w:style>
  <w:style w:type="character" w:customStyle="1" w:styleId="20">
    <w:name w:val="Заголовок 2 Знак"/>
    <w:basedOn w:val="a0"/>
    <w:link w:val="2"/>
    <w:uiPriority w:val="9"/>
    <w:semiHidden/>
    <w:rsid w:val="001218EF"/>
    <w:rPr>
      <w:rFonts w:asciiTheme="majorHAnsi" w:eastAsiaTheme="majorEastAsia" w:hAnsiTheme="majorHAnsi" w:cstheme="majorBidi"/>
      <w:b/>
      <w:bCs/>
      <w:color w:val="4472C4" w:themeColor="accent1"/>
      <w:sz w:val="26"/>
      <w:szCs w:val="26"/>
    </w:rPr>
  </w:style>
  <w:style w:type="paragraph" w:customStyle="1" w:styleId="listparagraph">
    <w:name w:val="listparagraph"/>
    <w:basedOn w:val="a"/>
    <w:rsid w:val="001218E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fst">
    <w:name w:val="sfst"/>
    <w:basedOn w:val="a"/>
    <w:rsid w:val="00722B97"/>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4453502">
      <w:bodyDiv w:val="1"/>
      <w:marLeft w:val="0"/>
      <w:marRight w:val="0"/>
      <w:marTop w:val="0"/>
      <w:marBottom w:val="0"/>
      <w:divBdr>
        <w:top w:val="none" w:sz="0" w:space="0" w:color="auto"/>
        <w:left w:val="none" w:sz="0" w:space="0" w:color="auto"/>
        <w:bottom w:val="none" w:sz="0" w:space="0" w:color="auto"/>
        <w:right w:val="none" w:sz="0" w:space="0" w:color="auto"/>
      </w:divBdr>
      <w:divsChild>
        <w:div w:id="898397204">
          <w:marLeft w:val="0"/>
          <w:marRight w:val="0"/>
          <w:marTop w:val="0"/>
          <w:marBottom w:val="0"/>
          <w:divBdr>
            <w:top w:val="none" w:sz="0" w:space="0" w:color="auto"/>
            <w:left w:val="none" w:sz="0" w:space="0" w:color="auto"/>
            <w:bottom w:val="none" w:sz="0" w:space="0" w:color="auto"/>
            <w:right w:val="none" w:sz="0" w:space="0" w:color="auto"/>
          </w:divBdr>
        </w:div>
        <w:div w:id="1102143014">
          <w:marLeft w:val="0"/>
          <w:marRight w:val="0"/>
          <w:marTop w:val="0"/>
          <w:marBottom w:val="0"/>
          <w:divBdr>
            <w:top w:val="none" w:sz="0" w:space="0" w:color="auto"/>
            <w:left w:val="none" w:sz="0" w:space="0" w:color="auto"/>
            <w:bottom w:val="none" w:sz="0" w:space="0" w:color="auto"/>
            <w:right w:val="none" w:sz="0" w:space="0" w:color="auto"/>
          </w:divBdr>
        </w:div>
        <w:div w:id="51464456">
          <w:marLeft w:val="0"/>
          <w:marRight w:val="0"/>
          <w:marTop w:val="0"/>
          <w:marBottom w:val="0"/>
          <w:divBdr>
            <w:top w:val="none" w:sz="0" w:space="0" w:color="auto"/>
            <w:left w:val="none" w:sz="0" w:space="0" w:color="auto"/>
            <w:bottom w:val="none" w:sz="0" w:space="0" w:color="auto"/>
            <w:right w:val="none" w:sz="0" w:space="0" w:color="auto"/>
          </w:divBdr>
        </w:div>
        <w:div w:id="1308826880">
          <w:marLeft w:val="0"/>
          <w:marRight w:val="0"/>
          <w:marTop w:val="0"/>
          <w:marBottom w:val="0"/>
          <w:divBdr>
            <w:top w:val="none" w:sz="0" w:space="0" w:color="auto"/>
            <w:left w:val="none" w:sz="0" w:space="0" w:color="auto"/>
            <w:bottom w:val="none" w:sz="0" w:space="0" w:color="auto"/>
            <w:right w:val="none" w:sz="0" w:space="0" w:color="auto"/>
          </w:divBdr>
        </w:div>
        <w:div w:id="366491851">
          <w:marLeft w:val="0"/>
          <w:marRight w:val="0"/>
          <w:marTop w:val="0"/>
          <w:marBottom w:val="0"/>
          <w:divBdr>
            <w:top w:val="none" w:sz="0" w:space="0" w:color="auto"/>
            <w:left w:val="none" w:sz="0" w:space="0" w:color="auto"/>
            <w:bottom w:val="none" w:sz="0" w:space="0" w:color="auto"/>
            <w:right w:val="none" w:sz="0" w:space="0" w:color="auto"/>
          </w:divBdr>
        </w:div>
        <w:div w:id="1555504745">
          <w:marLeft w:val="0"/>
          <w:marRight w:val="0"/>
          <w:marTop w:val="0"/>
          <w:marBottom w:val="0"/>
          <w:divBdr>
            <w:top w:val="none" w:sz="0" w:space="0" w:color="auto"/>
            <w:left w:val="none" w:sz="0" w:space="0" w:color="auto"/>
            <w:bottom w:val="none" w:sz="0" w:space="0" w:color="auto"/>
            <w:right w:val="none" w:sz="0" w:space="0" w:color="auto"/>
          </w:divBdr>
        </w:div>
        <w:div w:id="794519681">
          <w:marLeft w:val="0"/>
          <w:marRight w:val="0"/>
          <w:marTop w:val="0"/>
          <w:marBottom w:val="0"/>
          <w:divBdr>
            <w:top w:val="none" w:sz="0" w:space="0" w:color="auto"/>
            <w:left w:val="none" w:sz="0" w:space="0" w:color="auto"/>
            <w:bottom w:val="none" w:sz="0" w:space="0" w:color="auto"/>
            <w:right w:val="none" w:sz="0" w:space="0" w:color="auto"/>
          </w:divBdr>
        </w:div>
        <w:div w:id="1267348251">
          <w:marLeft w:val="0"/>
          <w:marRight w:val="0"/>
          <w:marTop w:val="0"/>
          <w:marBottom w:val="0"/>
          <w:divBdr>
            <w:top w:val="none" w:sz="0" w:space="0" w:color="auto"/>
            <w:left w:val="none" w:sz="0" w:space="0" w:color="auto"/>
            <w:bottom w:val="none" w:sz="0" w:space="0" w:color="auto"/>
            <w:right w:val="none" w:sz="0" w:space="0" w:color="auto"/>
          </w:divBdr>
        </w:div>
        <w:div w:id="628631899">
          <w:marLeft w:val="0"/>
          <w:marRight w:val="0"/>
          <w:marTop w:val="0"/>
          <w:marBottom w:val="0"/>
          <w:divBdr>
            <w:top w:val="none" w:sz="0" w:space="0" w:color="auto"/>
            <w:left w:val="none" w:sz="0" w:space="0" w:color="auto"/>
            <w:bottom w:val="none" w:sz="0" w:space="0" w:color="auto"/>
            <w:right w:val="none" w:sz="0" w:space="0" w:color="auto"/>
          </w:divBdr>
        </w:div>
        <w:div w:id="450127372">
          <w:marLeft w:val="0"/>
          <w:marRight w:val="0"/>
          <w:marTop w:val="0"/>
          <w:marBottom w:val="0"/>
          <w:divBdr>
            <w:top w:val="none" w:sz="0" w:space="0" w:color="auto"/>
            <w:left w:val="none" w:sz="0" w:space="0" w:color="auto"/>
            <w:bottom w:val="none" w:sz="0" w:space="0" w:color="auto"/>
            <w:right w:val="none" w:sz="0" w:space="0" w:color="auto"/>
          </w:divBdr>
        </w:div>
        <w:div w:id="1856530263">
          <w:marLeft w:val="0"/>
          <w:marRight w:val="0"/>
          <w:marTop w:val="0"/>
          <w:marBottom w:val="0"/>
          <w:divBdr>
            <w:top w:val="none" w:sz="0" w:space="0" w:color="auto"/>
            <w:left w:val="none" w:sz="0" w:space="0" w:color="auto"/>
            <w:bottom w:val="none" w:sz="0" w:space="0" w:color="auto"/>
            <w:right w:val="none" w:sz="0" w:space="0" w:color="auto"/>
          </w:divBdr>
        </w:div>
        <w:div w:id="746922303">
          <w:marLeft w:val="0"/>
          <w:marRight w:val="0"/>
          <w:marTop w:val="0"/>
          <w:marBottom w:val="0"/>
          <w:divBdr>
            <w:top w:val="none" w:sz="0" w:space="0" w:color="auto"/>
            <w:left w:val="none" w:sz="0" w:space="0" w:color="auto"/>
            <w:bottom w:val="none" w:sz="0" w:space="0" w:color="auto"/>
            <w:right w:val="none" w:sz="0" w:space="0" w:color="auto"/>
          </w:divBdr>
        </w:div>
        <w:div w:id="1962222694">
          <w:marLeft w:val="0"/>
          <w:marRight w:val="0"/>
          <w:marTop w:val="0"/>
          <w:marBottom w:val="0"/>
          <w:divBdr>
            <w:top w:val="none" w:sz="0" w:space="0" w:color="auto"/>
            <w:left w:val="none" w:sz="0" w:space="0" w:color="auto"/>
            <w:bottom w:val="none" w:sz="0" w:space="0" w:color="auto"/>
            <w:right w:val="none" w:sz="0" w:space="0" w:color="auto"/>
          </w:divBdr>
        </w:div>
      </w:divsChild>
    </w:div>
    <w:div w:id="58286095">
      <w:bodyDiv w:val="1"/>
      <w:marLeft w:val="0"/>
      <w:marRight w:val="0"/>
      <w:marTop w:val="0"/>
      <w:marBottom w:val="0"/>
      <w:divBdr>
        <w:top w:val="none" w:sz="0" w:space="0" w:color="auto"/>
        <w:left w:val="none" w:sz="0" w:space="0" w:color="auto"/>
        <w:bottom w:val="none" w:sz="0" w:space="0" w:color="auto"/>
        <w:right w:val="none" w:sz="0" w:space="0" w:color="auto"/>
      </w:divBdr>
    </w:div>
    <w:div w:id="102923970">
      <w:bodyDiv w:val="1"/>
      <w:marLeft w:val="0"/>
      <w:marRight w:val="0"/>
      <w:marTop w:val="0"/>
      <w:marBottom w:val="0"/>
      <w:divBdr>
        <w:top w:val="none" w:sz="0" w:space="0" w:color="auto"/>
        <w:left w:val="none" w:sz="0" w:space="0" w:color="auto"/>
        <w:bottom w:val="none" w:sz="0" w:space="0" w:color="auto"/>
        <w:right w:val="none" w:sz="0" w:space="0" w:color="auto"/>
      </w:divBdr>
    </w:div>
    <w:div w:id="136142956">
      <w:bodyDiv w:val="1"/>
      <w:marLeft w:val="0"/>
      <w:marRight w:val="0"/>
      <w:marTop w:val="0"/>
      <w:marBottom w:val="0"/>
      <w:divBdr>
        <w:top w:val="none" w:sz="0" w:space="0" w:color="auto"/>
        <w:left w:val="none" w:sz="0" w:space="0" w:color="auto"/>
        <w:bottom w:val="none" w:sz="0" w:space="0" w:color="auto"/>
        <w:right w:val="none" w:sz="0" w:space="0" w:color="auto"/>
      </w:divBdr>
    </w:div>
    <w:div w:id="343437508">
      <w:bodyDiv w:val="1"/>
      <w:marLeft w:val="0"/>
      <w:marRight w:val="0"/>
      <w:marTop w:val="0"/>
      <w:marBottom w:val="0"/>
      <w:divBdr>
        <w:top w:val="none" w:sz="0" w:space="0" w:color="auto"/>
        <w:left w:val="none" w:sz="0" w:space="0" w:color="auto"/>
        <w:bottom w:val="none" w:sz="0" w:space="0" w:color="auto"/>
        <w:right w:val="none" w:sz="0" w:space="0" w:color="auto"/>
      </w:divBdr>
    </w:div>
    <w:div w:id="429938650">
      <w:bodyDiv w:val="1"/>
      <w:marLeft w:val="0"/>
      <w:marRight w:val="0"/>
      <w:marTop w:val="0"/>
      <w:marBottom w:val="0"/>
      <w:divBdr>
        <w:top w:val="none" w:sz="0" w:space="0" w:color="auto"/>
        <w:left w:val="none" w:sz="0" w:space="0" w:color="auto"/>
        <w:bottom w:val="none" w:sz="0" w:space="0" w:color="auto"/>
        <w:right w:val="none" w:sz="0" w:space="0" w:color="auto"/>
      </w:divBdr>
    </w:div>
    <w:div w:id="496921010">
      <w:bodyDiv w:val="1"/>
      <w:marLeft w:val="0"/>
      <w:marRight w:val="0"/>
      <w:marTop w:val="0"/>
      <w:marBottom w:val="0"/>
      <w:divBdr>
        <w:top w:val="none" w:sz="0" w:space="0" w:color="auto"/>
        <w:left w:val="none" w:sz="0" w:space="0" w:color="auto"/>
        <w:bottom w:val="none" w:sz="0" w:space="0" w:color="auto"/>
        <w:right w:val="none" w:sz="0" w:space="0" w:color="auto"/>
      </w:divBdr>
    </w:div>
    <w:div w:id="601838059">
      <w:bodyDiv w:val="1"/>
      <w:marLeft w:val="0"/>
      <w:marRight w:val="0"/>
      <w:marTop w:val="0"/>
      <w:marBottom w:val="0"/>
      <w:divBdr>
        <w:top w:val="none" w:sz="0" w:space="0" w:color="auto"/>
        <w:left w:val="none" w:sz="0" w:space="0" w:color="auto"/>
        <w:bottom w:val="none" w:sz="0" w:space="0" w:color="auto"/>
        <w:right w:val="none" w:sz="0" w:space="0" w:color="auto"/>
      </w:divBdr>
      <w:divsChild>
        <w:div w:id="302126045">
          <w:marLeft w:val="0"/>
          <w:marRight w:val="0"/>
          <w:marTop w:val="0"/>
          <w:marBottom w:val="0"/>
          <w:divBdr>
            <w:top w:val="none" w:sz="0" w:space="0" w:color="auto"/>
            <w:left w:val="none" w:sz="0" w:space="0" w:color="auto"/>
            <w:bottom w:val="none" w:sz="0" w:space="0" w:color="auto"/>
            <w:right w:val="none" w:sz="0" w:space="0" w:color="auto"/>
          </w:divBdr>
        </w:div>
      </w:divsChild>
    </w:div>
    <w:div w:id="648025264">
      <w:bodyDiv w:val="1"/>
      <w:marLeft w:val="0"/>
      <w:marRight w:val="0"/>
      <w:marTop w:val="0"/>
      <w:marBottom w:val="0"/>
      <w:divBdr>
        <w:top w:val="none" w:sz="0" w:space="0" w:color="auto"/>
        <w:left w:val="none" w:sz="0" w:space="0" w:color="auto"/>
        <w:bottom w:val="none" w:sz="0" w:space="0" w:color="auto"/>
        <w:right w:val="none" w:sz="0" w:space="0" w:color="auto"/>
      </w:divBdr>
    </w:div>
    <w:div w:id="675112067">
      <w:bodyDiv w:val="1"/>
      <w:marLeft w:val="0"/>
      <w:marRight w:val="0"/>
      <w:marTop w:val="0"/>
      <w:marBottom w:val="0"/>
      <w:divBdr>
        <w:top w:val="none" w:sz="0" w:space="0" w:color="auto"/>
        <w:left w:val="none" w:sz="0" w:space="0" w:color="auto"/>
        <w:bottom w:val="none" w:sz="0" w:space="0" w:color="auto"/>
        <w:right w:val="none" w:sz="0" w:space="0" w:color="auto"/>
      </w:divBdr>
    </w:div>
    <w:div w:id="694960086">
      <w:bodyDiv w:val="1"/>
      <w:marLeft w:val="0"/>
      <w:marRight w:val="0"/>
      <w:marTop w:val="0"/>
      <w:marBottom w:val="0"/>
      <w:divBdr>
        <w:top w:val="none" w:sz="0" w:space="0" w:color="auto"/>
        <w:left w:val="none" w:sz="0" w:space="0" w:color="auto"/>
        <w:bottom w:val="none" w:sz="0" w:space="0" w:color="auto"/>
        <w:right w:val="none" w:sz="0" w:space="0" w:color="auto"/>
      </w:divBdr>
    </w:div>
    <w:div w:id="781532878">
      <w:bodyDiv w:val="1"/>
      <w:marLeft w:val="0"/>
      <w:marRight w:val="0"/>
      <w:marTop w:val="0"/>
      <w:marBottom w:val="0"/>
      <w:divBdr>
        <w:top w:val="none" w:sz="0" w:space="0" w:color="auto"/>
        <w:left w:val="none" w:sz="0" w:space="0" w:color="auto"/>
        <w:bottom w:val="none" w:sz="0" w:space="0" w:color="auto"/>
        <w:right w:val="none" w:sz="0" w:space="0" w:color="auto"/>
      </w:divBdr>
    </w:div>
    <w:div w:id="808792276">
      <w:bodyDiv w:val="1"/>
      <w:marLeft w:val="0"/>
      <w:marRight w:val="0"/>
      <w:marTop w:val="0"/>
      <w:marBottom w:val="0"/>
      <w:divBdr>
        <w:top w:val="none" w:sz="0" w:space="0" w:color="auto"/>
        <w:left w:val="none" w:sz="0" w:space="0" w:color="auto"/>
        <w:bottom w:val="none" w:sz="0" w:space="0" w:color="auto"/>
        <w:right w:val="none" w:sz="0" w:space="0" w:color="auto"/>
      </w:divBdr>
    </w:div>
    <w:div w:id="855079266">
      <w:bodyDiv w:val="1"/>
      <w:marLeft w:val="0"/>
      <w:marRight w:val="0"/>
      <w:marTop w:val="0"/>
      <w:marBottom w:val="0"/>
      <w:divBdr>
        <w:top w:val="none" w:sz="0" w:space="0" w:color="auto"/>
        <w:left w:val="none" w:sz="0" w:space="0" w:color="auto"/>
        <w:bottom w:val="none" w:sz="0" w:space="0" w:color="auto"/>
        <w:right w:val="none" w:sz="0" w:space="0" w:color="auto"/>
      </w:divBdr>
    </w:div>
    <w:div w:id="876888401">
      <w:bodyDiv w:val="1"/>
      <w:marLeft w:val="0"/>
      <w:marRight w:val="0"/>
      <w:marTop w:val="0"/>
      <w:marBottom w:val="0"/>
      <w:divBdr>
        <w:top w:val="none" w:sz="0" w:space="0" w:color="auto"/>
        <w:left w:val="none" w:sz="0" w:space="0" w:color="auto"/>
        <w:bottom w:val="none" w:sz="0" w:space="0" w:color="auto"/>
        <w:right w:val="none" w:sz="0" w:space="0" w:color="auto"/>
      </w:divBdr>
    </w:div>
    <w:div w:id="914975363">
      <w:bodyDiv w:val="1"/>
      <w:marLeft w:val="0"/>
      <w:marRight w:val="0"/>
      <w:marTop w:val="0"/>
      <w:marBottom w:val="0"/>
      <w:divBdr>
        <w:top w:val="none" w:sz="0" w:space="0" w:color="auto"/>
        <w:left w:val="none" w:sz="0" w:space="0" w:color="auto"/>
        <w:bottom w:val="none" w:sz="0" w:space="0" w:color="auto"/>
        <w:right w:val="none" w:sz="0" w:space="0" w:color="auto"/>
      </w:divBdr>
    </w:div>
    <w:div w:id="936209131">
      <w:bodyDiv w:val="1"/>
      <w:marLeft w:val="0"/>
      <w:marRight w:val="0"/>
      <w:marTop w:val="0"/>
      <w:marBottom w:val="0"/>
      <w:divBdr>
        <w:top w:val="none" w:sz="0" w:space="0" w:color="auto"/>
        <w:left w:val="none" w:sz="0" w:space="0" w:color="auto"/>
        <w:bottom w:val="none" w:sz="0" w:space="0" w:color="auto"/>
        <w:right w:val="none" w:sz="0" w:space="0" w:color="auto"/>
      </w:divBdr>
    </w:div>
    <w:div w:id="941763112">
      <w:bodyDiv w:val="1"/>
      <w:marLeft w:val="0"/>
      <w:marRight w:val="0"/>
      <w:marTop w:val="0"/>
      <w:marBottom w:val="0"/>
      <w:divBdr>
        <w:top w:val="none" w:sz="0" w:space="0" w:color="auto"/>
        <w:left w:val="none" w:sz="0" w:space="0" w:color="auto"/>
        <w:bottom w:val="none" w:sz="0" w:space="0" w:color="auto"/>
        <w:right w:val="none" w:sz="0" w:space="0" w:color="auto"/>
      </w:divBdr>
    </w:div>
    <w:div w:id="948657408">
      <w:bodyDiv w:val="1"/>
      <w:marLeft w:val="0"/>
      <w:marRight w:val="0"/>
      <w:marTop w:val="0"/>
      <w:marBottom w:val="0"/>
      <w:divBdr>
        <w:top w:val="none" w:sz="0" w:space="0" w:color="auto"/>
        <w:left w:val="none" w:sz="0" w:space="0" w:color="auto"/>
        <w:bottom w:val="none" w:sz="0" w:space="0" w:color="auto"/>
        <w:right w:val="none" w:sz="0" w:space="0" w:color="auto"/>
      </w:divBdr>
    </w:div>
    <w:div w:id="981957101">
      <w:bodyDiv w:val="1"/>
      <w:marLeft w:val="0"/>
      <w:marRight w:val="0"/>
      <w:marTop w:val="0"/>
      <w:marBottom w:val="0"/>
      <w:divBdr>
        <w:top w:val="none" w:sz="0" w:space="0" w:color="auto"/>
        <w:left w:val="none" w:sz="0" w:space="0" w:color="auto"/>
        <w:bottom w:val="none" w:sz="0" w:space="0" w:color="auto"/>
        <w:right w:val="none" w:sz="0" w:space="0" w:color="auto"/>
      </w:divBdr>
    </w:div>
    <w:div w:id="1023946375">
      <w:bodyDiv w:val="1"/>
      <w:marLeft w:val="0"/>
      <w:marRight w:val="0"/>
      <w:marTop w:val="0"/>
      <w:marBottom w:val="0"/>
      <w:divBdr>
        <w:top w:val="none" w:sz="0" w:space="0" w:color="auto"/>
        <w:left w:val="none" w:sz="0" w:space="0" w:color="auto"/>
        <w:bottom w:val="none" w:sz="0" w:space="0" w:color="auto"/>
        <w:right w:val="none" w:sz="0" w:space="0" w:color="auto"/>
      </w:divBdr>
    </w:div>
    <w:div w:id="1063870970">
      <w:bodyDiv w:val="1"/>
      <w:marLeft w:val="0"/>
      <w:marRight w:val="0"/>
      <w:marTop w:val="0"/>
      <w:marBottom w:val="0"/>
      <w:divBdr>
        <w:top w:val="none" w:sz="0" w:space="0" w:color="auto"/>
        <w:left w:val="none" w:sz="0" w:space="0" w:color="auto"/>
        <w:bottom w:val="none" w:sz="0" w:space="0" w:color="auto"/>
        <w:right w:val="none" w:sz="0" w:space="0" w:color="auto"/>
      </w:divBdr>
    </w:div>
    <w:div w:id="1157111337">
      <w:bodyDiv w:val="1"/>
      <w:marLeft w:val="0"/>
      <w:marRight w:val="0"/>
      <w:marTop w:val="0"/>
      <w:marBottom w:val="0"/>
      <w:divBdr>
        <w:top w:val="none" w:sz="0" w:space="0" w:color="auto"/>
        <w:left w:val="none" w:sz="0" w:space="0" w:color="auto"/>
        <w:bottom w:val="none" w:sz="0" w:space="0" w:color="auto"/>
        <w:right w:val="none" w:sz="0" w:space="0" w:color="auto"/>
      </w:divBdr>
    </w:div>
    <w:div w:id="1221474607">
      <w:bodyDiv w:val="1"/>
      <w:marLeft w:val="0"/>
      <w:marRight w:val="0"/>
      <w:marTop w:val="0"/>
      <w:marBottom w:val="0"/>
      <w:divBdr>
        <w:top w:val="none" w:sz="0" w:space="0" w:color="auto"/>
        <w:left w:val="none" w:sz="0" w:space="0" w:color="auto"/>
        <w:bottom w:val="none" w:sz="0" w:space="0" w:color="auto"/>
        <w:right w:val="none" w:sz="0" w:space="0" w:color="auto"/>
      </w:divBdr>
    </w:div>
    <w:div w:id="1230337161">
      <w:bodyDiv w:val="1"/>
      <w:marLeft w:val="0"/>
      <w:marRight w:val="0"/>
      <w:marTop w:val="0"/>
      <w:marBottom w:val="0"/>
      <w:divBdr>
        <w:top w:val="none" w:sz="0" w:space="0" w:color="auto"/>
        <w:left w:val="none" w:sz="0" w:space="0" w:color="auto"/>
        <w:bottom w:val="none" w:sz="0" w:space="0" w:color="auto"/>
        <w:right w:val="none" w:sz="0" w:space="0" w:color="auto"/>
      </w:divBdr>
    </w:div>
    <w:div w:id="1265306819">
      <w:bodyDiv w:val="1"/>
      <w:marLeft w:val="0"/>
      <w:marRight w:val="0"/>
      <w:marTop w:val="0"/>
      <w:marBottom w:val="0"/>
      <w:divBdr>
        <w:top w:val="none" w:sz="0" w:space="0" w:color="auto"/>
        <w:left w:val="none" w:sz="0" w:space="0" w:color="auto"/>
        <w:bottom w:val="none" w:sz="0" w:space="0" w:color="auto"/>
        <w:right w:val="none" w:sz="0" w:space="0" w:color="auto"/>
      </w:divBdr>
    </w:div>
    <w:div w:id="1293095065">
      <w:bodyDiv w:val="1"/>
      <w:marLeft w:val="0"/>
      <w:marRight w:val="0"/>
      <w:marTop w:val="0"/>
      <w:marBottom w:val="0"/>
      <w:divBdr>
        <w:top w:val="none" w:sz="0" w:space="0" w:color="auto"/>
        <w:left w:val="none" w:sz="0" w:space="0" w:color="auto"/>
        <w:bottom w:val="none" w:sz="0" w:space="0" w:color="auto"/>
        <w:right w:val="none" w:sz="0" w:space="0" w:color="auto"/>
      </w:divBdr>
    </w:div>
    <w:div w:id="1357659174">
      <w:bodyDiv w:val="1"/>
      <w:marLeft w:val="0"/>
      <w:marRight w:val="0"/>
      <w:marTop w:val="0"/>
      <w:marBottom w:val="0"/>
      <w:divBdr>
        <w:top w:val="none" w:sz="0" w:space="0" w:color="auto"/>
        <w:left w:val="none" w:sz="0" w:space="0" w:color="auto"/>
        <w:bottom w:val="none" w:sz="0" w:space="0" w:color="auto"/>
        <w:right w:val="none" w:sz="0" w:space="0" w:color="auto"/>
      </w:divBdr>
    </w:div>
    <w:div w:id="1407531163">
      <w:bodyDiv w:val="1"/>
      <w:marLeft w:val="0"/>
      <w:marRight w:val="0"/>
      <w:marTop w:val="0"/>
      <w:marBottom w:val="0"/>
      <w:divBdr>
        <w:top w:val="none" w:sz="0" w:space="0" w:color="auto"/>
        <w:left w:val="none" w:sz="0" w:space="0" w:color="auto"/>
        <w:bottom w:val="none" w:sz="0" w:space="0" w:color="auto"/>
        <w:right w:val="none" w:sz="0" w:space="0" w:color="auto"/>
      </w:divBdr>
      <w:divsChild>
        <w:div w:id="1163735429">
          <w:marLeft w:val="0"/>
          <w:marRight w:val="0"/>
          <w:marTop w:val="0"/>
          <w:marBottom w:val="0"/>
          <w:divBdr>
            <w:top w:val="none" w:sz="0" w:space="0" w:color="auto"/>
            <w:left w:val="none" w:sz="0" w:space="0" w:color="auto"/>
            <w:bottom w:val="none" w:sz="0" w:space="0" w:color="auto"/>
            <w:right w:val="none" w:sz="0" w:space="0" w:color="auto"/>
          </w:divBdr>
        </w:div>
      </w:divsChild>
    </w:div>
    <w:div w:id="1503204777">
      <w:bodyDiv w:val="1"/>
      <w:marLeft w:val="0"/>
      <w:marRight w:val="0"/>
      <w:marTop w:val="0"/>
      <w:marBottom w:val="0"/>
      <w:divBdr>
        <w:top w:val="none" w:sz="0" w:space="0" w:color="auto"/>
        <w:left w:val="none" w:sz="0" w:space="0" w:color="auto"/>
        <w:bottom w:val="none" w:sz="0" w:space="0" w:color="auto"/>
        <w:right w:val="none" w:sz="0" w:space="0" w:color="auto"/>
      </w:divBdr>
      <w:divsChild>
        <w:div w:id="656618161">
          <w:marLeft w:val="0"/>
          <w:marRight w:val="0"/>
          <w:marTop w:val="0"/>
          <w:marBottom w:val="0"/>
          <w:divBdr>
            <w:top w:val="none" w:sz="0" w:space="0" w:color="auto"/>
            <w:left w:val="none" w:sz="0" w:space="0" w:color="auto"/>
            <w:bottom w:val="none" w:sz="0" w:space="0" w:color="auto"/>
            <w:right w:val="none" w:sz="0" w:space="0" w:color="auto"/>
          </w:divBdr>
        </w:div>
      </w:divsChild>
    </w:div>
    <w:div w:id="1522932413">
      <w:bodyDiv w:val="1"/>
      <w:marLeft w:val="0"/>
      <w:marRight w:val="0"/>
      <w:marTop w:val="0"/>
      <w:marBottom w:val="0"/>
      <w:divBdr>
        <w:top w:val="none" w:sz="0" w:space="0" w:color="auto"/>
        <w:left w:val="none" w:sz="0" w:space="0" w:color="auto"/>
        <w:bottom w:val="none" w:sz="0" w:space="0" w:color="auto"/>
        <w:right w:val="none" w:sz="0" w:space="0" w:color="auto"/>
      </w:divBdr>
    </w:div>
    <w:div w:id="1691099843">
      <w:bodyDiv w:val="1"/>
      <w:marLeft w:val="0"/>
      <w:marRight w:val="0"/>
      <w:marTop w:val="0"/>
      <w:marBottom w:val="0"/>
      <w:divBdr>
        <w:top w:val="none" w:sz="0" w:space="0" w:color="auto"/>
        <w:left w:val="none" w:sz="0" w:space="0" w:color="auto"/>
        <w:bottom w:val="none" w:sz="0" w:space="0" w:color="auto"/>
        <w:right w:val="none" w:sz="0" w:space="0" w:color="auto"/>
      </w:divBdr>
    </w:div>
    <w:div w:id="1772820978">
      <w:bodyDiv w:val="1"/>
      <w:marLeft w:val="0"/>
      <w:marRight w:val="0"/>
      <w:marTop w:val="0"/>
      <w:marBottom w:val="0"/>
      <w:divBdr>
        <w:top w:val="none" w:sz="0" w:space="0" w:color="auto"/>
        <w:left w:val="none" w:sz="0" w:space="0" w:color="auto"/>
        <w:bottom w:val="none" w:sz="0" w:space="0" w:color="auto"/>
        <w:right w:val="none" w:sz="0" w:space="0" w:color="auto"/>
      </w:divBdr>
    </w:div>
    <w:div w:id="1873568672">
      <w:bodyDiv w:val="1"/>
      <w:marLeft w:val="0"/>
      <w:marRight w:val="0"/>
      <w:marTop w:val="0"/>
      <w:marBottom w:val="0"/>
      <w:divBdr>
        <w:top w:val="none" w:sz="0" w:space="0" w:color="auto"/>
        <w:left w:val="none" w:sz="0" w:space="0" w:color="auto"/>
        <w:bottom w:val="none" w:sz="0" w:space="0" w:color="auto"/>
        <w:right w:val="none" w:sz="0" w:space="0" w:color="auto"/>
      </w:divBdr>
    </w:div>
    <w:div w:id="1896119960">
      <w:bodyDiv w:val="1"/>
      <w:marLeft w:val="0"/>
      <w:marRight w:val="0"/>
      <w:marTop w:val="0"/>
      <w:marBottom w:val="0"/>
      <w:divBdr>
        <w:top w:val="none" w:sz="0" w:space="0" w:color="auto"/>
        <w:left w:val="none" w:sz="0" w:space="0" w:color="auto"/>
        <w:bottom w:val="none" w:sz="0" w:space="0" w:color="auto"/>
        <w:right w:val="none" w:sz="0" w:space="0" w:color="auto"/>
      </w:divBdr>
    </w:div>
    <w:div w:id="1945456851">
      <w:bodyDiv w:val="1"/>
      <w:marLeft w:val="0"/>
      <w:marRight w:val="0"/>
      <w:marTop w:val="0"/>
      <w:marBottom w:val="0"/>
      <w:divBdr>
        <w:top w:val="none" w:sz="0" w:space="0" w:color="auto"/>
        <w:left w:val="none" w:sz="0" w:space="0" w:color="auto"/>
        <w:bottom w:val="none" w:sz="0" w:space="0" w:color="auto"/>
        <w:right w:val="none" w:sz="0" w:space="0" w:color="auto"/>
      </w:divBdr>
    </w:div>
    <w:div w:id="2014406689">
      <w:bodyDiv w:val="1"/>
      <w:marLeft w:val="0"/>
      <w:marRight w:val="0"/>
      <w:marTop w:val="0"/>
      <w:marBottom w:val="0"/>
      <w:divBdr>
        <w:top w:val="none" w:sz="0" w:space="0" w:color="auto"/>
        <w:left w:val="none" w:sz="0" w:space="0" w:color="auto"/>
        <w:bottom w:val="none" w:sz="0" w:space="0" w:color="auto"/>
        <w:right w:val="none" w:sz="0" w:space="0" w:color="auto"/>
      </w:divBdr>
    </w:div>
    <w:div w:id="2062245886">
      <w:bodyDiv w:val="1"/>
      <w:marLeft w:val="0"/>
      <w:marRight w:val="0"/>
      <w:marTop w:val="0"/>
      <w:marBottom w:val="0"/>
      <w:divBdr>
        <w:top w:val="none" w:sz="0" w:space="0" w:color="auto"/>
        <w:left w:val="none" w:sz="0" w:space="0" w:color="auto"/>
        <w:bottom w:val="none" w:sz="0" w:space="0" w:color="auto"/>
        <w:right w:val="none" w:sz="0" w:space="0" w:color="auto"/>
      </w:divBdr>
      <w:divsChild>
        <w:div w:id="1881235315">
          <w:marLeft w:val="0"/>
          <w:marRight w:val="0"/>
          <w:marTop w:val="0"/>
          <w:marBottom w:val="0"/>
          <w:divBdr>
            <w:top w:val="none" w:sz="0" w:space="0" w:color="auto"/>
            <w:left w:val="none" w:sz="0" w:space="0" w:color="auto"/>
            <w:bottom w:val="none" w:sz="0" w:space="0" w:color="auto"/>
            <w:right w:val="none" w:sz="0" w:space="0" w:color="auto"/>
          </w:divBdr>
        </w:div>
        <w:div w:id="1615138004">
          <w:marLeft w:val="0"/>
          <w:marRight w:val="0"/>
          <w:marTop w:val="0"/>
          <w:marBottom w:val="0"/>
          <w:divBdr>
            <w:top w:val="none" w:sz="0" w:space="0" w:color="auto"/>
            <w:left w:val="none" w:sz="0" w:space="0" w:color="auto"/>
            <w:bottom w:val="none" w:sz="0" w:space="0" w:color="auto"/>
            <w:right w:val="none" w:sz="0" w:space="0" w:color="auto"/>
          </w:divBdr>
        </w:div>
        <w:div w:id="882327826">
          <w:marLeft w:val="0"/>
          <w:marRight w:val="0"/>
          <w:marTop w:val="0"/>
          <w:marBottom w:val="0"/>
          <w:divBdr>
            <w:top w:val="none" w:sz="0" w:space="0" w:color="auto"/>
            <w:left w:val="none" w:sz="0" w:space="0" w:color="auto"/>
            <w:bottom w:val="none" w:sz="0" w:space="0" w:color="auto"/>
            <w:right w:val="none" w:sz="0" w:space="0" w:color="auto"/>
          </w:divBdr>
        </w:div>
      </w:divsChild>
    </w:div>
    <w:div w:id="21331638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104.jpeg"/><Relationship Id="rId21" Type="http://schemas.openxmlformats.org/officeDocument/2006/relationships/image" Target="media/image14.jpeg"/><Relationship Id="rId42" Type="http://schemas.openxmlformats.org/officeDocument/2006/relationships/image" Target="media/image35.png"/><Relationship Id="rId47" Type="http://schemas.openxmlformats.org/officeDocument/2006/relationships/image" Target="media/image39.png"/><Relationship Id="rId63" Type="http://schemas.openxmlformats.org/officeDocument/2006/relationships/image" Target="media/image55.jpeg"/><Relationship Id="rId68" Type="http://schemas.openxmlformats.org/officeDocument/2006/relationships/image" Target="media/image60.png"/><Relationship Id="rId84" Type="http://schemas.openxmlformats.org/officeDocument/2006/relationships/image" Target="media/image76.jpeg"/><Relationship Id="rId89" Type="http://schemas.openxmlformats.org/officeDocument/2006/relationships/image" Target="media/image81.png"/><Relationship Id="rId112" Type="http://schemas.microsoft.com/office/2007/relationships/hdphoto" Target="media/hdphoto5.wdp"/><Relationship Id="rId133" Type="http://schemas.openxmlformats.org/officeDocument/2006/relationships/image" Target="media/image119.png"/><Relationship Id="rId138" Type="http://schemas.openxmlformats.org/officeDocument/2006/relationships/image" Target="media/image124.png"/><Relationship Id="rId154" Type="http://schemas.openxmlformats.org/officeDocument/2006/relationships/image" Target="media/image140.jpeg"/><Relationship Id="rId159" Type="http://schemas.openxmlformats.org/officeDocument/2006/relationships/image" Target="media/image144.jpeg"/><Relationship Id="rId16" Type="http://schemas.openxmlformats.org/officeDocument/2006/relationships/image" Target="media/image9.jpeg"/><Relationship Id="rId107" Type="http://schemas.microsoft.com/office/2007/relationships/hdphoto" Target="media/hdphoto3.wdp"/><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image" Target="media/image93.jpeg"/><Relationship Id="rId123" Type="http://schemas.openxmlformats.org/officeDocument/2006/relationships/image" Target="media/image109.jpeg"/><Relationship Id="rId128" Type="http://schemas.openxmlformats.org/officeDocument/2006/relationships/image" Target="media/image114.jpeg"/><Relationship Id="rId144" Type="http://schemas.openxmlformats.org/officeDocument/2006/relationships/image" Target="media/image130.jpeg"/><Relationship Id="rId149" Type="http://schemas.openxmlformats.org/officeDocument/2006/relationships/image" Target="media/image135.jpeg"/><Relationship Id="rId5" Type="http://schemas.openxmlformats.org/officeDocument/2006/relationships/webSettings" Target="webSettings.xml"/><Relationship Id="rId90" Type="http://schemas.openxmlformats.org/officeDocument/2006/relationships/image" Target="media/image82.png"/><Relationship Id="rId95" Type="http://schemas.openxmlformats.org/officeDocument/2006/relationships/image" Target="media/image86.png"/><Relationship Id="rId160" Type="http://schemas.openxmlformats.org/officeDocument/2006/relationships/image" Target="media/image145.png"/><Relationship Id="rId165" Type="http://schemas.openxmlformats.org/officeDocument/2006/relationships/image" Target="media/image150.png"/><Relationship Id="rId22" Type="http://schemas.openxmlformats.org/officeDocument/2006/relationships/image" Target="media/image15.jpe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png"/><Relationship Id="rId113" Type="http://schemas.openxmlformats.org/officeDocument/2006/relationships/image" Target="media/image101.png"/><Relationship Id="rId118" Type="http://schemas.openxmlformats.org/officeDocument/2006/relationships/image" Target="media/image105.jpeg"/><Relationship Id="rId134" Type="http://schemas.openxmlformats.org/officeDocument/2006/relationships/image" Target="media/image120.png"/><Relationship Id="rId139" Type="http://schemas.openxmlformats.org/officeDocument/2006/relationships/image" Target="media/image125.png"/><Relationship Id="rId80" Type="http://schemas.openxmlformats.org/officeDocument/2006/relationships/image" Target="media/image72.jpeg"/><Relationship Id="rId85" Type="http://schemas.openxmlformats.org/officeDocument/2006/relationships/image" Target="media/image77.jpeg"/><Relationship Id="rId150" Type="http://schemas.openxmlformats.org/officeDocument/2006/relationships/image" Target="media/image136.jpeg"/><Relationship Id="rId155" Type="http://schemas.openxmlformats.org/officeDocument/2006/relationships/image" Target="media/image141.jpeg"/><Relationship Id="rId12" Type="http://schemas.openxmlformats.org/officeDocument/2006/relationships/image" Target="media/image5.pn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png"/><Relationship Id="rId59" Type="http://schemas.openxmlformats.org/officeDocument/2006/relationships/image" Target="media/image51.jpeg"/><Relationship Id="rId103" Type="http://schemas.openxmlformats.org/officeDocument/2006/relationships/image" Target="media/image94.jpeg"/><Relationship Id="rId108" Type="http://schemas.openxmlformats.org/officeDocument/2006/relationships/image" Target="media/image98.jpeg"/><Relationship Id="rId124" Type="http://schemas.openxmlformats.org/officeDocument/2006/relationships/image" Target="media/image110.jpeg"/><Relationship Id="rId129" Type="http://schemas.openxmlformats.org/officeDocument/2006/relationships/image" Target="media/image115.png"/><Relationship Id="rId54" Type="http://schemas.openxmlformats.org/officeDocument/2006/relationships/image" Target="media/image46.jpeg"/><Relationship Id="rId70" Type="http://schemas.openxmlformats.org/officeDocument/2006/relationships/image" Target="media/image62.png"/><Relationship Id="rId75" Type="http://schemas.openxmlformats.org/officeDocument/2006/relationships/image" Target="media/image67.jpeg"/><Relationship Id="rId91" Type="http://schemas.microsoft.com/office/2007/relationships/hdphoto" Target="media/hdphoto2.wdp"/><Relationship Id="rId96" Type="http://schemas.openxmlformats.org/officeDocument/2006/relationships/image" Target="media/image87.png"/><Relationship Id="rId140" Type="http://schemas.openxmlformats.org/officeDocument/2006/relationships/image" Target="media/image126.png"/><Relationship Id="rId145" Type="http://schemas.openxmlformats.org/officeDocument/2006/relationships/image" Target="media/image131.png"/><Relationship Id="rId161" Type="http://schemas.openxmlformats.org/officeDocument/2006/relationships/image" Target="media/image146.png"/><Relationship Id="rId16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image" Target="media/image41.png"/><Relationship Id="rId57" Type="http://schemas.openxmlformats.org/officeDocument/2006/relationships/image" Target="media/image49.jpeg"/><Relationship Id="rId106" Type="http://schemas.openxmlformats.org/officeDocument/2006/relationships/image" Target="media/image97.png"/><Relationship Id="rId114" Type="http://schemas.microsoft.com/office/2007/relationships/hdphoto" Target="media/hdphoto6.wdp"/><Relationship Id="rId119" Type="http://schemas.openxmlformats.org/officeDocument/2006/relationships/image" Target="media/image106.jpeg"/><Relationship Id="rId127" Type="http://schemas.openxmlformats.org/officeDocument/2006/relationships/image" Target="media/image113.jpeg"/><Relationship Id="rId10" Type="http://schemas.openxmlformats.org/officeDocument/2006/relationships/image" Target="media/image3.png"/><Relationship Id="rId31" Type="http://schemas.openxmlformats.org/officeDocument/2006/relationships/image" Target="media/image24.png"/><Relationship Id="rId44" Type="http://schemas.microsoft.com/office/2007/relationships/hdphoto" Target="media/hdphoto1.wdp"/><Relationship Id="rId52" Type="http://schemas.openxmlformats.org/officeDocument/2006/relationships/image" Target="media/image44.jpe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5.jpeg"/><Relationship Id="rId99" Type="http://schemas.openxmlformats.org/officeDocument/2006/relationships/image" Target="media/image90.png"/><Relationship Id="rId101" Type="http://schemas.openxmlformats.org/officeDocument/2006/relationships/image" Target="media/image92.jpeg"/><Relationship Id="rId122" Type="http://schemas.openxmlformats.org/officeDocument/2006/relationships/image" Target="media/image108.png"/><Relationship Id="rId130" Type="http://schemas.openxmlformats.org/officeDocument/2006/relationships/image" Target="media/image116.png"/><Relationship Id="rId135" Type="http://schemas.openxmlformats.org/officeDocument/2006/relationships/image" Target="media/image121.png"/><Relationship Id="rId143" Type="http://schemas.openxmlformats.org/officeDocument/2006/relationships/image" Target="media/image129.png"/><Relationship Id="rId148" Type="http://schemas.openxmlformats.org/officeDocument/2006/relationships/image" Target="media/image134.jpeg"/><Relationship Id="rId151" Type="http://schemas.openxmlformats.org/officeDocument/2006/relationships/image" Target="media/image137.png"/><Relationship Id="rId156" Type="http://schemas.openxmlformats.org/officeDocument/2006/relationships/image" Target="media/image142.jpeg"/><Relationship Id="rId164" Type="http://schemas.openxmlformats.org/officeDocument/2006/relationships/image" Target="media/image149.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32.png"/><Relationship Id="rId109" Type="http://schemas.openxmlformats.org/officeDocument/2006/relationships/image" Target="media/image99.png"/><Relationship Id="rId34" Type="http://schemas.openxmlformats.org/officeDocument/2006/relationships/image" Target="media/image27.jpeg"/><Relationship Id="rId50" Type="http://schemas.openxmlformats.org/officeDocument/2006/relationships/image" Target="media/image42.pn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8.png"/><Relationship Id="rId104" Type="http://schemas.openxmlformats.org/officeDocument/2006/relationships/image" Target="media/image95.jpeg"/><Relationship Id="rId120" Type="http://schemas.openxmlformats.org/officeDocument/2006/relationships/image" Target="media/image107.png"/><Relationship Id="rId125" Type="http://schemas.openxmlformats.org/officeDocument/2006/relationships/image" Target="media/image111.jpeg"/><Relationship Id="rId141" Type="http://schemas.openxmlformats.org/officeDocument/2006/relationships/image" Target="media/image127.png"/><Relationship Id="rId146" Type="http://schemas.openxmlformats.org/officeDocument/2006/relationships/image" Target="media/image132.png"/><Relationship Id="rId16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3.png"/><Relationship Id="rId162" Type="http://schemas.openxmlformats.org/officeDocument/2006/relationships/image" Target="media/image147.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jpeg"/><Relationship Id="rId40" Type="http://schemas.openxmlformats.org/officeDocument/2006/relationships/image" Target="media/image33.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microsoft.com/office/2007/relationships/hdphoto" Target="media/hdphoto4.wdp"/><Relationship Id="rId115" Type="http://schemas.openxmlformats.org/officeDocument/2006/relationships/image" Target="media/image102.jpeg"/><Relationship Id="rId131" Type="http://schemas.openxmlformats.org/officeDocument/2006/relationships/image" Target="media/image117.png"/><Relationship Id="rId136" Type="http://schemas.openxmlformats.org/officeDocument/2006/relationships/image" Target="media/image122.jpeg"/><Relationship Id="rId157" Type="http://schemas.openxmlformats.org/officeDocument/2006/relationships/image" Target="media/image143.png"/><Relationship Id="rId61" Type="http://schemas.openxmlformats.org/officeDocument/2006/relationships/image" Target="media/image53.png"/><Relationship Id="rId82" Type="http://schemas.openxmlformats.org/officeDocument/2006/relationships/image" Target="media/image74.jpeg"/><Relationship Id="rId152" Type="http://schemas.openxmlformats.org/officeDocument/2006/relationships/image" Target="media/image138.jpeg"/><Relationship Id="rId19" Type="http://schemas.openxmlformats.org/officeDocument/2006/relationships/image" Target="media/image12.jpe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1.jpeg"/><Relationship Id="rId105" Type="http://schemas.openxmlformats.org/officeDocument/2006/relationships/image" Target="media/image96.jpeg"/><Relationship Id="rId126" Type="http://schemas.openxmlformats.org/officeDocument/2006/relationships/image" Target="media/image112.jpeg"/><Relationship Id="rId147" Type="http://schemas.openxmlformats.org/officeDocument/2006/relationships/image" Target="media/image133.png"/><Relationship Id="rId168"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4.png"/><Relationship Id="rId98" Type="http://schemas.openxmlformats.org/officeDocument/2006/relationships/image" Target="media/image89.png"/><Relationship Id="rId121" Type="http://schemas.microsoft.com/office/2007/relationships/hdphoto" Target="media/hdphoto7.wdp"/><Relationship Id="rId142" Type="http://schemas.openxmlformats.org/officeDocument/2006/relationships/image" Target="media/image128.jpeg"/><Relationship Id="rId163" Type="http://schemas.openxmlformats.org/officeDocument/2006/relationships/image" Target="media/image148.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image" Target="media/image103.jpeg"/><Relationship Id="rId137" Type="http://schemas.openxmlformats.org/officeDocument/2006/relationships/image" Target="media/image123.png"/><Relationship Id="rId158" Type="http://schemas.microsoft.com/office/2007/relationships/hdphoto" Target="media/hdphoto8.wdp"/><Relationship Id="rId20" Type="http://schemas.openxmlformats.org/officeDocument/2006/relationships/image" Target="media/image13.jpeg"/><Relationship Id="rId41" Type="http://schemas.openxmlformats.org/officeDocument/2006/relationships/image" Target="media/image34.pn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png"/><Relationship Id="rId111" Type="http://schemas.openxmlformats.org/officeDocument/2006/relationships/image" Target="media/image100.png"/><Relationship Id="rId132" Type="http://schemas.openxmlformats.org/officeDocument/2006/relationships/image" Target="media/image118.png"/><Relationship Id="rId153" Type="http://schemas.openxmlformats.org/officeDocument/2006/relationships/image" Target="media/image13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0116524-0A71-43EF-A367-674EE450C9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12707</Words>
  <Characters>72434</Characters>
  <Application>Microsoft Office Word</Application>
  <DocSecurity>0</DocSecurity>
  <Lines>603</Lines>
  <Paragraphs>169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84972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Константин Соловьев</dc:creator>
  <cp:lastModifiedBy>Andrey Nabasov</cp:lastModifiedBy>
  <cp:revision>3</cp:revision>
  <cp:lastPrinted>2019-09-27T06:48:00Z</cp:lastPrinted>
  <dcterms:created xsi:type="dcterms:W3CDTF">2020-12-09T08:41:00Z</dcterms:created>
  <dcterms:modified xsi:type="dcterms:W3CDTF">2020-12-09T08:41:00Z</dcterms:modified>
</cp:coreProperties>
</file>