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0C53553F" w14:textId="0BDA9D54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bookmarkStart w:id="0" w:name="_GoBack"/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>санитарной обработки и дезинфекции подъездов МКД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8A0745" w:rsidRPr="008A0745">
        <w:rPr>
          <w:b/>
          <w:sz w:val="24"/>
          <w:szCs w:val="24"/>
          <w:shd w:val="clear" w:color="auto" w:fill="FFFFFF"/>
        </w:rPr>
        <w:t>проспект Космонавтов, д.№4 и д.№4А</w:t>
      </w:r>
      <w:bookmarkEnd w:id="0"/>
      <w:r w:rsidR="008A0745" w:rsidRPr="008A0745">
        <w:rPr>
          <w:b/>
          <w:sz w:val="24"/>
          <w:szCs w:val="24"/>
          <w:shd w:val="clear" w:color="auto" w:fill="FFFFFF"/>
        </w:rPr>
        <w:t>.</w:t>
      </w:r>
    </w:p>
    <w:p w14:paraId="73FA0F8D" w14:textId="35BEA154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8A0745">
        <w:rPr>
          <w:b/>
          <w:sz w:val="24"/>
          <w:szCs w:val="24"/>
        </w:rPr>
        <w:t>3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="008A0745">
        <w:rPr>
          <w:b/>
          <w:sz w:val="24"/>
          <w:szCs w:val="24"/>
        </w:rPr>
        <w:t xml:space="preserve"> – 04.04.2020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078AB99B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8A0745">
        <w:rPr>
          <w:b/>
          <w:sz w:val="24"/>
          <w:szCs w:val="24"/>
          <w:shd w:val="clear" w:color="auto" w:fill="FFFFFF"/>
        </w:rPr>
        <w:t>АО «</w:t>
      </w:r>
      <w:proofErr w:type="spellStart"/>
      <w:r w:rsidR="008A0745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8A0745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1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1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0B7A6E98" w14:textId="77777777" w:rsidR="008A0745" w:rsidRPr="008A0745" w:rsidRDefault="008A0745" w:rsidP="008A074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A0745">
        <w:rPr>
          <w:color w:val="222222"/>
          <w:sz w:val="24"/>
          <w:szCs w:val="24"/>
          <w:shd w:val="clear" w:color="auto" w:fill="FFFFFF"/>
        </w:rPr>
        <w:t xml:space="preserve">В рамках профилактики распространения </w:t>
      </w:r>
      <w:proofErr w:type="spellStart"/>
      <w:r w:rsidRPr="008A0745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8A0745">
        <w:rPr>
          <w:color w:val="222222"/>
          <w:sz w:val="24"/>
          <w:szCs w:val="24"/>
          <w:shd w:val="clear" w:color="auto" w:fill="FFFFFF"/>
        </w:rPr>
        <w:t xml:space="preserve"> инфекции Общественная палата в течении двух дней с 03 апреля по 04 апреля проверяла соблюдение графиков проведения дезинфекционной обработки и оценивала качество проведения работ УК «</w:t>
      </w:r>
      <w:proofErr w:type="spellStart"/>
      <w:r w:rsidRPr="008A0745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8A0745">
        <w:rPr>
          <w:color w:val="222222"/>
          <w:sz w:val="24"/>
          <w:szCs w:val="24"/>
          <w:shd w:val="clear" w:color="auto" w:fill="FFFFFF"/>
        </w:rPr>
        <w:t xml:space="preserve">» в подъездах МКД по следующим адресам: </w:t>
      </w:r>
      <w:bookmarkStart w:id="2" w:name="_Hlk37167025"/>
      <w:r w:rsidRPr="008A0745">
        <w:rPr>
          <w:color w:val="222222"/>
          <w:sz w:val="24"/>
          <w:szCs w:val="24"/>
          <w:shd w:val="clear" w:color="auto" w:fill="FFFFFF"/>
        </w:rPr>
        <w:t>проспект Космонавтов, д.№4 и д.№4А.</w:t>
      </w:r>
    </w:p>
    <w:bookmarkEnd w:id="2"/>
    <w:p w14:paraId="77C83BA7" w14:textId="72F16694" w:rsidR="00231A34" w:rsidRDefault="008A0745" w:rsidP="008A074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A0745">
        <w:rPr>
          <w:color w:val="222222"/>
          <w:sz w:val="24"/>
          <w:szCs w:val="24"/>
          <w:shd w:val="clear" w:color="auto" w:fill="FFFFFF"/>
        </w:rPr>
        <w:t xml:space="preserve">Проверка показала: работниками компании производилась обработка хлорсодержащими и спиртосодержащими растворами входных групп подъездов, холлы первых двух этажей, почтовые ящики, лифтовые кабины, кнопки общего пользования и перила в соответствии с графиком дезинфекционной обработки. Сотрудниками соблюдены нормы безопасности - работа проводилась в защитных костюмах и масках. Замечание: при проведении работ у сотрудников УК отсутствовали защитные очки. По данным проверки составлены </w:t>
      </w:r>
      <w:proofErr w:type="spellStart"/>
      <w:r w:rsidRPr="008A0745">
        <w:rPr>
          <w:color w:val="222222"/>
          <w:sz w:val="24"/>
          <w:szCs w:val="24"/>
          <w:shd w:val="clear" w:color="auto" w:fill="FFFFFF"/>
        </w:rPr>
        <w:t>АКТы</w:t>
      </w:r>
      <w:proofErr w:type="spellEnd"/>
      <w:r w:rsidRPr="008A0745">
        <w:rPr>
          <w:color w:val="222222"/>
          <w:sz w:val="24"/>
          <w:szCs w:val="24"/>
          <w:shd w:val="clear" w:color="auto" w:fill="FFFFFF"/>
        </w:rPr>
        <w:t>.</w:t>
      </w:r>
    </w:p>
    <w:p w14:paraId="008B2A7E" w14:textId="06EB3942" w:rsidR="00231A34" w:rsidRDefault="00231A34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9004E41" w14:textId="77777777" w:rsidR="008A0745" w:rsidRPr="00A63BC3" w:rsidRDefault="008A0745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5ECD4EA6" w:rsidR="00481570" w:rsidRPr="00E26324" w:rsidRDefault="008A0745" w:rsidP="00622B33">
      <w:pPr>
        <w:rPr>
          <w:sz w:val="24"/>
          <w:szCs w:val="24"/>
        </w:rPr>
      </w:pPr>
      <w:r w:rsidRPr="008A0745">
        <w:lastRenderedPageBreak/>
        <w:drawing>
          <wp:inline distT="0" distB="0" distL="0" distR="0" wp14:anchorId="343450AB" wp14:editId="1A22076A">
            <wp:extent cx="2896439" cy="386181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2486" cy="388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</w:t>
      </w:r>
      <w:r w:rsidRPr="008A0745">
        <w:drawing>
          <wp:inline distT="0" distB="0" distL="0" distR="0" wp14:anchorId="33AD7652" wp14:editId="24568060">
            <wp:extent cx="2906638" cy="387541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0323" cy="38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3BE58F95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77777777" w:rsidR="008A0745" w:rsidRDefault="008A0745" w:rsidP="00622B33">
      <w:pPr>
        <w:rPr>
          <w:sz w:val="24"/>
          <w:szCs w:val="24"/>
        </w:rPr>
      </w:pPr>
    </w:p>
    <w:p w14:paraId="2A2C2299" w14:textId="13ABA93A" w:rsidR="00176ED7" w:rsidRDefault="00280E72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A0745" w:rsidRPr="008A0745">
        <w:drawing>
          <wp:inline distT="0" distB="0" distL="0" distR="0" wp14:anchorId="2E1BE28E" wp14:editId="4D51EB2D">
            <wp:extent cx="2947916" cy="393045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8272" cy="394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8A0745" w:rsidRPr="008A0745">
        <w:drawing>
          <wp:inline distT="0" distB="0" distL="0" distR="0" wp14:anchorId="3B87DBD4" wp14:editId="73AFD75A">
            <wp:extent cx="2945982" cy="3927874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4194" cy="39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1D39" w14:textId="2C7FBE5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371D825" w14:textId="77777777" w:rsidR="00231A34" w:rsidRPr="00E26324" w:rsidRDefault="00231A34" w:rsidP="00622B33">
      <w:pPr>
        <w:rPr>
          <w:sz w:val="24"/>
          <w:szCs w:val="24"/>
        </w:rPr>
      </w:pPr>
    </w:p>
    <w:p w14:paraId="6D1021C5" w14:textId="3BB69FBF" w:rsidR="008B2586" w:rsidRPr="00E26324" w:rsidRDefault="008B2586" w:rsidP="00231A34">
      <w:pPr>
        <w:jc w:val="center"/>
        <w:rPr>
          <w:sz w:val="24"/>
          <w:szCs w:val="24"/>
        </w:rPr>
      </w:pPr>
    </w:p>
    <w:sectPr w:rsidR="008B258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2020-04-07T12:52:00Z</dcterms:created>
  <dcterms:modified xsi:type="dcterms:W3CDTF">2020-04-07T12:52:00Z</dcterms:modified>
</cp:coreProperties>
</file>