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DE0C22D" w14:textId="06901C1D" w:rsidR="00935D27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935D27">
        <w:rPr>
          <w:b/>
          <w:color w:val="auto"/>
          <w:sz w:val="28"/>
          <w:szCs w:val="28"/>
        </w:rPr>
        <w:t>Я</w:t>
      </w:r>
      <w:r w:rsidR="00935D27" w:rsidRPr="00935D27">
        <w:rPr>
          <w:b/>
          <w:color w:val="auto"/>
          <w:sz w:val="28"/>
          <w:szCs w:val="28"/>
        </w:rPr>
        <w:t xml:space="preserve">рче </w:t>
      </w:r>
      <w:r w:rsidR="00935D27">
        <w:rPr>
          <w:b/>
          <w:color w:val="auto"/>
          <w:sz w:val="28"/>
          <w:szCs w:val="28"/>
        </w:rPr>
        <w:t>П</w:t>
      </w:r>
      <w:r w:rsidR="00935D27" w:rsidRPr="00935D27">
        <w:rPr>
          <w:b/>
          <w:color w:val="auto"/>
          <w:sz w:val="28"/>
          <w:szCs w:val="28"/>
        </w:rPr>
        <w:t>ушкинская 14 юбилейный.</w:t>
      </w:r>
    </w:p>
    <w:bookmarkEnd w:id="0"/>
    <w:p w14:paraId="6EB70FAF" w14:textId="3E924EAB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185B8543" w:rsidR="00BE6402" w:rsidRDefault="00BE6402" w:rsidP="0096236D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</w:t>
      </w:r>
      <w:r w:rsidR="00935D27">
        <w:rPr>
          <w:b/>
          <w:bCs/>
          <w:color w:val="auto"/>
          <w:sz w:val="28"/>
          <w:szCs w:val="28"/>
        </w:rPr>
        <w:t>Ярче</w:t>
      </w:r>
      <w:r>
        <w:rPr>
          <w:b/>
          <w:bCs/>
          <w:color w:val="auto"/>
          <w:sz w:val="28"/>
          <w:szCs w:val="28"/>
        </w:rPr>
        <w:t xml:space="preserve">» продукты первой необходимости представлены в ограниченном количестве. Много пустых полок. Нет тушенки, </w:t>
      </w:r>
      <w:r w:rsidR="002A1728">
        <w:rPr>
          <w:b/>
          <w:bCs/>
          <w:color w:val="auto"/>
          <w:sz w:val="28"/>
          <w:szCs w:val="28"/>
        </w:rPr>
        <w:t>крупы</w:t>
      </w:r>
      <w:r w:rsidR="00C72524">
        <w:rPr>
          <w:b/>
          <w:bCs/>
          <w:color w:val="auto"/>
          <w:sz w:val="28"/>
          <w:szCs w:val="28"/>
        </w:rPr>
        <w:t>, сахара, соли, муки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6213023F" w14:textId="69267165" w:rsidR="00595BFA" w:rsidRDefault="00935D27" w:rsidP="00935D27">
      <w:r w:rsidRPr="00935D27">
        <w:drawing>
          <wp:inline distT="0" distB="0" distL="0" distR="0" wp14:anchorId="2FFF96A1" wp14:editId="2EB0E9EE">
            <wp:extent cx="2857341" cy="3809789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0897" cy="381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35D27">
        <w:drawing>
          <wp:inline distT="0" distB="0" distL="0" distR="0" wp14:anchorId="02D92256" wp14:editId="5C615AB3">
            <wp:extent cx="2878931" cy="383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5527" cy="38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B148" w14:textId="5E88399D" w:rsidR="002A1728" w:rsidRDefault="002A1728" w:rsidP="00C72524">
      <w:pPr>
        <w:jc w:val="center"/>
      </w:pPr>
    </w:p>
    <w:p w14:paraId="49DC73BE" w14:textId="02C7CC94" w:rsidR="00C72524" w:rsidRDefault="00C72524" w:rsidP="00B305E3"/>
    <w:p w14:paraId="460006E8" w14:textId="6261263E" w:rsidR="00C72524" w:rsidRPr="00B305E3" w:rsidRDefault="00935D27" w:rsidP="00C72524">
      <w:pPr>
        <w:jc w:val="center"/>
      </w:pPr>
      <w:r w:rsidRPr="00935D27">
        <w:drawing>
          <wp:inline distT="0" distB="0" distL="0" distR="0" wp14:anchorId="44050612" wp14:editId="368400F4">
            <wp:extent cx="2905125" cy="38735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675" cy="38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524" w:rsidRPr="00B305E3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2A1728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35D27"/>
    <w:rsid w:val="0096236D"/>
    <w:rsid w:val="009E0EF1"/>
    <w:rsid w:val="00A33C84"/>
    <w:rsid w:val="00A56D0B"/>
    <w:rsid w:val="00A9168E"/>
    <w:rsid w:val="00B305E3"/>
    <w:rsid w:val="00BE6402"/>
    <w:rsid w:val="00BF4657"/>
    <w:rsid w:val="00C00A89"/>
    <w:rsid w:val="00C72524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2020-04-08T12:18:00Z</dcterms:created>
  <dcterms:modified xsi:type="dcterms:W3CDTF">2020-04-08T12:18:00Z</dcterms:modified>
</cp:coreProperties>
</file>