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4" w:rsidRPr="002B766B" w:rsidRDefault="009A2BE4" w:rsidP="009A2BE4">
      <w:pPr>
        <w:jc w:val="center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ПРОТОКОЛ</w:t>
      </w:r>
    </w:p>
    <w:p w:rsidR="009A2BE4" w:rsidRPr="002B766B" w:rsidRDefault="009A2BE4" w:rsidP="009A2BE4">
      <w:pPr>
        <w:jc w:val="center"/>
        <w:rPr>
          <w:b/>
          <w:sz w:val="24"/>
          <w:szCs w:val="24"/>
        </w:rPr>
      </w:pPr>
      <w:r w:rsidRPr="002B766B">
        <w:rPr>
          <w:b/>
          <w:sz w:val="24"/>
          <w:szCs w:val="24"/>
        </w:rPr>
        <w:t>встречи в рамках общественного мониторинга с руководством ОАО «</w:t>
      </w:r>
      <w:proofErr w:type="spellStart"/>
      <w:r w:rsidRPr="002B766B">
        <w:rPr>
          <w:b/>
          <w:sz w:val="24"/>
          <w:szCs w:val="24"/>
        </w:rPr>
        <w:t>Жилкомплекс</w:t>
      </w:r>
      <w:proofErr w:type="spellEnd"/>
      <w:r w:rsidRPr="002B766B">
        <w:rPr>
          <w:b/>
          <w:sz w:val="24"/>
          <w:szCs w:val="24"/>
        </w:rPr>
        <w:t xml:space="preserve">» в лице главного инженера Гильметдинова </w:t>
      </w:r>
      <w:proofErr w:type="spellStart"/>
      <w:r w:rsidRPr="002B766B">
        <w:rPr>
          <w:b/>
          <w:sz w:val="24"/>
          <w:szCs w:val="24"/>
        </w:rPr>
        <w:t>Тахира</w:t>
      </w:r>
      <w:proofErr w:type="spellEnd"/>
      <w:r w:rsidRPr="002B766B">
        <w:rPr>
          <w:b/>
          <w:sz w:val="24"/>
          <w:szCs w:val="24"/>
        </w:rPr>
        <w:t xml:space="preserve"> </w:t>
      </w:r>
      <w:proofErr w:type="spellStart"/>
      <w:r w:rsidRPr="002B766B">
        <w:rPr>
          <w:b/>
          <w:sz w:val="24"/>
          <w:szCs w:val="24"/>
        </w:rPr>
        <w:t>Закировича</w:t>
      </w:r>
      <w:proofErr w:type="spellEnd"/>
      <w:proofErr w:type="gramStart"/>
      <w:r w:rsidRPr="002B766B">
        <w:rPr>
          <w:b/>
          <w:sz w:val="24"/>
          <w:szCs w:val="24"/>
        </w:rPr>
        <w:t xml:space="preserve"> .</w:t>
      </w:r>
      <w:proofErr w:type="gramEnd"/>
      <w:r w:rsidRPr="002B766B">
        <w:rPr>
          <w:b/>
          <w:sz w:val="24"/>
          <w:szCs w:val="24"/>
        </w:rPr>
        <w:t xml:space="preserve"> </w:t>
      </w:r>
    </w:p>
    <w:p w:rsidR="009A2BE4" w:rsidRPr="002B766B" w:rsidRDefault="009A2BE4" w:rsidP="009A2BE4">
      <w:pPr>
        <w:jc w:val="center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Дата проведения: 23 мая 2019, в 16 30.</w:t>
      </w:r>
    </w:p>
    <w:p w:rsidR="009A2BE4" w:rsidRPr="002B766B" w:rsidRDefault="009A2BE4" w:rsidP="009A2BE4">
      <w:pPr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Место проведения: МО, г. Королёв</w:t>
      </w:r>
      <w:r w:rsidRPr="002B766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B766B">
        <w:rPr>
          <w:rFonts w:eastAsia="Times New Roman"/>
          <w:b/>
          <w:color w:val="000000" w:themeColor="text1"/>
          <w:sz w:val="24"/>
          <w:szCs w:val="24"/>
          <w:lang w:eastAsia="ru-RU"/>
        </w:rPr>
        <w:t>ул</w:t>
      </w:r>
      <w:proofErr w:type="spellEnd"/>
      <w:proofErr w:type="gramEnd"/>
      <w:r w:rsidRPr="002B766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Октябрьская, 4.</w:t>
      </w:r>
    </w:p>
    <w:p w:rsidR="009A2BE4" w:rsidRPr="00D2412F" w:rsidRDefault="009A2BE4" w:rsidP="009A2BE4">
      <w:pPr>
        <w:jc w:val="center"/>
        <w:rPr>
          <w:sz w:val="24"/>
          <w:szCs w:val="24"/>
          <w:lang w:eastAsia="ru-RU"/>
        </w:rPr>
      </w:pPr>
    </w:p>
    <w:p w:rsidR="009A2BE4" w:rsidRPr="002B766B" w:rsidRDefault="009A2BE4" w:rsidP="002B766B">
      <w:pPr>
        <w:ind w:firstLine="0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УЧАСТНИКИ общественного контроля: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</w:rPr>
        <w:t>Романенков</w:t>
      </w:r>
      <w:proofErr w:type="spellEnd"/>
      <w:r w:rsidRPr="00D2412F">
        <w:rPr>
          <w:sz w:val="24"/>
          <w:szCs w:val="24"/>
        </w:rPr>
        <w:t xml:space="preserve"> В.А.</w:t>
      </w:r>
      <w:r w:rsidRPr="00D2412F">
        <w:rPr>
          <w:sz w:val="24"/>
          <w:szCs w:val="24"/>
          <w:lang w:eastAsia="ru-RU"/>
        </w:rPr>
        <w:t xml:space="preserve"> член Общественной палаты,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  <w:lang w:eastAsia="ru-RU"/>
        </w:rPr>
        <w:t>Аббясова</w:t>
      </w:r>
      <w:proofErr w:type="spellEnd"/>
      <w:r w:rsidRPr="00D2412F">
        <w:rPr>
          <w:sz w:val="24"/>
          <w:szCs w:val="24"/>
          <w:lang w:eastAsia="ru-RU"/>
        </w:rPr>
        <w:t xml:space="preserve"> Т.А. член Общественной палаты,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  <w:lang w:eastAsia="ru-RU"/>
        </w:rPr>
        <w:t>Шарошкин</w:t>
      </w:r>
      <w:proofErr w:type="spellEnd"/>
      <w:r w:rsidRPr="00D2412F">
        <w:rPr>
          <w:sz w:val="24"/>
          <w:szCs w:val="24"/>
          <w:lang w:eastAsia="ru-RU"/>
        </w:rPr>
        <w:t xml:space="preserve"> А.В. консультант-эксперт Общественной палаты.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r w:rsidRPr="00D2412F">
        <w:rPr>
          <w:sz w:val="24"/>
          <w:szCs w:val="24"/>
          <w:lang w:eastAsia="ru-RU"/>
        </w:rPr>
        <w:t>Башарова А.Р. кандидат в консультанты эксперты ОП.</w:t>
      </w:r>
    </w:p>
    <w:p w:rsidR="009A2BE4" w:rsidRPr="00D2412F" w:rsidRDefault="009A2BE4" w:rsidP="009A2BE4">
      <w:pPr>
        <w:jc w:val="center"/>
        <w:rPr>
          <w:sz w:val="24"/>
          <w:szCs w:val="24"/>
          <w:lang w:eastAsia="ru-RU"/>
        </w:rPr>
      </w:pPr>
    </w:p>
    <w:p w:rsidR="009A2BE4" w:rsidRPr="002B766B" w:rsidRDefault="009A2BE4" w:rsidP="009A2BE4">
      <w:pPr>
        <w:ind w:firstLine="0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ЦЕЛЬ МОНИТОРИНГА:</w:t>
      </w:r>
    </w:p>
    <w:p w:rsidR="009A2BE4" w:rsidRPr="00D2412F" w:rsidRDefault="009A2BE4" w:rsidP="009A2BE4">
      <w:pPr>
        <w:ind w:firstLine="0"/>
        <w:rPr>
          <w:sz w:val="24"/>
          <w:szCs w:val="24"/>
        </w:rPr>
      </w:pPr>
      <w:r w:rsidRPr="00D2412F">
        <w:rPr>
          <w:sz w:val="24"/>
          <w:szCs w:val="24"/>
        </w:rPr>
        <w:t>Создание удобной и прозрачной работы всех систем жилищно-коммунального управления для граждан нашего города.</w:t>
      </w:r>
    </w:p>
    <w:p w:rsidR="009A2BE4" w:rsidRDefault="009A2BE4" w:rsidP="009A2BE4">
      <w:pPr>
        <w:ind w:firstLine="0"/>
        <w:rPr>
          <w:sz w:val="24"/>
          <w:szCs w:val="24"/>
        </w:rPr>
      </w:pPr>
    </w:p>
    <w:p w:rsidR="002B766B" w:rsidRPr="002B766B" w:rsidRDefault="002B766B" w:rsidP="002B766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B766B">
        <w:rPr>
          <w:sz w:val="24"/>
          <w:szCs w:val="24"/>
        </w:rPr>
        <w:t>онтроль обеспечения качества жилищно-коммунальных услуг – одна из приоритетных составляющих работы Общественной палаты.</w:t>
      </w:r>
    </w:p>
    <w:p w:rsidR="002B766B" w:rsidRPr="002B766B" w:rsidRDefault="002B766B" w:rsidP="002B766B">
      <w:pPr>
        <w:jc w:val="both"/>
        <w:rPr>
          <w:sz w:val="24"/>
          <w:szCs w:val="24"/>
        </w:rPr>
      </w:pPr>
      <w:r w:rsidRPr="002B766B">
        <w:rPr>
          <w:sz w:val="24"/>
          <w:szCs w:val="24"/>
        </w:rPr>
        <w:t>23 мая в рамках проводимой общественной проверки работы УК ОАО «</w:t>
      </w:r>
      <w:proofErr w:type="spellStart"/>
      <w:r w:rsidRPr="002B766B">
        <w:rPr>
          <w:sz w:val="24"/>
          <w:szCs w:val="24"/>
        </w:rPr>
        <w:t>Жилкомплекс</w:t>
      </w:r>
      <w:proofErr w:type="spellEnd"/>
      <w:r w:rsidRPr="002B766B">
        <w:rPr>
          <w:sz w:val="24"/>
          <w:szCs w:val="24"/>
        </w:rPr>
        <w:t>» состоялась рабочая встреча группы общественного контроля Общественной палаты с главным инженером УК ОАО «</w:t>
      </w:r>
      <w:proofErr w:type="spellStart"/>
      <w:r w:rsidRPr="002B766B">
        <w:rPr>
          <w:sz w:val="24"/>
          <w:szCs w:val="24"/>
        </w:rPr>
        <w:t>Жилкомплекс</w:t>
      </w:r>
      <w:proofErr w:type="spellEnd"/>
      <w:r w:rsidRPr="002B766B">
        <w:rPr>
          <w:sz w:val="24"/>
          <w:szCs w:val="24"/>
        </w:rPr>
        <w:t xml:space="preserve">» </w:t>
      </w:r>
      <w:proofErr w:type="spellStart"/>
      <w:r w:rsidRPr="002B766B">
        <w:rPr>
          <w:sz w:val="24"/>
          <w:szCs w:val="24"/>
        </w:rPr>
        <w:t>Тахиром</w:t>
      </w:r>
      <w:proofErr w:type="spellEnd"/>
      <w:r w:rsidRPr="002B766B">
        <w:rPr>
          <w:sz w:val="24"/>
          <w:szCs w:val="24"/>
        </w:rPr>
        <w:t xml:space="preserve"> </w:t>
      </w:r>
      <w:proofErr w:type="spellStart"/>
      <w:r w:rsidRPr="002B766B">
        <w:rPr>
          <w:sz w:val="24"/>
          <w:szCs w:val="24"/>
        </w:rPr>
        <w:t>Закировичем</w:t>
      </w:r>
      <w:proofErr w:type="spellEnd"/>
      <w:r w:rsidRPr="002B766B">
        <w:rPr>
          <w:sz w:val="24"/>
          <w:szCs w:val="24"/>
        </w:rPr>
        <w:t xml:space="preserve"> Гильметдиновым. </w:t>
      </w:r>
    </w:p>
    <w:p w:rsidR="002B766B" w:rsidRPr="002B766B" w:rsidRDefault="002B766B" w:rsidP="002B766B">
      <w:pPr>
        <w:jc w:val="both"/>
        <w:rPr>
          <w:sz w:val="24"/>
          <w:szCs w:val="24"/>
        </w:rPr>
      </w:pPr>
      <w:r w:rsidRPr="002B766B">
        <w:rPr>
          <w:sz w:val="24"/>
          <w:szCs w:val="24"/>
        </w:rPr>
        <w:t xml:space="preserve">Во время встречи были рассмотрены злободневные социальные проблемы, стоящие перед жителями </w:t>
      </w:r>
      <w:proofErr w:type="spellStart"/>
      <w:r w:rsidRPr="002B766B">
        <w:rPr>
          <w:sz w:val="24"/>
          <w:szCs w:val="24"/>
        </w:rPr>
        <w:t>наукограда</w:t>
      </w:r>
      <w:proofErr w:type="spellEnd"/>
      <w:r w:rsidRPr="002B766B">
        <w:rPr>
          <w:sz w:val="24"/>
          <w:szCs w:val="24"/>
        </w:rPr>
        <w:t xml:space="preserve">, в том числе: </w:t>
      </w:r>
    </w:p>
    <w:p w:rsidR="002B766B" w:rsidRPr="002B766B" w:rsidRDefault="002B766B" w:rsidP="002B766B">
      <w:pPr>
        <w:jc w:val="both"/>
        <w:rPr>
          <w:sz w:val="24"/>
          <w:szCs w:val="24"/>
        </w:rPr>
      </w:pPr>
      <w:r w:rsidRPr="002B766B">
        <w:rPr>
          <w:sz w:val="24"/>
          <w:szCs w:val="24"/>
        </w:rPr>
        <w:t>- техническое обслуживание газового оборудования;</w:t>
      </w:r>
    </w:p>
    <w:p w:rsidR="002B766B" w:rsidRPr="002B766B" w:rsidRDefault="002B766B" w:rsidP="002B766B">
      <w:pPr>
        <w:jc w:val="both"/>
        <w:rPr>
          <w:sz w:val="24"/>
          <w:szCs w:val="24"/>
        </w:rPr>
      </w:pPr>
      <w:r w:rsidRPr="002B766B">
        <w:rPr>
          <w:sz w:val="24"/>
          <w:szCs w:val="24"/>
        </w:rPr>
        <w:t>- отопление и расчеты;</w:t>
      </w:r>
    </w:p>
    <w:p w:rsidR="002B766B" w:rsidRPr="002B766B" w:rsidRDefault="002B766B" w:rsidP="002B766B">
      <w:pPr>
        <w:jc w:val="both"/>
        <w:rPr>
          <w:sz w:val="24"/>
          <w:szCs w:val="24"/>
        </w:rPr>
      </w:pPr>
      <w:r w:rsidRPr="002B766B">
        <w:rPr>
          <w:sz w:val="24"/>
          <w:szCs w:val="24"/>
        </w:rPr>
        <w:t>- экономическая обоснованность тарифов за ЖКУ.</w:t>
      </w:r>
    </w:p>
    <w:p w:rsidR="002B766B" w:rsidRDefault="002B766B" w:rsidP="009A2BE4">
      <w:pPr>
        <w:ind w:firstLine="0"/>
        <w:rPr>
          <w:sz w:val="24"/>
          <w:szCs w:val="24"/>
        </w:rPr>
      </w:pPr>
    </w:p>
    <w:p w:rsidR="009A2BE4" w:rsidRPr="00D2412F" w:rsidRDefault="002B766B" w:rsidP="009A2BE4">
      <w:pPr>
        <w:ind w:firstLine="0"/>
        <w:rPr>
          <w:sz w:val="24"/>
          <w:szCs w:val="24"/>
        </w:rPr>
      </w:pPr>
      <w:r>
        <w:rPr>
          <w:sz w:val="24"/>
          <w:szCs w:val="24"/>
        </w:rPr>
        <w:t>Краткая информация:</w:t>
      </w:r>
    </w:p>
    <w:p w:rsidR="009A2BE4" w:rsidRPr="00D2412F" w:rsidRDefault="009A2BE4" w:rsidP="002B766B">
      <w:pPr>
        <w:ind w:firstLine="0"/>
        <w:jc w:val="both"/>
        <w:rPr>
          <w:sz w:val="24"/>
          <w:szCs w:val="24"/>
        </w:rPr>
      </w:pPr>
      <w:r w:rsidRPr="00D2412F">
        <w:rPr>
          <w:sz w:val="24"/>
          <w:szCs w:val="24"/>
        </w:rPr>
        <w:t>УК ОАО «</w:t>
      </w:r>
      <w:proofErr w:type="spellStart"/>
      <w:r w:rsidRPr="00D2412F">
        <w:rPr>
          <w:sz w:val="24"/>
          <w:szCs w:val="24"/>
        </w:rPr>
        <w:t>Жилкомплекс</w:t>
      </w:r>
      <w:proofErr w:type="spellEnd"/>
      <w:r w:rsidRPr="00D2412F">
        <w:rPr>
          <w:sz w:val="24"/>
          <w:szCs w:val="24"/>
        </w:rPr>
        <w:t xml:space="preserve">» Генеральный директор </w:t>
      </w:r>
      <w:proofErr w:type="spellStart"/>
      <w:r w:rsidRPr="00D2412F">
        <w:rPr>
          <w:sz w:val="24"/>
          <w:szCs w:val="24"/>
        </w:rPr>
        <w:t>П.Котов</w:t>
      </w:r>
      <w:proofErr w:type="spellEnd"/>
      <w:r w:rsidRPr="00D2412F">
        <w:rPr>
          <w:sz w:val="24"/>
          <w:szCs w:val="24"/>
        </w:rPr>
        <w:t>, в управлении 625 домов, жителей порядка 100000 человек, количество сотрудников с филиалами порядка 300 человек.</w:t>
      </w:r>
    </w:p>
    <w:p w:rsidR="009A2BE4" w:rsidRPr="00D2412F" w:rsidRDefault="009A2BE4" w:rsidP="009A2BE4">
      <w:pPr>
        <w:ind w:firstLine="0"/>
        <w:rPr>
          <w:sz w:val="24"/>
          <w:szCs w:val="24"/>
        </w:rPr>
      </w:pPr>
    </w:p>
    <w:p w:rsidR="009A2BE4" w:rsidRPr="00D2412F" w:rsidRDefault="009A2BE4" w:rsidP="009A2BE4">
      <w:pPr>
        <w:ind w:firstLine="0"/>
        <w:rPr>
          <w:sz w:val="24"/>
          <w:szCs w:val="24"/>
        </w:rPr>
      </w:pPr>
      <w:r w:rsidRPr="00D2412F">
        <w:rPr>
          <w:sz w:val="24"/>
          <w:szCs w:val="24"/>
        </w:rPr>
        <w:t>Вопросы: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Перспективные планы развития компании на ближайшие год-два?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Экономические обоснования тарифов на услуги УК?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Что делать в случае, если в отопительный сезон жарко в помещении?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Где и как ознакомиться с графиком подачи тепла? Как происходит контроль и регулировка подачи тепла в отопительный сезон?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Тарифы на обслуживание газового оборудования?</w:t>
      </w:r>
    </w:p>
    <w:p w:rsidR="009A2BE4" w:rsidRPr="00D2412F" w:rsidRDefault="009A2BE4" w:rsidP="009A2B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12F">
        <w:rPr>
          <w:sz w:val="24"/>
          <w:szCs w:val="24"/>
        </w:rPr>
        <w:t>Есть ли полный список ветеранов ВОВ и какая помощь со стороны УК оказывается в течение года?</w:t>
      </w:r>
    </w:p>
    <w:p w:rsidR="009A2BE4" w:rsidRPr="00D2412F" w:rsidRDefault="009A2BE4" w:rsidP="009A2BE4">
      <w:pPr>
        <w:pStyle w:val="a3"/>
        <w:ind w:firstLine="0"/>
        <w:rPr>
          <w:sz w:val="24"/>
          <w:szCs w:val="24"/>
        </w:rPr>
      </w:pPr>
    </w:p>
    <w:p w:rsidR="009A2BE4" w:rsidRPr="00D2412F" w:rsidRDefault="009A2BE4" w:rsidP="009A2BE4">
      <w:pPr>
        <w:ind w:firstLine="0"/>
        <w:rPr>
          <w:sz w:val="24"/>
          <w:szCs w:val="24"/>
        </w:rPr>
      </w:pPr>
      <w:r w:rsidRPr="00D2412F">
        <w:rPr>
          <w:sz w:val="24"/>
          <w:szCs w:val="24"/>
        </w:rPr>
        <w:t>Ответы:</w:t>
      </w:r>
    </w:p>
    <w:p w:rsidR="009A2BE4" w:rsidRPr="00D2412F" w:rsidRDefault="009A2BE4" w:rsidP="009A2B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412F">
        <w:rPr>
          <w:sz w:val="24"/>
          <w:szCs w:val="24"/>
        </w:rPr>
        <w:t>Можно ознакомиться на сайте компании</w:t>
      </w:r>
    </w:p>
    <w:p w:rsidR="009A2BE4" w:rsidRPr="00D2412F" w:rsidRDefault="009A2BE4" w:rsidP="009A2B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412F">
        <w:rPr>
          <w:sz w:val="24"/>
          <w:szCs w:val="24"/>
        </w:rPr>
        <w:t>По запросу в компанию.</w:t>
      </w:r>
    </w:p>
    <w:p w:rsidR="009A2BE4" w:rsidRPr="00D2412F" w:rsidRDefault="009A2BE4" w:rsidP="002B76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2412F">
        <w:rPr>
          <w:sz w:val="24"/>
          <w:szCs w:val="24"/>
        </w:rPr>
        <w:lastRenderedPageBreak/>
        <w:t>Подать письменно на сайте или письмом или устно по телефону  заявку в УК на проверку данного факта (</w:t>
      </w:r>
      <w:proofErr w:type="spellStart"/>
      <w:r w:rsidRPr="00D2412F">
        <w:rPr>
          <w:sz w:val="24"/>
          <w:szCs w:val="24"/>
        </w:rPr>
        <w:t>перетопа</w:t>
      </w:r>
      <w:proofErr w:type="spellEnd"/>
      <w:r w:rsidRPr="00D2412F">
        <w:rPr>
          <w:sz w:val="24"/>
          <w:szCs w:val="24"/>
        </w:rPr>
        <w:t>).</w:t>
      </w:r>
    </w:p>
    <w:p w:rsidR="009A2BE4" w:rsidRPr="00D2412F" w:rsidRDefault="009A2BE4" w:rsidP="002B76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2412F">
        <w:rPr>
          <w:sz w:val="24"/>
          <w:szCs w:val="24"/>
        </w:rPr>
        <w:t xml:space="preserve">График тепла можно узнать в «Теплосеть». Для возможности регулировки подачи тепла в старом жилом фонде нужна модернизация систем </w:t>
      </w:r>
      <w:proofErr w:type="spellStart"/>
      <w:r w:rsidRPr="00D2412F">
        <w:rPr>
          <w:sz w:val="24"/>
          <w:szCs w:val="24"/>
        </w:rPr>
        <w:t>тепоносителей</w:t>
      </w:r>
      <w:proofErr w:type="spellEnd"/>
      <w:r w:rsidRPr="00D2412F">
        <w:rPr>
          <w:sz w:val="24"/>
          <w:szCs w:val="24"/>
        </w:rPr>
        <w:t xml:space="preserve"> и систем отопления в МКД, это возможно только  за счет собственников МКД. Регулировка тепла в МКД, при теплой или холодной погоде в ручном режиме затруднительна или невозможна.</w:t>
      </w:r>
    </w:p>
    <w:p w:rsidR="009A2BE4" w:rsidRPr="00D2412F" w:rsidRDefault="009A2BE4" w:rsidP="002B76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2412F">
        <w:rPr>
          <w:sz w:val="24"/>
          <w:szCs w:val="24"/>
        </w:rPr>
        <w:t>По вопросам скидок на тарифы обращаться в «Проект Сервис групп».</w:t>
      </w:r>
    </w:p>
    <w:p w:rsidR="009A2BE4" w:rsidRPr="00D2412F" w:rsidRDefault="009A2BE4" w:rsidP="002B76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2412F">
        <w:rPr>
          <w:sz w:val="24"/>
          <w:szCs w:val="24"/>
        </w:rPr>
        <w:t>Есть полный список ветеранов, им адресно оказывается помощь. Например: УК устанавливает плиты, счетчики на безвозмездной основе ветеранам, которые в этом нуждаются и подают заявки на данный вид услуги.</w:t>
      </w:r>
    </w:p>
    <w:p w:rsidR="009A2BE4" w:rsidRPr="00D2412F" w:rsidRDefault="009A2BE4" w:rsidP="009A2BE4">
      <w:pPr>
        <w:pStyle w:val="a3"/>
        <w:ind w:firstLine="0"/>
        <w:rPr>
          <w:sz w:val="24"/>
          <w:szCs w:val="24"/>
        </w:rPr>
      </w:pPr>
    </w:p>
    <w:p w:rsidR="002B766B" w:rsidRPr="002B766B" w:rsidRDefault="002B766B" w:rsidP="002B766B">
      <w:pPr>
        <w:ind w:firstLine="0"/>
        <w:jc w:val="both"/>
        <w:rPr>
          <w:sz w:val="24"/>
          <w:szCs w:val="24"/>
        </w:rPr>
      </w:pPr>
      <w:r w:rsidRPr="002B766B">
        <w:rPr>
          <w:sz w:val="24"/>
          <w:szCs w:val="24"/>
        </w:rPr>
        <w:t>Встреча прошла в деловой конструктивной обстановке, открытом обсуждении обозначенных тем, в процессе которой главным инженером УК ОАО «</w:t>
      </w:r>
      <w:proofErr w:type="spellStart"/>
      <w:r w:rsidRPr="002B766B">
        <w:rPr>
          <w:sz w:val="24"/>
          <w:szCs w:val="24"/>
        </w:rPr>
        <w:t>Жилкомплекс</w:t>
      </w:r>
      <w:proofErr w:type="spellEnd"/>
      <w:r w:rsidRPr="002B766B">
        <w:rPr>
          <w:sz w:val="24"/>
          <w:szCs w:val="24"/>
        </w:rPr>
        <w:t xml:space="preserve">»  были даны ответы на все поставленные вопросы. </w:t>
      </w:r>
    </w:p>
    <w:p w:rsidR="002B766B" w:rsidRPr="002B766B" w:rsidRDefault="002B766B" w:rsidP="002B766B">
      <w:pPr>
        <w:ind w:firstLine="0"/>
        <w:rPr>
          <w:sz w:val="24"/>
          <w:szCs w:val="24"/>
        </w:rPr>
      </w:pPr>
      <w:r w:rsidRPr="002B766B">
        <w:rPr>
          <w:sz w:val="24"/>
          <w:szCs w:val="24"/>
        </w:rPr>
        <w:t xml:space="preserve">По результатам встречи составлен протокол. </w:t>
      </w:r>
    </w:p>
    <w:p w:rsidR="002B766B" w:rsidRDefault="002B766B" w:rsidP="002B766B">
      <w:pPr>
        <w:ind w:firstLine="0"/>
        <w:rPr>
          <w:sz w:val="24"/>
          <w:szCs w:val="24"/>
        </w:rPr>
      </w:pPr>
      <w:r w:rsidRPr="002B766B">
        <w:rPr>
          <w:sz w:val="24"/>
          <w:szCs w:val="24"/>
        </w:rPr>
        <w:t>Общественная палата на личных приемах доведет до жителей полученную информацию.</w:t>
      </w:r>
    </w:p>
    <w:p w:rsidR="000943D5" w:rsidRDefault="000943D5"/>
    <w:p w:rsidR="009A2BE4" w:rsidRPr="00CC57AE" w:rsidRDefault="009A2BE4" w:rsidP="009A2BE4">
      <w:pPr>
        <w:spacing w:after="169"/>
        <w:ind w:left="427" w:firstLine="426"/>
        <w:jc w:val="both"/>
        <w:rPr>
          <w:sz w:val="24"/>
          <w:szCs w:val="24"/>
        </w:rPr>
      </w:pPr>
      <w:r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6AD29805" wp14:editId="2C1EEB0F">
            <wp:simplePos x="0" y="0"/>
            <wp:positionH relativeFrom="column">
              <wp:posOffset>3108960</wp:posOffset>
            </wp:positionH>
            <wp:positionV relativeFrom="paragraph">
              <wp:posOffset>195580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9A2BE4" w:rsidRPr="007508B6" w:rsidTr="00ED20E3">
        <w:tc>
          <w:tcPr>
            <w:tcW w:w="4805" w:type="dxa"/>
          </w:tcPr>
          <w:p w:rsidR="009A2BE4" w:rsidRPr="007508B6" w:rsidRDefault="009A2BE4" w:rsidP="002B766B">
            <w:pPr>
              <w:spacing w:after="13" w:line="270" w:lineRule="auto"/>
              <w:ind w:firstLine="0"/>
              <w:rPr>
                <w:sz w:val="24"/>
                <w:szCs w:val="24"/>
              </w:rPr>
            </w:pPr>
            <w:proofErr w:type="gramStart"/>
            <w:r w:rsidRPr="007508B6">
              <w:rPr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eastAsia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eastAsia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eastAsia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766" w:type="dxa"/>
          </w:tcPr>
          <w:p w:rsidR="009A2BE4" w:rsidRPr="007508B6" w:rsidRDefault="009A2BE4" w:rsidP="00ED20E3">
            <w:pPr>
              <w:spacing w:after="13" w:line="27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9A2BE4" w:rsidRDefault="002B766B">
      <w:bookmarkStart w:id="0" w:name="_GoBack"/>
      <w:r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69457B38" wp14:editId="2994F2A7">
            <wp:simplePos x="0" y="0"/>
            <wp:positionH relativeFrom="column">
              <wp:posOffset>662940</wp:posOffset>
            </wp:positionH>
            <wp:positionV relativeFrom="paragraph">
              <wp:posOffset>332105</wp:posOffset>
            </wp:positionV>
            <wp:extent cx="4191000" cy="3142615"/>
            <wp:effectExtent l="0" t="0" r="0" b="635"/>
            <wp:wrapTopAndBottom/>
            <wp:docPr id="270" name="Рисунок 270" descr="C:\Users\user\Downloads\IMG-2019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52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B766B" w:rsidRDefault="002B766B"/>
    <w:p w:rsidR="002B766B" w:rsidRDefault="002B766B"/>
    <w:sectPr w:rsidR="002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EEC"/>
    <w:multiLevelType w:val="hybridMultilevel"/>
    <w:tmpl w:val="EF92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1BC"/>
    <w:multiLevelType w:val="hybridMultilevel"/>
    <w:tmpl w:val="EB8E4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4"/>
    <w:rsid w:val="000943D5"/>
    <w:rsid w:val="002B766B"/>
    <w:rsid w:val="009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2019-05-27T07:49:00Z</cp:lastPrinted>
  <dcterms:created xsi:type="dcterms:W3CDTF">2019-05-27T07:30:00Z</dcterms:created>
  <dcterms:modified xsi:type="dcterms:W3CDTF">2019-05-27T07:52:00Z</dcterms:modified>
</cp:coreProperties>
</file>