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FE" w:rsidRPr="00EC51FE" w:rsidRDefault="00EC51FE" w:rsidP="00EC51FE">
      <w:pPr>
        <w:spacing w:after="0" w:line="240" w:lineRule="auto"/>
        <w:outlineLvl w:val="2"/>
        <w:rPr>
          <w:rFonts w:ascii="Verdana" w:eastAsia="Times New Roman" w:hAnsi="Verdana" w:cs="Times New Roman"/>
          <w:b/>
          <w:bCs/>
          <w:color w:val="000099"/>
          <w:sz w:val="20"/>
          <w:szCs w:val="20"/>
          <w:lang w:eastAsia="ru-RU"/>
        </w:rPr>
      </w:pPr>
      <w:r w:rsidRPr="00EC51FE">
        <w:rPr>
          <w:rFonts w:ascii="Verdana" w:eastAsia="Times New Roman" w:hAnsi="Verdana" w:cs="Times New Roman"/>
          <w:b/>
          <w:bCs/>
          <w:color w:val="000099"/>
          <w:sz w:val="20"/>
          <w:szCs w:val="20"/>
          <w:lang w:eastAsia="ru-RU"/>
        </w:rPr>
        <w:t>Конституция Российской Федерации (с изменениями на 21 июля 2014 года)</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КОНСТИТУЦИЯ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РОССИЙСКОЙ ФЕДЕРАЦИИ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 изменениями на 21 июля 2014 года)</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________________</w:t>
      </w:r>
      <w:r w:rsidRPr="00EC51FE">
        <w:rPr>
          <w:rFonts w:ascii="Verdana" w:eastAsia="Times New Roman" w:hAnsi="Verdana" w:cs="Times New Roman"/>
          <w:color w:val="000000"/>
          <w:sz w:val="18"/>
          <w:szCs w:val="18"/>
          <w:lang w:eastAsia="ru-RU"/>
        </w:rPr>
        <w:br/>
        <w:t xml:space="preserve">     * Текст Конституции Российской Федерации с изменениями на 21 июля 2014 года, опубликованный на </w:t>
      </w:r>
      <w:proofErr w:type="gramStart"/>
      <w:r w:rsidRPr="00EC51FE">
        <w:rPr>
          <w:rFonts w:ascii="Verdana" w:eastAsia="Times New Roman" w:hAnsi="Verdana" w:cs="Times New Roman"/>
          <w:color w:val="000000"/>
          <w:sz w:val="18"/>
          <w:szCs w:val="18"/>
          <w:lang w:eastAsia="ru-RU"/>
        </w:rPr>
        <w:t>Официальном</w:t>
      </w:r>
      <w:proofErr w:type="gramEnd"/>
      <w:r w:rsidRPr="00EC51FE">
        <w:rPr>
          <w:rFonts w:ascii="Verdana" w:eastAsia="Times New Roman" w:hAnsi="Verdana" w:cs="Times New Roman"/>
          <w:color w:val="000000"/>
          <w:sz w:val="18"/>
          <w:szCs w:val="18"/>
          <w:lang w:eastAsia="ru-RU"/>
        </w:rPr>
        <w:t xml:space="preserve"> интернет-портале правовой информации www.pravo.gov.ru 01.08.2014, см. по ссылке. - Примечание изготовителя базы данных.</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____________________________________________________________________ </w:t>
      </w:r>
      <w:r w:rsidRPr="00EC51FE">
        <w:rPr>
          <w:rFonts w:ascii="Verdana" w:eastAsia="Times New Roman" w:hAnsi="Verdana" w:cs="Times New Roman"/>
          <w:color w:val="000000"/>
          <w:sz w:val="18"/>
          <w:szCs w:val="18"/>
          <w:lang w:eastAsia="ru-RU"/>
        </w:rPr>
        <w:br/>
        <w:t>     Документ с изменениями, внесенными: </w:t>
      </w:r>
      <w:r w:rsidRPr="00EC51FE">
        <w:rPr>
          <w:rFonts w:ascii="Verdana" w:eastAsia="Times New Roman" w:hAnsi="Verdana" w:cs="Times New Roman"/>
          <w:color w:val="000000"/>
          <w:sz w:val="18"/>
          <w:szCs w:val="18"/>
          <w:lang w:eastAsia="ru-RU"/>
        </w:rPr>
        <w:br/>
        <w:t>     Законом Российской Федерации о поправке к Конституции Российской Федерации от 30 декабря 2008 года N 6-ФКЗ (Российская газета, N 267, 31.12.2008) (о порядке вступления в силу см. статью 2 Закона Российской Федерации о поправке к Конституции Российской Федерации от 30 декабря 2008 года N 6-ФКЗ);</w:t>
      </w:r>
      <w:r w:rsidRPr="00EC51FE">
        <w:rPr>
          <w:rFonts w:ascii="Verdana" w:eastAsia="Times New Roman" w:hAnsi="Verdana" w:cs="Times New Roman"/>
          <w:color w:val="000000"/>
          <w:sz w:val="18"/>
          <w:szCs w:val="18"/>
          <w:lang w:eastAsia="ru-RU"/>
        </w:rPr>
        <w:br/>
        <w:t>     Законом Российской Федерации о поправке к Конституции Российской Федерации от 30 декабря 2008 года N 7-ФКЗ (Российская газета, N 267, 31.12.2008) (о порядке вступления в силу см. статью 2 Закона Российской Федерации о поправке к Конституции Российской Федерации от 30 декабря 2008 года N 7-ФКЗ);</w:t>
      </w:r>
      <w:r w:rsidRPr="00EC51FE">
        <w:rPr>
          <w:rFonts w:ascii="Verdana" w:eastAsia="Times New Roman" w:hAnsi="Verdana" w:cs="Times New Roman"/>
          <w:color w:val="000000"/>
          <w:sz w:val="18"/>
          <w:szCs w:val="18"/>
          <w:lang w:eastAsia="ru-RU"/>
        </w:rPr>
        <w:br/>
        <w:t>     Законом Российской Федерации о поправке к Конституции Российской Федерации от 5 февраля 2014 года N 2-ФКЗ (Официальный интернет-портал правовой информации www.pravo.gov.ru, 06.02.2014);</w:t>
      </w:r>
      <w:r w:rsidRPr="00EC51FE">
        <w:rPr>
          <w:rFonts w:ascii="Verdana" w:eastAsia="Times New Roman" w:hAnsi="Verdana" w:cs="Times New Roman"/>
          <w:color w:val="000000"/>
          <w:sz w:val="18"/>
          <w:szCs w:val="18"/>
          <w:lang w:eastAsia="ru-RU"/>
        </w:rPr>
        <w:br/>
        <w:t>     Законом Российской Федерации о поправке к Конституции Российской Федерации от 21 июля 2014 года N 11-ФКЗ (Официальный интернет-портал правовой информации www.pravo.gov.ru, 22.07.2014). </w:t>
      </w:r>
      <w:r w:rsidRPr="00EC51FE">
        <w:rPr>
          <w:rFonts w:ascii="Verdana" w:eastAsia="Times New Roman" w:hAnsi="Verdana" w:cs="Times New Roman"/>
          <w:color w:val="000000"/>
          <w:sz w:val="18"/>
          <w:szCs w:val="18"/>
          <w:lang w:eastAsia="ru-RU"/>
        </w:rPr>
        <w:br/>
        <w:t>____________________________________________________________________</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____________________________________________________________________</w:t>
      </w:r>
      <w:r w:rsidRPr="00EC51FE">
        <w:rPr>
          <w:rFonts w:ascii="Verdana" w:eastAsia="Times New Roman" w:hAnsi="Verdana" w:cs="Times New Roman"/>
          <w:color w:val="000000"/>
          <w:sz w:val="18"/>
          <w:szCs w:val="18"/>
          <w:lang w:eastAsia="ru-RU"/>
        </w:rPr>
        <w:br/>
        <w:t>     В часть 1 статьи 65 Конституции внесены изменения в соответствии с: </w:t>
      </w:r>
      <w:r w:rsidRPr="00EC51FE">
        <w:rPr>
          <w:rFonts w:ascii="Verdana" w:eastAsia="Times New Roman" w:hAnsi="Verdana" w:cs="Times New Roman"/>
          <w:color w:val="000000"/>
          <w:sz w:val="18"/>
          <w:szCs w:val="18"/>
          <w:lang w:eastAsia="ru-RU"/>
        </w:rPr>
        <w:br/>
        <w:t>     Указом Президента Российской Федерации от 9 января 1996 года N 20 (Российская газета N 7, 13.01.96); </w:t>
      </w:r>
      <w:r w:rsidRPr="00EC51FE">
        <w:rPr>
          <w:rFonts w:ascii="Verdana" w:eastAsia="Times New Roman" w:hAnsi="Verdana" w:cs="Times New Roman"/>
          <w:color w:val="000000"/>
          <w:sz w:val="18"/>
          <w:szCs w:val="18"/>
          <w:lang w:eastAsia="ru-RU"/>
        </w:rPr>
        <w:br/>
        <w:t>     Указом Президента Российской Федерации от 10 февраля 1996 года N 173 (Российская газета N 31, 15.02.96);</w:t>
      </w:r>
      <w:r w:rsidRPr="00EC51FE">
        <w:rPr>
          <w:rFonts w:ascii="Verdana" w:eastAsia="Times New Roman" w:hAnsi="Verdana" w:cs="Times New Roman"/>
          <w:color w:val="000000"/>
          <w:sz w:val="18"/>
          <w:szCs w:val="18"/>
          <w:lang w:eastAsia="ru-RU"/>
        </w:rPr>
        <w:br/>
        <w:t>     Указом Президента Российской Федерации от 9 июня 2001 года N 679 (Российская газета, N 111, 14.06.2001);</w:t>
      </w:r>
      <w:proofErr w:type="gramEnd"/>
      <w:r w:rsidRPr="00EC51FE">
        <w:rPr>
          <w:rFonts w:ascii="Verdana" w:eastAsia="Times New Roman" w:hAnsi="Verdana" w:cs="Times New Roman"/>
          <w:color w:val="000000"/>
          <w:sz w:val="18"/>
          <w:szCs w:val="18"/>
          <w:lang w:eastAsia="ru-RU"/>
        </w:rPr>
        <w:br/>
        <w:t>     Указом Президента Российской Федерации от 25 июля 2003 года N 841 (Российская газета, N 151, 30.07.2003);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Федеральным конституционным законом от 25 марта 2004 года N 1-ФКЗ (Российская газета, N 62, 26.03.2004) (изменения вступили в силу с 1 декабря 2005 года);</w:t>
      </w:r>
      <w:r w:rsidRPr="00EC51FE">
        <w:rPr>
          <w:rFonts w:ascii="Verdana" w:eastAsia="Times New Roman" w:hAnsi="Verdana" w:cs="Times New Roman"/>
          <w:color w:val="000000"/>
          <w:sz w:val="18"/>
          <w:szCs w:val="18"/>
          <w:lang w:eastAsia="ru-RU"/>
        </w:rPr>
        <w:br/>
        <w:t>     Федеральным конституционным законом от 14 октября 2005 года N 6-ФКЗ (Российская газета, N 234, 19.10.2005) (изменения вступили в силу с 1 января 2007 года);</w:t>
      </w:r>
      <w:r w:rsidRPr="00EC51FE">
        <w:rPr>
          <w:rFonts w:ascii="Verdana" w:eastAsia="Times New Roman" w:hAnsi="Verdana" w:cs="Times New Roman"/>
          <w:color w:val="000000"/>
          <w:sz w:val="18"/>
          <w:szCs w:val="18"/>
          <w:lang w:eastAsia="ru-RU"/>
        </w:rPr>
        <w:br/>
        <w:t>     Федеральным конституционным законом от 12 июля 2006 года N 2-ФКЗ (Российская газета, N 153, 15.07.2006) (изменения вступили в силу с 1 июля 2007 года);</w:t>
      </w:r>
      <w:r w:rsidRPr="00EC51FE">
        <w:rPr>
          <w:rFonts w:ascii="Verdana" w:eastAsia="Times New Roman" w:hAnsi="Verdana" w:cs="Times New Roman"/>
          <w:color w:val="000000"/>
          <w:sz w:val="18"/>
          <w:szCs w:val="18"/>
          <w:lang w:eastAsia="ru-RU"/>
        </w:rPr>
        <w:br/>
        <w:t>     Федеральным конституционным законом от 30 декабря 2006 года N 6-ФКЗ (Российская газета, N 2, 11.01.2007) (изменения вступили в силу с 1 января 2008 года);</w:t>
      </w:r>
      <w:r w:rsidRPr="00EC51FE">
        <w:rPr>
          <w:rFonts w:ascii="Verdana" w:eastAsia="Times New Roman" w:hAnsi="Verdana" w:cs="Times New Roman"/>
          <w:color w:val="000000"/>
          <w:sz w:val="18"/>
          <w:szCs w:val="18"/>
          <w:lang w:eastAsia="ru-RU"/>
        </w:rPr>
        <w:br/>
        <w:t>     Федеральным конституционным законом от 21 июля 2007 года N 5-ФКЗ (Парламентская газета, N 96-97, 26.07.2007) (изменения вступили в силу с 1 марта 2008 года);</w:t>
      </w:r>
      <w:r w:rsidRPr="00EC51FE">
        <w:rPr>
          <w:rFonts w:ascii="Verdana" w:eastAsia="Times New Roman" w:hAnsi="Verdana" w:cs="Times New Roman"/>
          <w:color w:val="000000"/>
          <w:sz w:val="18"/>
          <w:szCs w:val="18"/>
          <w:lang w:eastAsia="ru-RU"/>
        </w:rPr>
        <w:br/>
        <w:t>     Федеральным конституционным законом от 21 марта 2014 года N 6-ФКЗ (Официальный интернет-портал правовой информации www.pravo.gov.ru, 21.03.2014).</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____________________________________________________________________ </w:t>
      </w:r>
      <w:r w:rsidRPr="00EC51FE">
        <w:rPr>
          <w:rFonts w:ascii="Verdana" w:eastAsia="Times New Roman" w:hAnsi="Verdana" w:cs="Times New Roman"/>
          <w:color w:val="000000"/>
          <w:sz w:val="18"/>
          <w:szCs w:val="18"/>
          <w:lang w:eastAsia="ru-RU"/>
        </w:rPr>
        <w:br/>
        <w:t>____________________________________________________________________</w:t>
      </w:r>
      <w:r w:rsidRPr="00EC51FE">
        <w:rPr>
          <w:rFonts w:ascii="Verdana" w:eastAsia="Times New Roman" w:hAnsi="Verdana" w:cs="Times New Roman"/>
          <w:color w:val="000000"/>
          <w:sz w:val="18"/>
          <w:szCs w:val="18"/>
          <w:lang w:eastAsia="ru-RU"/>
        </w:rPr>
        <w:br/>
        <w:t>     В документе учтено:</w:t>
      </w:r>
      <w:r w:rsidRPr="00EC51FE">
        <w:rPr>
          <w:rFonts w:ascii="Verdana" w:eastAsia="Times New Roman" w:hAnsi="Verdana" w:cs="Times New Roman"/>
          <w:color w:val="000000"/>
          <w:sz w:val="18"/>
          <w:szCs w:val="18"/>
          <w:lang w:eastAsia="ru-RU"/>
        </w:rPr>
        <w:br/>
        <w:t>     постановление Конституционного Суда Российской Федерации от 16 июня 1998 года N 19-П.</w:t>
      </w:r>
      <w:r w:rsidRPr="00EC51FE">
        <w:rPr>
          <w:rFonts w:ascii="Verdana" w:eastAsia="Times New Roman" w:hAnsi="Verdana" w:cs="Times New Roman"/>
          <w:color w:val="000000"/>
          <w:sz w:val="18"/>
          <w:szCs w:val="18"/>
          <w:lang w:eastAsia="ru-RU"/>
        </w:rPr>
        <w:br/>
        <w:t>____________________________________________________________________</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w:t>
      </w:r>
      <w:proofErr w:type="gramStart"/>
      <w:r w:rsidRPr="00EC51FE">
        <w:rPr>
          <w:rFonts w:ascii="Verdana" w:eastAsia="Times New Roman" w:hAnsi="Verdana" w:cs="Times New Roman"/>
          <w:color w:val="000000"/>
          <w:sz w:val="18"/>
          <w:szCs w:val="18"/>
          <w:lang w:eastAsia="ru-RU"/>
        </w:rPr>
        <w:t>Комментарий к Конституции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w:t>
      </w:r>
      <w:proofErr w:type="gramEnd"/>
      <w:r w:rsidRPr="00EC51FE">
        <w:rPr>
          <w:rFonts w:ascii="Verdana" w:eastAsia="Times New Roman" w:hAnsi="Verdana" w:cs="Times New Roman"/>
          <w:color w:val="000000"/>
          <w:sz w:val="18"/>
          <w:szCs w:val="18"/>
          <w:lang w:eastAsia="ru-RU"/>
        </w:rPr>
        <w:t xml:space="preserve"> ее демократической основы, стремясь обеспечить благополучие и процветание </w:t>
      </w:r>
      <w:r w:rsidRPr="00EC51FE">
        <w:rPr>
          <w:rFonts w:ascii="Verdana" w:eastAsia="Times New Roman" w:hAnsi="Verdana" w:cs="Times New Roman"/>
          <w:color w:val="000000"/>
          <w:sz w:val="18"/>
          <w:szCs w:val="18"/>
          <w:lang w:eastAsia="ru-RU"/>
        </w:rPr>
        <w:lastRenderedPageBreak/>
        <w:t>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РАЗДЕЛ ПЕРВЫЙ</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Глава 1. Основы конституционного строя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Комментарий к главе 1</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Российская Федерация - Россия есть демократическое федеративное правовое государство с республиканской формой правления.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Наименования Российская Федерация и Россия равнозначны.</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2</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3</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Носителем суверенитета и единственным источником власти в Российской Федерации является ее многонациональный народ.</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Народ осуществляет свою власть непосредственно, а также через органы государственной власти и органы местного самоуправления.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Высшим непосредственным выражением власти народа являются референдум и свободные выборы. *3.3)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Никто не может присваивать власть в Российской Федерации. </w:t>
      </w:r>
      <w:proofErr w:type="gramStart"/>
      <w:r w:rsidRPr="00EC51FE">
        <w:rPr>
          <w:rFonts w:ascii="Verdana" w:eastAsia="Times New Roman" w:hAnsi="Verdana" w:cs="Times New Roman"/>
          <w:color w:val="000000"/>
          <w:sz w:val="18"/>
          <w:szCs w:val="18"/>
          <w:lang w:eastAsia="ru-RU"/>
        </w:rPr>
        <w:t>Захват власти или присвоение властных полномочий преследуются по федеральному закону. *3.4)</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Суверенитет Российской Федерации распространяется на всю ее территорию.</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Конституция Российской Федерации и федеральные законы имеют верховенство на всей территории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Российская Федерация обеспечивает целостность и неприкосновенность своей территории.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Республика (государство) имеет свою конституцию и законодательство. </w:t>
      </w:r>
      <w:proofErr w:type="gramStart"/>
      <w:r w:rsidRPr="00EC51FE">
        <w:rPr>
          <w:rFonts w:ascii="Verdana" w:eastAsia="Times New Roman" w:hAnsi="Verdana" w:cs="Times New Roman"/>
          <w:color w:val="000000"/>
          <w:sz w:val="18"/>
          <w:szCs w:val="18"/>
          <w:lang w:eastAsia="ru-RU"/>
        </w:rPr>
        <w:t>Край, область, город федерального значения, автономная область, автономный округ имеет свой устав и законодательство. *5.2)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Во взаимоотношениях с федеральными органами государственной власти все субъекты Российской Федерации между собой равноправны.</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 *6.1)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Каждый гражданин Российской Федерации обладает на ее территории всеми правами и свободами и </w:t>
      </w:r>
      <w:proofErr w:type="gramStart"/>
      <w:r w:rsidRPr="00EC51FE">
        <w:rPr>
          <w:rFonts w:ascii="Verdana" w:eastAsia="Times New Roman" w:hAnsi="Verdana" w:cs="Times New Roman"/>
          <w:color w:val="000000"/>
          <w:sz w:val="18"/>
          <w:szCs w:val="18"/>
          <w:lang w:eastAsia="ru-RU"/>
        </w:rPr>
        <w:t>несет равные обязанности</w:t>
      </w:r>
      <w:proofErr w:type="gramEnd"/>
      <w:r w:rsidRPr="00EC51FE">
        <w:rPr>
          <w:rFonts w:ascii="Verdana" w:eastAsia="Times New Roman" w:hAnsi="Verdana" w:cs="Times New Roman"/>
          <w:color w:val="000000"/>
          <w:sz w:val="18"/>
          <w:szCs w:val="18"/>
          <w:lang w:eastAsia="ru-RU"/>
        </w:rPr>
        <w:t>, предусмотренные Конституцией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Гражданин Российской Федерации не может быть лишен своего гражданства или права изменить его.</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*7.2)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*8.1)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В Российской Федерации признаются и защищаются равным образом частная, государственная, муниципальная и иные формы собственности. *8.2)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8</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*9.1)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Земля и другие природные ресурсы могут находиться в частной, государственной, муниципальной и иных формах собственности. *9.2)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9</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Государственная власть в Российской Федерации осуществляется на основе разделения </w:t>
      </w:r>
      <w:proofErr w:type="gramStart"/>
      <w:r w:rsidRPr="00EC51FE">
        <w:rPr>
          <w:rFonts w:ascii="Verdana" w:eastAsia="Times New Roman" w:hAnsi="Verdana" w:cs="Times New Roman"/>
          <w:color w:val="000000"/>
          <w:sz w:val="18"/>
          <w:szCs w:val="18"/>
          <w:lang w:eastAsia="ru-RU"/>
        </w:rPr>
        <w:t>на</w:t>
      </w:r>
      <w:proofErr w:type="gramEnd"/>
      <w:r w:rsidRPr="00EC51FE">
        <w:rPr>
          <w:rFonts w:ascii="Verdana" w:eastAsia="Times New Roman" w:hAnsi="Verdana" w:cs="Times New Roman"/>
          <w:color w:val="000000"/>
          <w:sz w:val="18"/>
          <w:szCs w:val="18"/>
          <w:lang w:eastAsia="ru-RU"/>
        </w:rPr>
        <w:t xml:space="preserve"> законодательную, исполнительную и судебную. Органы законодательной, исполнительной и </w:t>
      </w:r>
      <w:r w:rsidRPr="00EC51FE">
        <w:rPr>
          <w:rFonts w:ascii="Verdana" w:eastAsia="Times New Roman" w:hAnsi="Verdana" w:cs="Times New Roman"/>
          <w:color w:val="000000"/>
          <w:sz w:val="18"/>
          <w:szCs w:val="18"/>
          <w:lang w:eastAsia="ru-RU"/>
        </w:rPr>
        <w:lastRenderedPageBreak/>
        <w:t>судебной власти самостоятельны.</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Государственную власть в субъектах Российской Федерации осуществляют образуемые ими органы государственной власти. *11.2)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 *11.3)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12 *12)</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В Российской Федерации признается идеологическое многообразие.</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Никакая идеология не может устанавливаться в качестве государственной или обязательной.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В Российской Федерации признаются политическое многообразие, многопартийность. *13.3)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w:t>
      </w:r>
      <w:proofErr w:type="gramStart"/>
      <w:r w:rsidRPr="00EC51FE">
        <w:rPr>
          <w:rFonts w:ascii="Verdana" w:eastAsia="Times New Roman" w:hAnsi="Verdana" w:cs="Times New Roman"/>
          <w:color w:val="000000"/>
          <w:sz w:val="18"/>
          <w:szCs w:val="18"/>
          <w:lang w:eastAsia="ru-RU"/>
        </w:rPr>
        <w:t>Общественные объединения равны перед законом. *13.4)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5. </w:t>
      </w:r>
      <w:proofErr w:type="gramStart"/>
      <w:r w:rsidRPr="00EC51FE">
        <w:rPr>
          <w:rFonts w:ascii="Verdana" w:eastAsia="Times New Roman" w:hAnsi="Verdana" w:cs="Times New Roman"/>
          <w:color w:val="000000"/>
          <w:sz w:val="18"/>
          <w:szCs w:val="18"/>
          <w:lang w:eastAsia="ru-RU"/>
        </w:rPr>
        <w:t>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*13.5)</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14</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Российская Федерация - светское государство. Никакая религия не может устанавливаться в качестве государственной или обязательной.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Религиозные объединения отделены от государства и равны перед законом. *14.2)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Конституция Российской Федерации имеет высшую юридическую силу, прямое действие и применяется на всей территории Российской Федерации. </w:t>
      </w:r>
      <w:proofErr w:type="gramStart"/>
      <w:r w:rsidRPr="00EC51FE">
        <w:rPr>
          <w:rFonts w:ascii="Verdana" w:eastAsia="Times New Roman" w:hAnsi="Verdana" w:cs="Times New Roman"/>
          <w:color w:val="000000"/>
          <w:sz w:val="18"/>
          <w:szCs w:val="18"/>
          <w:lang w:eastAsia="ru-RU"/>
        </w:rPr>
        <w:t>Законы и иные правовые акты, принимаемые в Российской Федерации, не должны противоречить Конституции Российской Федерации. *15.1)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Законы подлежат официальному опубликованию. Неопубликованные законы не применяются. </w:t>
      </w:r>
      <w:proofErr w:type="gramStart"/>
      <w:r w:rsidRPr="00EC51FE">
        <w:rPr>
          <w:rFonts w:ascii="Verdana" w:eastAsia="Times New Roman" w:hAnsi="Verdana" w:cs="Times New Roman"/>
          <w:color w:val="000000"/>
          <w:sz w:val="18"/>
          <w:szCs w:val="18"/>
          <w:lang w:eastAsia="ru-RU"/>
        </w:rPr>
        <w:t>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*15.3)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Общепризнанные принципы и нормы международного права и международные договоры Российской Федерации являются составной частью ее правовой системы. </w:t>
      </w:r>
      <w:proofErr w:type="gramStart"/>
      <w:r w:rsidRPr="00EC51FE">
        <w:rPr>
          <w:rFonts w:ascii="Verdana" w:eastAsia="Times New Roman" w:hAnsi="Verdana" w:cs="Times New Roman"/>
          <w:color w:val="000000"/>
          <w:sz w:val="18"/>
          <w:szCs w:val="18"/>
          <w:lang w:eastAsia="ru-RU"/>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*15.4)</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15</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16</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 *16.1)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Никакие другие положения настоящей Конституции не могут противоречить основам конституционного строя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16</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Глава 2. Права и свободы человека и гражданина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br/>
        <w:t>    Комментарий к главе 2</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17</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*17.1)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Основные права и свободы человека неотчуждаемы и принадлежат каждому от рождения.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Осуществление прав и свобод человека и гражданина не должно нарушать права и свободы других лиц.</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17</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19</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Все равны перед законом и судом.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Мужчина и женщина имеют равные права и свободы и равные возможности для их реализации. *19.3)</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     </w:t>
      </w:r>
      <w:r w:rsidRPr="00EC51FE">
        <w:rPr>
          <w:rFonts w:ascii="Verdana" w:eastAsia="Times New Roman" w:hAnsi="Verdana" w:cs="Times New Roman"/>
          <w:color w:val="000000"/>
          <w:sz w:val="18"/>
          <w:szCs w:val="18"/>
          <w:lang w:eastAsia="ru-RU"/>
        </w:rPr>
        <w:br/>
        <w:t>     Комментарий к статье 19</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20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Каждый имеет право на жизнь.</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*20.2)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20</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21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Достоинство личности охраняется государством. Ничто не может быть основанием для его умаления.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EC51FE">
        <w:rPr>
          <w:rFonts w:ascii="Verdana" w:eastAsia="Times New Roman" w:hAnsi="Verdana" w:cs="Times New Roman"/>
          <w:color w:val="000000"/>
          <w:sz w:val="18"/>
          <w:szCs w:val="18"/>
          <w:lang w:eastAsia="ru-RU"/>
        </w:rPr>
        <w:t>может быть без добровольного согласия подвергнут</w:t>
      </w:r>
      <w:proofErr w:type="gramEnd"/>
      <w:r w:rsidRPr="00EC51FE">
        <w:rPr>
          <w:rFonts w:ascii="Verdana" w:eastAsia="Times New Roman" w:hAnsi="Verdana" w:cs="Times New Roman"/>
          <w:color w:val="000000"/>
          <w:sz w:val="18"/>
          <w:szCs w:val="18"/>
          <w:lang w:eastAsia="ru-RU"/>
        </w:rPr>
        <w:t xml:space="preserve"> медицинским, научным или иным опытам.</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22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Каждый имеет право на свободу и личную неприкосновенность.</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Арест, заключение под стражу и содержание под стражей допускаются только по судебному решению. </w:t>
      </w:r>
      <w:proofErr w:type="gramStart"/>
      <w:r w:rsidRPr="00EC51FE">
        <w:rPr>
          <w:rFonts w:ascii="Verdana" w:eastAsia="Times New Roman" w:hAnsi="Verdana" w:cs="Times New Roman"/>
          <w:color w:val="000000"/>
          <w:sz w:val="18"/>
          <w:szCs w:val="18"/>
          <w:lang w:eastAsia="ru-RU"/>
        </w:rPr>
        <w:t>До судебного решения лицо не может быть подвергнуто задержанию на срок более 48 часов. *22.2)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23</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Каждый имеет право на неприкосновенность частной жизни, личную и семейную тайну, защиту своей чести и доброго имени.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Каждый имеет право на тайну переписки, телефонных переговоров, почтовых, телеграфных и иных сообщений. </w:t>
      </w:r>
      <w:proofErr w:type="gramStart"/>
      <w:r w:rsidRPr="00EC51FE">
        <w:rPr>
          <w:rFonts w:ascii="Verdana" w:eastAsia="Times New Roman" w:hAnsi="Verdana" w:cs="Times New Roman"/>
          <w:color w:val="000000"/>
          <w:sz w:val="18"/>
          <w:szCs w:val="18"/>
          <w:lang w:eastAsia="ru-RU"/>
        </w:rPr>
        <w:t>Ограничение этого права допускается только на основании судебного решения. *23.2)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24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Сбор, хранение, использование и распространение информации о частной жизни лица без его согласия не допускаются. *24.1)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25 *25)</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w:t>
      </w:r>
      <w:r w:rsidRPr="00EC51FE">
        <w:rPr>
          <w:rFonts w:ascii="Verdana" w:eastAsia="Times New Roman" w:hAnsi="Verdana" w:cs="Times New Roman"/>
          <w:color w:val="000000"/>
          <w:sz w:val="18"/>
          <w:szCs w:val="18"/>
          <w:lang w:eastAsia="ru-RU"/>
        </w:rPr>
        <w:lastRenderedPageBreak/>
        <w:t>решения.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26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Каждый имеет право на пользование родным языком, на свободный выбор языка общения, воспитания, обучения и творчества. *26.2)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26</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27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Каждый, кто законно находится на территории Российской Федерации, имеет право свободно передвигаться, выбирать место пребывания и жительства. *27.1)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Каждый может свободно выезжать за пределы Российской Федерации. </w:t>
      </w:r>
      <w:proofErr w:type="gramStart"/>
      <w:r w:rsidRPr="00EC51FE">
        <w:rPr>
          <w:rFonts w:ascii="Verdana" w:eastAsia="Times New Roman" w:hAnsi="Verdana" w:cs="Times New Roman"/>
          <w:color w:val="000000"/>
          <w:sz w:val="18"/>
          <w:szCs w:val="18"/>
          <w:lang w:eastAsia="ru-RU"/>
        </w:rPr>
        <w:t>Гражданин Российской Федерации имеет право беспрепятственно возвращаться в Российскую Федерацию. *27.2)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27</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28 *28)</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29</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Каждому гарантируется свобода мысли и слова.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Не допускаются пропаганда или агитация, </w:t>
      </w:r>
      <w:proofErr w:type="gramStart"/>
      <w:r w:rsidRPr="00EC51FE">
        <w:rPr>
          <w:rFonts w:ascii="Verdana" w:eastAsia="Times New Roman" w:hAnsi="Verdana" w:cs="Times New Roman"/>
          <w:color w:val="000000"/>
          <w:sz w:val="18"/>
          <w:szCs w:val="18"/>
          <w:lang w:eastAsia="ru-RU"/>
        </w:rPr>
        <w:t>возбуждающие</w:t>
      </w:r>
      <w:proofErr w:type="gramEnd"/>
      <w:r w:rsidRPr="00EC51FE">
        <w:rPr>
          <w:rFonts w:ascii="Verdana" w:eastAsia="Times New Roman" w:hAnsi="Verdana" w:cs="Times New Roman"/>
          <w:color w:val="000000"/>
          <w:sz w:val="18"/>
          <w:szCs w:val="18"/>
          <w:lang w:eastAsia="ru-RU"/>
        </w:rPr>
        <w:t xml:space="preserve"> социальную, расовую, национальную или религиозную ненависть и вражду. </w:t>
      </w:r>
      <w:proofErr w:type="gramStart"/>
      <w:r w:rsidRPr="00EC51FE">
        <w:rPr>
          <w:rFonts w:ascii="Verdana" w:eastAsia="Times New Roman" w:hAnsi="Verdana" w:cs="Times New Roman"/>
          <w:color w:val="000000"/>
          <w:sz w:val="18"/>
          <w:szCs w:val="18"/>
          <w:lang w:eastAsia="ru-RU"/>
        </w:rPr>
        <w:t>Запрещается пропаганда социального, расового, национального, религиозного или языкового превосходства. *29.2)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Никто не может быть принужден к выражению своих мнений и убеждений или отказу от них.</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Каждый имеет право свободно искать, получать, передавать, производить и распространять информацию любым законным способом. </w:t>
      </w:r>
      <w:proofErr w:type="gramStart"/>
      <w:r w:rsidRPr="00EC51FE">
        <w:rPr>
          <w:rFonts w:ascii="Verdana" w:eastAsia="Times New Roman" w:hAnsi="Verdana" w:cs="Times New Roman"/>
          <w:color w:val="000000"/>
          <w:sz w:val="18"/>
          <w:szCs w:val="18"/>
          <w:lang w:eastAsia="ru-RU"/>
        </w:rPr>
        <w:t>Перечень сведений, составляющих государственную тайну, определяется федеральным законом. *29.4)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5. Гарантируется свобода массовой информации. </w:t>
      </w:r>
      <w:proofErr w:type="gramStart"/>
      <w:r w:rsidRPr="00EC51FE">
        <w:rPr>
          <w:rFonts w:ascii="Verdana" w:eastAsia="Times New Roman" w:hAnsi="Verdana" w:cs="Times New Roman"/>
          <w:color w:val="000000"/>
          <w:sz w:val="18"/>
          <w:szCs w:val="18"/>
          <w:lang w:eastAsia="ru-RU"/>
        </w:rPr>
        <w:t>Цензура запрещается. *29.5)</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29</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30</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Каждый имеет право на объединение, включая право создавать профессиональные союзы для защиты своих интересов. </w:t>
      </w:r>
      <w:proofErr w:type="gramStart"/>
      <w:r w:rsidRPr="00EC51FE">
        <w:rPr>
          <w:rFonts w:ascii="Verdana" w:eastAsia="Times New Roman" w:hAnsi="Verdana" w:cs="Times New Roman"/>
          <w:color w:val="000000"/>
          <w:sz w:val="18"/>
          <w:szCs w:val="18"/>
          <w:lang w:eastAsia="ru-RU"/>
        </w:rPr>
        <w:t>Свобода деятельности общественных объединений гарантируется. *30.1)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Никто не может быть принужден к вступлению в какое-либо объединение или пребыванию в нем.</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     Комментарий к статье 30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31 *31)</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Граждане Российской Федерации имеют право собираться мирно, без оружия, проводить собрания, митинги и демонстрации, шествия и пикетирование.</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31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32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Граждане Российской Федерации имеют право участвовать в управлении делами государства как непосредственно, так и через своих представителей.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*32.2)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 *32.3)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w:t>
      </w:r>
      <w:proofErr w:type="gramStart"/>
      <w:r w:rsidRPr="00EC51FE">
        <w:rPr>
          <w:rFonts w:ascii="Verdana" w:eastAsia="Times New Roman" w:hAnsi="Verdana" w:cs="Times New Roman"/>
          <w:color w:val="000000"/>
          <w:sz w:val="18"/>
          <w:szCs w:val="18"/>
          <w:lang w:eastAsia="ru-RU"/>
        </w:rPr>
        <w:t>Граждане Российской Федерации имеют равный доступ к государственной службе. *32.4)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5. </w:t>
      </w:r>
      <w:proofErr w:type="gramStart"/>
      <w:r w:rsidRPr="00EC51FE">
        <w:rPr>
          <w:rFonts w:ascii="Verdana" w:eastAsia="Times New Roman" w:hAnsi="Verdana" w:cs="Times New Roman"/>
          <w:color w:val="000000"/>
          <w:sz w:val="18"/>
          <w:szCs w:val="18"/>
          <w:lang w:eastAsia="ru-RU"/>
        </w:rPr>
        <w:t>Граждане Российской Федерации имеют право участвовать в отправлении правосудия. *32.5)</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32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33 *33)</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33</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34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*34.1)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Не допускается экономическая деятельность, направленная на монополизацию и недобросовестную конкуренцию.</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34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35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Право частной собственности охраняется законом. *35.1)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Каждый вправе иметь имущество в собственности, владеть, пользоваться и распоряжаться им как единолично, так и совместно с другими лицами. *35.2)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Никто не может быть лишен своего имущества иначе как по решению суда. </w:t>
      </w:r>
      <w:proofErr w:type="gramStart"/>
      <w:r w:rsidRPr="00EC51FE">
        <w:rPr>
          <w:rFonts w:ascii="Verdana" w:eastAsia="Times New Roman" w:hAnsi="Verdana" w:cs="Times New Roman"/>
          <w:color w:val="000000"/>
          <w:sz w:val="18"/>
          <w:szCs w:val="18"/>
          <w:lang w:eastAsia="ru-RU"/>
        </w:rPr>
        <w:t>Принудительное отчуждение имущества для государственных нужд может быть произведено только при условии предварительного и равноценного возмещения. *35.3)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w:t>
      </w:r>
      <w:proofErr w:type="gramStart"/>
      <w:r w:rsidRPr="00EC51FE">
        <w:rPr>
          <w:rFonts w:ascii="Verdana" w:eastAsia="Times New Roman" w:hAnsi="Verdana" w:cs="Times New Roman"/>
          <w:color w:val="000000"/>
          <w:sz w:val="18"/>
          <w:szCs w:val="18"/>
          <w:lang w:eastAsia="ru-RU"/>
        </w:rPr>
        <w:t>Право наследования гарантируется. *35.4)</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35</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Статья 36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Граждане и их объединения вправе иметь в частной собственности землю. *36.1)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*36.2)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Условия и порядок пользования землей определяются на основе федерального закона. *36.3)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36</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37</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Труд свободен. Каждый имеет право свободно распоряжаться своими способностями к труду, выбирать род деятельности и профессию.</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Принудительный труд запрещен. *37.2)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*37.3)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w:t>
      </w:r>
      <w:proofErr w:type="gramStart"/>
      <w:r w:rsidRPr="00EC51FE">
        <w:rPr>
          <w:rFonts w:ascii="Verdana" w:eastAsia="Times New Roman" w:hAnsi="Verdana" w:cs="Times New Roman"/>
          <w:color w:val="000000"/>
          <w:sz w:val="18"/>
          <w:szCs w:val="18"/>
          <w:lang w:eastAsia="ru-RU"/>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*37.4)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5. Каждый имеет право на отдых. </w:t>
      </w:r>
      <w:proofErr w:type="gramStart"/>
      <w:r w:rsidRPr="00EC51FE">
        <w:rPr>
          <w:rFonts w:ascii="Verdana" w:eastAsia="Times New Roman" w:hAnsi="Verdana" w:cs="Times New Roman"/>
          <w:color w:val="000000"/>
          <w:sz w:val="18"/>
          <w:szCs w:val="18"/>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*37.5)</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37</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38</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Материнство и детство, семья находятся под защитой государства.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Забота о детях, их воспитание - равное право и обязанность родителей. *38.2)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Трудоспособные дети, достигшие 18 лет, должны заботиться о нетрудоспособных родителях. *38.3)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38</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39</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Государственные пенсии и социальные пособия устанавливаются законом. *39.2)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Поощряются добровольное социальное страхование, создание дополнительных форм социального обеспечения и благотворительность. *39.3)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39</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40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Каждый имеет право на жилище. Никто не может быть произвольно лишен жилища.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*40.3)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40</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41</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Каждый имеет право на охрану здоровья и медицинскую помощь. </w:t>
      </w:r>
      <w:proofErr w:type="gramStart"/>
      <w:r w:rsidRPr="00EC51FE">
        <w:rPr>
          <w:rFonts w:ascii="Verdana" w:eastAsia="Times New Roman" w:hAnsi="Verdana" w:cs="Times New Roman"/>
          <w:color w:val="000000"/>
          <w:sz w:val="18"/>
          <w:szCs w:val="18"/>
          <w:lang w:eastAsia="ru-RU"/>
        </w:rP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*41.1)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*41.3)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41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42 *42)</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42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43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Каждый имеет право на образование.</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*43.2)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*43.3)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Основное общее образование обязательно. </w:t>
      </w:r>
      <w:proofErr w:type="gramStart"/>
      <w:r w:rsidRPr="00EC51FE">
        <w:rPr>
          <w:rFonts w:ascii="Verdana" w:eastAsia="Times New Roman" w:hAnsi="Verdana" w:cs="Times New Roman"/>
          <w:color w:val="000000"/>
          <w:sz w:val="18"/>
          <w:szCs w:val="18"/>
          <w:lang w:eastAsia="ru-RU"/>
        </w:rPr>
        <w:t>Родители или лица, их заменяющие, обеспечивают получение детьми основного общего образования. *43.4)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5. </w:t>
      </w:r>
      <w:proofErr w:type="gramStart"/>
      <w:r w:rsidRPr="00EC51FE">
        <w:rPr>
          <w:rFonts w:ascii="Verdana" w:eastAsia="Times New Roman" w:hAnsi="Verdana" w:cs="Times New Roman"/>
          <w:color w:val="000000"/>
          <w:sz w:val="18"/>
          <w:szCs w:val="18"/>
          <w:lang w:eastAsia="ru-RU"/>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*43.5)</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43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44</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Каждому гарантируется свобода литературного, художественного, научного, технического и других видов творчества, преподавания. </w:t>
      </w:r>
      <w:proofErr w:type="gramStart"/>
      <w:r w:rsidRPr="00EC51FE">
        <w:rPr>
          <w:rFonts w:ascii="Verdana" w:eastAsia="Times New Roman" w:hAnsi="Verdana" w:cs="Times New Roman"/>
          <w:color w:val="000000"/>
          <w:sz w:val="18"/>
          <w:szCs w:val="18"/>
          <w:lang w:eastAsia="ru-RU"/>
        </w:rPr>
        <w:t>Интеллектуальная собственность охраняется законом. *44.1)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Каждый имеет право на участие в культурной жизни и пользование учреждениями культуры, на доступ к культурным ценностям.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Каждый обязан заботиться о сохранении исторического и культурного наследия, беречь памятники истории и культуры. *44.3)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     Комментарий к статье 44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45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Государственная защита прав и свобод человека и гражданина в Российской Федерации гарантируется. *45.1)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Каждый вправе защищать свои права и свободы всеми способами, не запрещенными законом. *45.2)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45</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46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Каждому гарантируется судебная защита его прав и свобод. *46.1)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*46.3)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46</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47</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Никто не может быть лишен права на рассмотрение его дела в том суде и тем судьей, к подсудности которых оно отнесено законом. *47.1)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*47.2)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47</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48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Каждому гарантируется право на получение квалифицированной юридической помощи. </w:t>
      </w:r>
      <w:proofErr w:type="gramStart"/>
      <w:r w:rsidRPr="00EC51FE">
        <w:rPr>
          <w:rFonts w:ascii="Verdana" w:eastAsia="Times New Roman" w:hAnsi="Verdana" w:cs="Times New Roman"/>
          <w:color w:val="000000"/>
          <w:sz w:val="18"/>
          <w:szCs w:val="18"/>
          <w:lang w:eastAsia="ru-RU"/>
        </w:rPr>
        <w:t>В случаях, предусмотренных законом, юридическая помощь оказывается бесплатно. *48.1)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48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49</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*49.1)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Обвиняемый не обязан доказывать свою невиновность.</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Неустранимые сомнения в виновности лица толкуются в пользу обвиняемого.</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49</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50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1. Никто не может быть повторно осужден за одно и то же преступление.</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При осуществлении правосудия не допускается использование доказательств, полученных с нарушением федерального закона. *50.2)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*50.3)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50</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51</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Никто не обязан свидетельствовать против себя самого, своего супруга и близких родственников, круг которых определяется федеральным законом. *51.1)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Федеральным законом могут устанавливаться иные случаи освобождения от обязанности давать свидетельские показания.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52 *52)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53 *53)</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53</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54 *54)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Закон, устанавливающий или отягчающий ответственность, обратной силы не имеет.</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55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В Российской Федерации не должны издаваться законы, отменяющие или умаляющие права и свободы человека и гражданина.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lastRenderedPageBreak/>
        <w:t>Статья 56 *56)</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 *56.1)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 *56.2)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Не подлежат ограничению права и свободы, предусмотренные статьями 20, 21, 23 (часть 1), 24, 28, 34 (часть 1), 40 (часть 1), 46-54 Конституции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57 *57)</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57</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58 *58)</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Каждый обязан сохранять природу и окружающую среду, бережно относиться к природным богатствам.</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59</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Защита Отечества является долгом и обязанностью гражданина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Гражданин Российской Федерации несет военную службу в соответствии с федеральным законом. *59.2)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*59.3)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59</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60</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Гражданин Российской Федерации может самостоятельно осуществлять в полном объеме свои права и обязанности с 18 лет.</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60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61</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Гражданин Российской Федерации не может быть выслан за пределы Российской Федерации или выдан другому государству.</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Российская Федерация гарантирует своим гражданам защиту и покровительство за ее пределами.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61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62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 xml:space="preserve">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w:t>
      </w:r>
      <w:r w:rsidRPr="00EC51FE">
        <w:rPr>
          <w:rFonts w:ascii="Verdana" w:eastAsia="Times New Roman" w:hAnsi="Verdana" w:cs="Times New Roman"/>
          <w:color w:val="000000"/>
          <w:sz w:val="18"/>
          <w:szCs w:val="18"/>
          <w:lang w:eastAsia="ru-RU"/>
        </w:rPr>
        <w:lastRenderedPageBreak/>
        <w:t>Российской Федерации. *62.1)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*62.3)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62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63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 *63.1)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w:t>
      </w:r>
      <w:proofErr w:type="gramStart"/>
      <w:r w:rsidRPr="00EC51FE">
        <w:rPr>
          <w:rFonts w:ascii="Verdana" w:eastAsia="Times New Roman" w:hAnsi="Verdana" w:cs="Times New Roman"/>
          <w:color w:val="000000"/>
          <w:sz w:val="18"/>
          <w:szCs w:val="18"/>
          <w:lang w:eastAsia="ru-RU"/>
        </w:rPr>
        <w:t>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*63.2)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63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64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64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Глава 3. Федеративное устройство</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Комментарий к главе 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65</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В составе Российской Федерации находятся субъекты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w:t>
      </w:r>
      <w:proofErr w:type="gramStart"/>
      <w:r w:rsidRPr="00EC51FE">
        <w:rPr>
          <w:rFonts w:ascii="Verdana" w:eastAsia="Times New Roman" w:hAnsi="Verdana" w:cs="Times New Roman"/>
          <w:color w:val="000000"/>
          <w:sz w:val="18"/>
          <w:szCs w:val="18"/>
          <w:lang w:eastAsia="ru-RU"/>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r w:rsidRPr="00EC51FE">
        <w:rPr>
          <w:rFonts w:ascii="Verdana" w:eastAsia="Times New Roman" w:hAnsi="Verdana" w:cs="Times New Roman"/>
          <w:color w:val="000000"/>
          <w:sz w:val="18"/>
          <w:szCs w:val="18"/>
          <w:lang w:eastAsia="ru-RU"/>
        </w:rPr>
        <w:br/>
        <w:t xml:space="preserve">     (Абзац в редакции, введенной в действие с 13 января 1996 года Указом Президента Российской Федерации от 9 января 1996 года N 20; в редакции, введенной в действие с 22 февраля 1996 года Указом Президента Российской Федерации от 10 февраля 1996 года N 173; в редакции, введенной в действие с 22 июня 2001 года Указом Президента Российской Федерации от 9 июня 2001 года N 679; в редакции, введенной в действие Федеральным конституционным законом от 21 марта 2014 года N 6-ФКЗ.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(абзац дополнен с 1 декабря 2005 года Федеральным конституционным законом от 25 марта 2004 года N 1-ФКЗ; дополнен с 1 июля 2007 года Федеральным конституционным законом от 12 июля 2006 года N 2-ФКЗ;</w:t>
      </w:r>
      <w:proofErr w:type="gramEnd"/>
      <w:r w:rsidRPr="00EC51FE">
        <w:rPr>
          <w:rFonts w:ascii="Verdana" w:eastAsia="Times New Roman" w:hAnsi="Verdana" w:cs="Times New Roman"/>
          <w:color w:val="000000"/>
          <w:sz w:val="18"/>
          <w:szCs w:val="18"/>
          <w:lang w:eastAsia="ru-RU"/>
        </w:rPr>
        <w:t xml:space="preserve"> </w:t>
      </w:r>
      <w:proofErr w:type="gramStart"/>
      <w:r w:rsidRPr="00EC51FE">
        <w:rPr>
          <w:rFonts w:ascii="Verdana" w:eastAsia="Times New Roman" w:hAnsi="Verdana" w:cs="Times New Roman"/>
          <w:color w:val="000000"/>
          <w:sz w:val="18"/>
          <w:szCs w:val="18"/>
          <w:lang w:eastAsia="ru-RU"/>
        </w:rPr>
        <w:t>дополнен</w:t>
      </w:r>
      <w:proofErr w:type="gramEnd"/>
      <w:r w:rsidRPr="00EC51FE">
        <w:rPr>
          <w:rFonts w:ascii="Verdana" w:eastAsia="Times New Roman" w:hAnsi="Verdana" w:cs="Times New Roman"/>
          <w:color w:val="000000"/>
          <w:sz w:val="18"/>
          <w:szCs w:val="18"/>
          <w:lang w:eastAsia="ru-RU"/>
        </w:rPr>
        <w:t xml:space="preserve"> с 1 марта 2008 года Федеральным конституционным законом от 21 июля 2007 года N 5-ФКЗ - см. предыдущую редакцию);</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     </w:t>
      </w:r>
      <w:proofErr w:type="gramStart"/>
      <w:r w:rsidRPr="00EC51FE">
        <w:rPr>
          <w:rFonts w:ascii="Verdana" w:eastAsia="Times New Roman" w:hAnsi="Verdana" w:cs="Times New Roman"/>
          <w:color w:val="000000"/>
          <w:sz w:val="18"/>
          <w:szCs w:val="18"/>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EC51FE">
        <w:rPr>
          <w:rFonts w:ascii="Verdana" w:eastAsia="Times New Roman" w:hAnsi="Verdana" w:cs="Times New Roman"/>
          <w:color w:val="000000"/>
          <w:sz w:val="18"/>
          <w:szCs w:val="18"/>
          <w:lang w:eastAsia="ru-RU"/>
        </w:rPr>
        <w:t xml:space="preserve">, </w:t>
      </w:r>
      <w:proofErr w:type="gramStart"/>
      <w:r w:rsidRPr="00EC51FE">
        <w:rPr>
          <w:rFonts w:ascii="Verdana" w:eastAsia="Times New Roman" w:hAnsi="Verdana" w:cs="Times New Roman"/>
          <w:color w:val="000000"/>
          <w:sz w:val="18"/>
          <w:szCs w:val="18"/>
          <w:lang w:eastAsia="ru-RU"/>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(абзац в редакции, введенной в действие с 1 декабря 2005 года Федеральным конституционным законом от 25 марта 2004 года N 1-ФКЗ, в редакции, введенной в действие с 1</w:t>
      </w:r>
      <w:proofErr w:type="gramEnd"/>
      <w:r w:rsidRPr="00EC51FE">
        <w:rPr>
          <w:rFonts w:ascii="Verdana" w:eastAsia="Times New Roman" w:hAnsi="Verdana" w:cs="Times New Roman"/>
          <w:color w:val="000000"/>
          <w:sz w:val="18"/>
          <w:szCs w:val="18"/>
          <w:lang w:eastAsia="ru-RU"/>
        </w:rPr>
        <w:t xml:space="preserve"> </w:t>
      </w:r>
      <w:proofErr w:type="gramStart"/>
      <w:r w:rsidRPr="00EC51FE">
        <w:rPr>
          <w:rFonts w:ascii="Verdana" w:eastAsia="Times New Roman" w:hAnsi="Verdana" w:cs="Times New Roman"/>
          <w:color w:val="000000"/>
          <w:sz w:val="18"/>
          <w:szCs w:val="18"/>
          <w:lang w:eastAsia="ru-RU"/>
        </w:rPr>
        <w:t>июля 2007 года Федеральным конституционным законом от 12 июля 2006 года N 2-ФКЗ; в редакции, введенной в действие с 1 марта 2008 года Федеральным конституционным законом от 21 июля 2007 года N 5-ФКЗ, - см. предыдущую редакцию);</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Москва, Санкт-Петербург, Севастополь - города федерального значения;</w:t>
      </w:r>
      <w:r w:rsidRPr="00EC51FE">
        <w:rPr>
          <w:rFonts w:ascii="Verdana" w:eastAsia="Times New Roman" w:hAnsi="Verdana" w:cs="Times New Roman"/>
          <w:color w:val="000000"/>
          <w:sz w:val="18"/>
          <w:szCs w:val="18"/>
          <w:lang w:eastAsia="ru-RU"/>
        </w:rPr>
        <w:br/>
        <w:t>     (Абзац в редакции, введенной в действие Федеральным конституционным законом от 21 марта 2014 года N 6-ФКЗ.</w:t>
      </w:r>
      <w:proofErr w:type="gramEnd"/>
      <w:r w:rsidRPr="00EC51FE">
        <w:rPr>
          <w:rFonts w:ascii="Verdana" w:eastAsia="Times New Roman" w:hAnsi="Verdana" w:cs="Times New Roman"/>
          <w:color w:val="000000"/>
          <w:sz w:val="18"/>
          <w:szCs w:val="18"/>
          <w:lang w:eastAsia="ru-RU"/>
        </w:rPr>
        <w:t xml:space="preserve">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Еврейская автономная область;</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Ненецкий автономный округ, Ханты-Мансийский автономный округ - Югра, Чукотский автономный округ, Ямало-Ненецкий автономный округ (абзац в редакции, введенной в действие с 7 августа 2003 года Указом Президента Российской Федерации от 25 июля 2003 года N 841; в редакции, введенной в действие с 1 декабря 2005 года Федеральным конституционным законом от 25 марта 2004 года N 1-ФКЗ;</w:t>
      </w:r>
      <w:proofErr w:type="gramEnd"/>
      <w:r w:rsidRPr="00EC51FE">
        <w:rPr>
          <w:rFonts w:ascii="Verdana" w:eastAsia="Times New Roman" w:hAnsi="Verdana" w:cs="Times New Roman"/>
          <w:color w:val="000000"/>
          <w:sz w:val="18"/>
          <w:szCs w:val="18"/>
          <w:lang w:eastAsia="ru-RU"/>
        </w:rPr>
        <w:t xml:space="preserve"> в редакции, введенной в действие с 1 января 2007 года Федеральным конституционным законом от 14 октября 2005 года N 6-ФКЗ; в редакции, введенной в действие с 1 июля 2007 года Федеральным конституционным законом от 12 июля 2006 года N 2-ФКЗ; в редакции, введенной в действие с 1 января 2008 года Федеральным конституционным законом от 30 декабря 2006 года N 6-ФКЗ; в редакции, введенной в действие с 1 марта 2008 года Федеральным конституционным законом от 21 июля 2007 года N 5-ФКЗ, - см. предыдущую редакцию).</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 *65.2)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65</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66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Статус республики определяется Конституцией Российской Федерации и конституцией республики.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w:t>
      </w:r>
      <w:proofErr w:type="gramStart"/>
      <w:r w:rsidRPr="00EC51FE">
        <w:rPr>
          <w:rFonts w:ascii="Verdana" w:eastAsia="Times New Roman" w:hAnsi="Verdana" w:cs="Times New Roman"/>
          <w:color w:val="000000"/>
          <w:sz w:val="18"/>
          <w:szCs w:val="18"/>
          <w:lang w:eastAsia="ru-RU"/>
        </w:rPr>
        <w:t>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 *66.4)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     Комментарий к статье 66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67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Территория Российской Федерации включает в себя территории ее субъектов, внутренние воды и территориальное море, воздушное пространство над ними.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 *67.2)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Границы между субъектами Российской Федерации могут быть изменены с их взаимного согласия.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67</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68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Государственным языком Российской Федерации на всей ее территории является русский язык. *68.1)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Российская Федерация гарантирует всем ее народам право на сохранение родного языка, создание условий для его изучения и развития.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68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69 *69)</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69</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*70.1)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Столицей Российской Федерации является город Москва. </w:t>
      </w:r>
      <w:proofErr w:type="gramStart"/>
      <w:r w:rsidRPr="00EC51FE">
        <w:rPr>
          <w:rFonts w:ascii="Verdana" w:eastAsia="Times New Roman" w:hAnsi="Verdana" w:cs="Times New Roman"/>
          <w:color w:val="000000"/>
          <w:sz w:val="18"/>
          <w:szCs w:val="18"/>
          <w:lang w:eastAsia="ru-RU"/>
        </w:rPr>
        <w:t>Статус столицы устанавливается федеральным законом. *70.2)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70</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ведении Российской Федерации находятся: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а) принятие и изменение Конституции Российской Федерации и федеральных законов, </w:t>
      </w:r>
      <w:proofErr w:type="gramStart"/>
      <w:r w:rsidRPr="00EC51FE">
        <w:rPr>
          <w:rFonts w:ascii="Verdana" w:eastAsia="Times New Roman" w:hAnsi="Verdana" w:cs="Times New Roman"/>
          <w:color w:val="000000"/>
          <w:sz w:val="18"/>
          <w:szCs w:val="18"/>
          <w:lang w:eastAsia="ru-RU"/>
        </w:rPr>
        <w:t>контроль за</w:t>
      </w:r>
      <w:proofErr w:type="gramEnd"/>
      <w:r w:rsidRPr="00EC51FE">
        <w:rPr>
          <w:rFonts w:ascii="Verdana" w:eastAsia="Times New Roman" w:hAnsi="Verdana" w:cs="Times New Roman"/>
          <w:color w:val="000000"/>
          <w:sz w:val="18"/>
          <w:szCs w:val="18"/>
          <w:lang w:eastAsia="ru-RU"/>
        </w:rPr>
        <w:t xml:space="preserve"> их соблюдением;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федеративное устройство и территория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w:t>
      </w:r>
      <w:r w:rsidRPr="00EC51FE">
        <w:rPr>
          <w:rFonts w:ascii="Verdana" w:eastAsia="Times New Roman" w:hAnsi="Verdana" w:cs="Times New Roman"/>
          <w:color w:val="000000"/>
          <w:sz w:val="18"/>
          <w:szCs w:val="18"/>
          <w:lang w:eastAsia="ru-RU"/>
        </w:rPr>
        <w:lastRenderedPageBreak/>
        <w:t>государственной власти;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д) федеральная государственная собственность и управление ею;</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з) федеральный бюджет; федеральные налоги и сборы; федеральные фонды регионального развития;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к) внешняя политика и международные отношения Российской Федерации, международные договоры Российской Федерации; вопросы войны и мира;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л) внешнеэкономические отношения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r w:rsidRPr="00EC51FE">
        <w:rPr>
          <w:rFonts w:ascii="Verdana" w:eastAsia="Times New Roman" w:hAnsi="Verdana" w:cs="Times New Roman"/>
          <w:color w:val="000000"/>
          <w:sz w:val="18"/>
          <w:szCs w:val="18"/>
          <w:lang w:eastAsia="ru-RU"/>
        </w:rPr>
        <w:br/>
        <w:t xml:space="preserve">     (Пункт в редакции, введенной в действие с 6 февраля 2014 года Законом Российской Федерации о поправке к Конституции Российской Федерации от 5 февраля 2014 года N 2-ФКЗ.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 федеральное коллизионное право;</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с) государственные награды и почетные звания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т) федеральная государственная служба.</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В совместном ведении Российской Федерации и субъектов Российской Федерации находятся: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вопросы владения, пользования и распоряжения землей, недрами, водными и другими природными ресурсами;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г) разграничение государственной собственности;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е) общие вопросы воспитания, образования, науки, культуры, физической культуры и спорта;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ж) координация вопросов здравоохранения; защита семьи, материнства, отцовства и детства; социальная защита, включая социальное обеспечение;</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з) осуществление мер по борьбе с катастрофами, стихийными бедствиями, эпидемиями, ликвидация их последствий;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и) установление общих принципов налогообложения и сборов в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л) кадры судебных и правоохранительных органов; адвокатура, нотариат;</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м) защита исконной среды обитания и традиционного образа жизни малочисленных этнических общностей;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н) установление общих </w:t>
      </w:r>
      <w:proofErr w:type="gramStart"/>
      <w:r w:rsidRPr="00EC51FE">
        <w:rPr>
          <w:rFonts w:ascii="Verdana" w:eastAsia="Times New Roman" w:hAnsi="Verdana" w:cs="Times New Roman"/>
          <w:color w:val="000000"/>
          <w:sz w:val="18"/>
          <w:szCs w:val="18"/>
          <w:lang w:eastAsia="ru-RU"/>
        </w:rPr>
        <w:t>принципов организации системы органов государственной власти</w:t>
      </w:r>
      <w:proofErr w:type="gramEnd"/>
      <w:r w:rsidRPr="00EC51FE">
        <w:rPr>
          <w:rFonts w:ascii="Verdana" w:eastAsia="Times New Roman" w:hAnsi="Verdana" w:cs="Times New Roman"/>
          <w:color w:val="000000"/>
          <w:sz w:val="18"/>
          <w:szCs w:val="18"/>
          <w:lang w:eastAsia="ru-RU"/>
        </w:rPr>
        <w:t xml:space="preserve"> и местного самоуправления;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73</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73</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Денежной единицей в Российской Федерации является рубль. Денежная эмиссия осуществляется исключительно Центральным банком Российской Федерации. </w:t>
      </w:r>
      <w:proofErr w:type="gramStart"/>
      <w:r w:rsidRPr="00EC51FE">
        <w:rPr>
          <w:rFonts w:ascii="Verdana" w:eastAsia="Times New Roman" w:hAnsi="Verdana" w:cs="Times New Roman"/>
          <w:color w:val="000000"/>
          <w:sz w:val="18"/>
          <w:szCs w:val="18"/>
          <w:lang w:eastAsia="ru-RU"/>
        </w:rPr>
        <w:t>Введение и эмиссия других денег в Российской Федерации не допускаются. *75.1)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Система налогов, взимаемых в федеральный бюджет, и общие принципы налогообложения и сборов в Российской Федерации устанавливаются федеральным законом. *75.3)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w:t>
      </w:r>
      <w:proofErr w:type="gramStart"/>
      <w:r w:rsidRPr="00EC51FE">
        <w:rPr>
          <w:rFonts w:ascii="Verdana" w:eastAsia="Times New Roman" w:hAnsi="Verdana" w:cs="Times New Roman"/>
          <w:color w:val="000000"/>
          <w:sz w:val="18"/>
          <w:szCs w:val="18"/>
          <w:lang w:eastAsia="ru-RU"/>
        </w:rPr>
        <w:t>Государственные займы выпускаются в порядке, определяемом федеральным законом, и размещаются на добровольной основе. *75.4)</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75</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76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Федеральные законы не могут противоречить федеральным конституционным законам.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6. </w:t>
      </w:r>
      <w:proofErr w:type="gramStart"/>
      <w:r w:rsidRPr="00EC51FE">
        <w:rPr>
          <w:rFonts w:ascii="Verdana" w:eastAsia="Times New Roman" w:hAnsi="Verdana" w:cs="Times New Roman"/>
          <w:color w:val="000000"/>
          <w:sz w:val="18"/>
          <w:szCs w:val="18"/>
          <w:lang w:eastAsia="ru-RU"/>
        </w:rPr>
        <w:t>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 *76.6)</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76</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77</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*77.1)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77</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78</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 xml:space="preserve">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w:t>
      </w:r>
      <w:r w:rsidRPr="00EC51FE">
        <w:rPr>
          <w:rFonts w:ascii="Verdana" w:eastAsia="Times New Roman" w:hAnsi="Verdana" w:cs="Times New Roman"/>
          <w:color w:val="000000"/>
          <w:sz w:val="18"/>
          <w:szCs w:val="18"/>
          <w:lang w:eastAsia="ru-RU"/>
        </w:rPr>
        <w:lastRenderedPageBreak/>
        <w:t>законам. *78.2)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*78.3)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79</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79</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Глава 4. Президент Российской Федерации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Комментарий к главе 4</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80</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Президент Российской Федерации является главой государства.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Президент Российской Федерации является гарантом Конституции Российской Федерации, прав и свобод человека и гражданина. </w:t>
      </w:r>
      <w:proofErr w:type="gramStart"/>
      <w:r w:rsidRPr="00EC51FE">
        <w:rPr>
          <w:rFonts w:ascii="Verdana" w:eastAsia="Times New Roman" w:hAnsi="Verdana" w:cs="Times New Roman"/>
          <w:color w:val="000000"/>
          <w:sz w:val="18"/>
          <w:szCs w:val="18"/>
          <w:lang w:eastAsia="ru-RU"/>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власти.*80.2)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Президент Российской Федерации как глава государства представляет Российскую Федерацию внутри страны и в международных отношениях.</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80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81</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(часть в редакции, введенной в действие с 31 декабря 2008 года Законом Российской Федерации о поправке к Конституции Российской Федерации от 30 декабря 2008 года N 6-ФКЗ, - см. предыдущую редакцию). </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Одно и то же лицо не может занимать должность Президента Российской Федерации более двух сроков подряд.</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w:t>
      </w:r>
      <w:proofErr w:type="gramStart"/>
      <w:r w:rsidRPr="00EC51FE">
        <w:rPr>
          <w:rFonts w:ascii="Verdana" w:eastAsia="Times New Roman" w:hAnsi="Verdana" w:cs="Times New Roman"/>
          <w:color w:val="000000"/>
          <w:sz w:val="18"/>
          <w:szCs w:val="18"/>
          <w:lang w:eastAsia="ru-RU"/>
        </w:rPr>
        <w:t>Порядок выборов Президента Российской Федерации определяется федеральным законом. *81.4)</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81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82</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При вступлении в должность Президент Российской Федерации приносит народу следующую присягу:</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     </w:t>
      </w:r>
      <w:r w:rsidRPr="00EC51FE">
        <w:rPr>
          <w:rFonts w:ascii="Verdana" w:eastAsia="Times New Roman" w:hAnsi="Verdana" w:cs="Times New Roman"/>
          <w:color w:val="000000"/>
          <w:sz w:val="18"/>
          <w:szCs w:val="18"/>
          <w:lang w:eastAsia="ru-RU"/>
        </w:rPr>
        <w:br/>
        <w:t xml:space="preserve">     "Клянусь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EC51FE">
        <w:rPr>
          <w:rFonts w:ascii="Verdana" w:eastAsia="Times New Roman" w:hAnsi="Verdana" w:cs="Times New Roman"/>
          <w:color w:val="000000"/>
          <w:sz w:val="18"/>
          <w:szCs w:val="18"/>
          <w:lang w:eastAsia="ru-RU"/>
        </w:rPr>
        <w:t>верно</w:t>
      </w:r>
      <w:proofErr w:type="gramEnd"/>
      <w:r w:rsidRPr="00EC51FE">
        <w:rPr>
          <w:rFonts w:ascii="Verdana" w:eastAsia="Times New Roman" w:hAnsi="Verdana" w:cs="Times New Roman"/>
          <w:color w:val="000000"/>
          <w:sz w:val="18"/>
          <w:szCs w:val="18"/>
          <w:lang w:eastAsia="ru-RU"/>
        </w:rPr>
        <w:t xml:space="preserve"> служить народу".</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82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83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Президент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а) назначает с согласия Государственной Думы Председателя Правительства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имеет право председательствовать на заседаниях Правительства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принимает решение об отставке Правительства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r w:rsidRPr="00EC51FE">
        <w:rPr>
          <w:rFonts w:ascii="Verdana" w:eastAsia="Times New Roman" w:hAnsi="Verdana" w:cs="Times New Roman"/>
          <w:color w:val="000000"/>
          <w:sz w:val="18"/>
          <w:szCs w:val="18"/>
          <w:lang w:eastAsia="ru-RU"/>
        </w:rPr>
        <w:br/>
        <w:t xml:space="preserve">     (Пункт в редакции, введенной в действие с 6 февраля 2014 года Законом Российской Федерации о поправке к Конституции Российской Федерации от 5 февраля 2014 года N 2-ФКЗ.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е_1)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r w:rsidRPr="00EC51FE">
        <w:rPr>
          <w:rFonts w:ascii="Verdana" w:eastAsia="Times New Roman" w:hAnsi="Verdana" w:cs="Times New Roman"/>
          <w:color w:val="000000"/>
          <w:sz w:val="18"/>
          <w:szCs w:val="18"/>
          <w:lang w:eastAsia="ru-RU"/>
        </w:rPr>
        <w:br/>
        <w:t>     (Пункт дополнительно включен с 6 февраля 2014 года Законом Российской Федерации о поправке к Конституции Российской Федерации от 5 февраля 2014 года N 2-ФКЗ)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е_2) назначает и освобождает представителей Российской Федерации в Совете Федерации;</w:t>
      </w:r>
      <w:r w:rsidRPr="00EC51FE">
        <w:rPr>
          <w:rFonts w:ascii="Verdana" w:eastAsia="Times New Roman" w:hAnsi="Verdana" w:cs="Times New Roman"/>
          <w:color w:val="000000"/>
          <w:sz w:val="18"/>
          <w:szCs w:val="18"/>
          <w:lang w:eastAsia="ru-RU"/>
        </w:rPr>
        <w:br/>
        <w:t>     (Пункт дополнительно включен с 22 июля 2014 года Законом Российской Федерации о поправке к Конституции Российской Федерации от 21 июля 2014 года N 11-ФКЗ)</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ж) формирует и возглавляет Совет Безопасности Российской Федерации, статус которого определяется федеральным законом; *83.8)</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з) утверждает военную доктрину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и) формирует Администрацию Президента Российской Федерации; *83.10)</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к) назначает и освобождает полномочных представителей Президента Российской Федерации; *83.11)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л) назначает и освобождает высшее командование Вооруженных Сил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     </w:t>
      </w:r>
      <w:r w:rsidRPr="00EC51FE">
        <w:rPr>
          <w:rFonts w:ascii="Verdana" w:eastAsia="Times New Roman" w:hAnsi="Verdana" w:cs="Times New Roman"/>
          <w:color w:val="000000"/>
          <w:sz w:val="18"/>
          <w:szCs w:val="18"/>
          <w:lang w:eastAsia="ru-RU"/>
        </w:rPr>
        <w:br/>
        <w:t>     Комментарий к статье 83</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84</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Президент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а) назначает выборы Государственной Думы в соответствии с Конституцией Российской Федерации и федеральным законом;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распускает Государственную Думу в случаях и порядке, предусмотренных Конституцией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в) назначает референдум в порядке, установленном федеральным конституционным законом; *84.4)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 вносит законопроекты в Государственную Думу;</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д) подписывает и обнародует федеральные законы; *84.6)</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е) обращается к Федеральному Собранию с ежегодными посланиями о положении в стране, об основных направлениях внутренней и внешней политики государства.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84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85</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EC51FE">
        <w:rPr>
          <w:rFonts w:ascii="Verdana" w:eastAsia="Times New Roman" w:hAnsi="Verdana" w:cs="Times New Roman"/>
          <w:color w:val="000000"/>
          <w:sz w:val="18"/>
          <w:szCs w:val="18"/>
          <w:lang w:eastAsia="ru-RU"/>
        </w:rPr>
        <w:t>недостижения</w:t>
      </w:r>
      <w:proofErr w:type="spellEnd"/>
      <w:r w:rsidRPr="00EC51FE">
        <w:rPr>
          <w:rFonts w:ascii="Verdana" w:eastAsia="Times New Roman" w:hAnsi="Verdana" w:cs="Times New Roman"/>
          <w:color w:val="000000"/>
          <w:sz w:val="18"/>
          <w:szCs w:val="18"/>
          <w:lang w:eastAsia="ru-RU"/>
        </w:rPr>
        <w:t xml:space="preserve"> согласованного решения он может передать разрешение спора на рассмотрение соответствующего суда.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*85.2)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85</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86</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Президент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а) осуществляет руководство внешней политикой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ведет переговоры и подписывает международные договоры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подписывает ратификационные грамоты;</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 принимает верительные и отзывные грамоты аккредитуемых при нем дипломатических представителей.</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86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87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Президент Российской Федерации является Верховным Главнокомандующим Вооруженными Силами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w:t>
      </w:r>
      <w:r w:rsidRPr="00EC51FE">
        <w:rPr>
          <w:rFonts w:ascii="Verdana" w:eastAsia="Times New Roman" w:hAnsi="Verdana" w:cs="Times New Roman"/>
          <w:color w:val="000000"/>
          <w:sz w:val="18"/>
          <w:szCs w:val="18"/>
          <w:lang w:eastAsia="ru-RU"/>
        </w:rPr>
        <w:lastRenderedPageBreak/>
        <w:t>Государственной Думе.</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Режим военного положения определяется федеральным конституционным законом. *87.3)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87</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88 *88)</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88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89</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Президент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а) решает вопросы гражданства Российской Федерации и предоставления политического убежища; *89.2)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в) осуществляет помилование. *89.4)</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89</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90</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Президент Российской Федерации издает указы и распоряжения.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Указы и распоряжения Президента Российской Федерации обязательны для исполнения на всей территории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Указы и распоряжения Президента Российской Федерации не должны противоречить Конституции Российской Федерации и федеральным законам.</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90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Президент Российской Федерации обладает неприкосновенностью.</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91</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92</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     </w:t>
      </w:r>
      <w:r w:rsidRPr="00EC51FE">
        <w:rPr>
          <w:rFonts w:ascii="Verdana" w:eastAsia="Times New Roman" w:hAnsi="Verdana" w:cs="Times New Roman"/>
          <w:color w:val="000000"/>
          <w:sz w:val="18"/>
          <w:szCs w:val="18"/>
          <w:lang w:eastAsia="ru-RU"/>
        </w:rPr>
        <w:br/>
        <w:t>     Комментарий к статье 92</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93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Глава 5. Федеральное Собрание</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br/>
        <w:t>    Комментарий к главе 5</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94</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Федеральное Собрание - парламент Российской Федерации - является представительным и законодательным органом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94</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95</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Федеральное Собрание состоит из двух палат - Совета Федерации и Государственной Думы.</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 *95.2)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EC51FE">
        <w:rPr>
          <w:rFonts w:ascii="Verdana" w:eastAsia="Times New Roman" w:hAnsi="Verdana" w:cs="Times New Roman"/>
          <w:color w:val="000000"/>
          <w:sz w:val="18"/>
          <w:szCs w:val="18"/>
          <w:lang w:eastAsia="ru-RU"/>
        </w:rPr>
        <w:t>полномочий соответствующего органа государственной власти субъекта Российской Федерации</w:t>
      </w:r>
      <w:proofErr w:type="gramEnd"/>
      <w:r w:rsidRPr="00EC51FE">
        <w:rPr>
          <w:rFonts w:ascii="Verdana" w:eastAsia="Times New Roman" w:hAnsi="Verdana" w:cs="Times New Roman"/>
          <w:color w:val="000000"/>
          <w:sz w:val="18"/>
          <w:szCs w:val="18"/>
          <w:lang w:eastAsia="ru-RU"/>
        </w:rPr>
        <w:t>.</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5. Государственная Дума состоит из 450 депутатов.</w:t>
      </w:r>
      <w:r w:rsidRPr="00EC51FE">
        <w:rPr>
          <w:rFonts w:ascii="Verdana" w:eastAsia="Times New Roman" w:hAnsi="Verdana" w:cs="Times New Roman"/>
          <w:color w:val="000000"/>
          <w:sz w:val="18"/>
          <w:szCs w:val="18"/>
          <w:lang w:eastAsia="ru-RU"/>
        </w:rPr>
        <w:br/>
        <w:t>     </w:t>
      </w:r>
      <w:proofErr w:type="gramStart"/>
      <w:r w:rsidRPr="00EC51FE">
        <w:rPr>
          <w:rFonts w:ascii="Verdana" w:eastAsia="Times New Roman" w:hAnsi="Verdana" w:cs="Times New Roman"/>
          <w:color w:val="000000"/>
          <w:sz w:val="18"/>
          <w:szCs w:val="18"/>
          <w:lang w:eastAsia="ru-RU"/>
        </w:rPr>
        <w:t>(Статья в редакции, введенной в действие с 22 июля 2014 года Законом Российской Федерации о поправке к Конституции Российской Федерации от 21 июля 2014 года N 11-ФКЗ.</w:t>
      </w:r>
      <w:proofErr w:type="gramEnd"/>
      <w:r w:rsidRPr="00EC51FE">
        <w:rPr>
          <w:rFonts w:ascii="Verdana" w:eastAsia="Times New Roman" w:hAnsi="Verdana" w:cs="Times New Roman"/>
          <w:color w:val="000000"/>
          <w:sz w:val="18"/>
          <w:szCs w:val="18"/>
          <w:lang w:eastAsia="ru-RU"/>
        </w:rPr>
        <w:t xml:space="preserve">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95</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Государственная Дума избирается сроком на пять лет (часть в редакции, введенной в действие с 31 декабря 2008 года Законом Российской Федерации о поправке к Конституции Российской Федерации от 30 декабря 2008 года N 6-ФКЗ, - см. предыдущую редакцию).</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xml:space="preserve">     2. </w:t>
      </w:r>
      <w:proofErr w:type="gramStart"/>
      <w:r w:rsidRPr="00EC51FE">
        <w:rPr>
          <w:rFonts w:ascii="Verdana" w:eastAsia="Times New Roman" w:hAnsi="Verdana" w:cs="Times New Roman"/>
          <w:color w:val="000000"/>
          <w:sz w:val="18"/>
          <w:szCs w:val="18"/>
          <w:lang w:eastAsia="ru-RU"/>
        </w:rPr>
        <w:t>Порядок формирования Совета Федерации и порядок выборов депутатов Государственной Думы устанавливаются федеральными законами. *96.2)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96</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Депутатом Государственной Думы может быть избран гражданин Российской Федерации, достигший 21 года и имеющий право участвовать в выборах.</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97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98</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Члены Совета Федерации и депутаты Государственной Думы обладают неприкосновенностью в течение всего срока их полномочий. </w:t>
      </w:r>
      <w:proofErr w:type="gramStart"/>
      <w:r w:rsidRPr="00EC51FE">
        <w:rPr>
          <w:rFonts w:ascii="Verdana" w:eastAsia="Times New Roman" w:hAnsi="Verdana" w:cs="Times New Roman"/>
          <w:color w:val="000000"/>
          <w:sz w:val="18"/>
          <w:szCs w:val="18"/>
          <w:lang w:eastAsia="ru-RU"/>
        </w:rPr>
        <w:t>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*98.1)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98</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99</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Федеральное Собрание является постоянно действующим органом.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Первое заседание Государственной Думы открывает старейший по возрасту депутат.</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С момента </w:t>
      </w:r>
      <w:proofErr w:type="gramStart"/>
      <w:r w:rsidRPr="00EC51FE">
        <w:rPr>
          <w:rFonts w:ascii="Verdana" w:eastAsia="Times New Roman" w:hAnsi="Verdana" w:cs="Times New Roman"/>
          <w:color w:val="000000"/>
          <w:sz w:val="18"/>
          <w:szCs w:val="18"/>
          <w:lang w:eastAsia="ru-RU"/>
        </w:rPr>
        <w:t>начала работы Государственной Думы нового созыва полномочия Государственной Думы прежнего созыва</w:t>
      </w:r>
      <w:proofErr w:type="gramEnd"/>
      <w:r w:rsidRPr="00EC51FE">
        <w:rPr>
          <w:rFonts w:ascii="Verdana" w:eastAsia="Times New Roman" w:hAnsi="Verdana" w:cs="Times New Roman"/>
          <w:color w:val="000000"/>
          <w:sz w:val="18"/>
          <w:szCs w:val="18"/>
          <w:lang w:eastAsia="ru-RU"/>
        </w:rPr>
        <w:t xml:space="preserve"> прекращаются.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99</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100</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Совет Федерации и Государственная Дума заседают раздельно.</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100</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101</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3. Совет Федерации и Государственная Дума образуют комитеты и комиссии, проводят по вопросам своего ведения парламентские слушания.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w:t>
      </w:r>
      <w:proofErr w:type="gramStart"/>
      <w:r w:rsidRPr="00EC51FE">
        <w:rPr>
          <w:rFonts w:ascii="Verdana" w:eastAsia="Times New Roman" w:hAnsi="Verdana" w:cs="Times New Roman"/>
          <w:color w:val="000000"/>
          <w:sz w:val="18"/>
          <w:szCs w:val="18"/>
          <w:lang w:eastAsia="ru-RU"/>
        </w:rPr>
        <w:t>Каждая из палат принимает свой регламент и решает вопросы внутреннего распорядка своей деятельности. *101.4)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5. </w:t>
      </w:r>
      <w:proofErr w:type="gramStart"/>
      <w:r w:rsidRPr="00EC51FE">
        <w:rPr>
          <w:rFonts w:ascii="Verdana" w:eastAsia="Times New Roman" w:hAnsi="Verdana" w:cs="Times New Roman"/>
          <w:color w:val="000000"/>
          <w:sz w:val="18"/>
          <w:szCs w:val="18"/>
          <w:lang w:eastAsia="ru-RU"/>
        </w:rPr>
        <w:t>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 *101.5)</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102 *102)</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 ведению Совета Федерации относятся: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а) утверждение изменения границ между субъектами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утверждение указа Президента Российской Федерации о введении военного положения;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утверждение указа Президента Российской Федерации о введении чрезвычайного положения;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 решение вопроса о возможности использования Вооруженных Сил Российской Федерации за пределами территории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д) назначение выборов Президента Российской Федерации;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е) отрешение Президента Российской Федерации от должности;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ж) назначение на должность судей Конституционного Суда Российской Федерации, Верховного Суда Российской Федерации;</w:t>
      </w:r>
      <w:r w:rsidRPr="00EC51FE">
        <w:rPr>
          <w:rFonts w:ascii="Verdana" w:eastAsia="Times New Roman" w:hAnsi="Verdana" w:cs="Times New Roman"/>
          <w:color w:val="000000"/>
          <w:sz w:val="18"/>
          <w:szCs w:val="18"/>
          <w:lang w:eastAsia="ru-RU"/>
        </w:rPr>
        <w:br/>
        <w:t xml:space="preserve">     (Пункт в редакции, введенной в действие с 6 февраля 2014 года Законом Российской Федерации о поправке к Конституции Российской Федерации от 5 февраля 2014 года N 2-ФКЗ.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r w:rsidRPr="00EC51FE">
        <w:rPr>
          <w:rFonts w:ascii="Verdana" w:eastAsia="Times New Roman" w:hAnsi="Verdana" w:cs="Times New Roman"/>
          <w:color w:val="000000"/>
          <w:sz w:val="18"/>
          <w:szCs w:val="18"/>
          <w:lang w:eastAsia="ru-RU"/>
        </w:rPr>
        <w:br/>
        <w:t xml:space="preserve">     (Пункт в редакции, введенной в действие с 6 февраля 2014 года Законом Российской Федерации о поправке к Конституции Российской Федерации от 5 февраля 2014 года N 2-ФКЗ.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и) назначение на должность и освобождение от должности заместителя Председателя Счетной палаты и половины состава ее аудиторов.</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Совет Федерации принимает постановления по вопросам, отнесенным к его ведению Конституцией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102</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103 *103)</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 ведению Государственной Думы относятся: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а) дача согласия Президенту Российской Федерации на назначение Председателя Правительства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б) решение вопроса о доверии Правительству Российской Федерации;</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(пункт дополнительно включен с 31 декабря 2008 года Законом Российской Федерации о поправке к Конституции Российской Федерации от 30 декабря 2008 года N 7-ФКЗ);</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____________________________________________________________________</w:t>
      </w:r>
      <w:r w:rsidRPr="00EC51FE">
        <w:rPr>
          <w:rFonts w:ascii="Verdana" w:eastAsia="Times New Roman" w:hAnsi="Verdana" w:cs="Times New Roman"/>
          <w:color w:val="000000"/>
          <w:sz w:val="18"/>
          <w:szCs w:val="18"/>
          <w:lang w:eastAsia="ru-RU"/>
        </w:rPr>
        <w:br/>
        <w:t>     Пункты "в" - "ж" предыдущей редакции с 31 декабря 2008 года считаются соответственно пунктами "г" - "з" настоящей редакции - Закон Российской Федерации о поправке к Конституции Российской Федерации от 30 декабря 2008 года N 7-ФКЗ.</w:t>
      </w:r>
      <w:r w:rsidRPr="00EC51FE">
        <w:rPr>
          <w:rFonts w:ascii="Verdana" w:eastAsia="Times New Roman" w:hAnsi="Verdana" w:cs="Times New Roman"/>
          <w:color w:val="000000"/>
          <w:sz w:val="18"/>
          <w:szCs w:val="18"/>
          <w:lang w:eastAsia="ru-RU"/>
        </w:rPr>
        <w:br/>
        <w:t>____________________________________________________________________</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 назначение на должность и освобождение от должности Председателя Центрального банка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д) назначение на должность и освобождение от должности Председателя Счетной палаты и половины состава ее аудиторов;</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ж) объявление амнистии;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з) выдвижение обвинения против Президента Российской Федерации для отрешения его от должности.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Государственная Дума принимает постановления по вопросам, отнесенным к ее ведению Конституцией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104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r w:rsidRPr="00EC51FE">
        <w:rPr>
          <w:rFonts w:ascii="Verdana" w:eastAsia="Times New Roman" w:hAnsi="Verdana" w:cs="Times New Roman"/>
          <w:color w:val="000000"/>
          <w:sz w:val="18"/>
          <w:szCs w:val="18"/>
          <w:lang w:eastAsia="ru-RU"/>
        </w:rPr>
        <w:br/>
        <w:t>     </w:t>
      </w:r>
      <w:proofErr w:type="gramStart"/>
      <w:r w:rsidRPr="00EC51FE">
        <w:rPr>
          <w:rFonts w:ascii="Verdana" w:eastAsia="Times New Roman" w:hAnsi="Verdana" w:cs="Times New Roman"/>
          <w:color w:val="000000"/>
          <w:sz w:val="18"/>
          <w:szCs w:val="18"/>
          <w:lang w:eastAsia="ru-RU"/>
        </w:rPr>
        <w:t>(Часть в редакции, введенной в действие с 6 февраля 2014 года Законом Российской Федерации о поправке к Конституции Российской Федерации от 5 февраля 2014 года N 2-ФКЗ.</w:t>
      </w:r>
      <w:proofErr w:type="gramEnd"/>
      <w:r w:rsidRPr="00EC51FE">
        <w:rPr>
          <w:rFonts w:ascii="Verdana" w:eastAsia="Times New Roman" w:hAnsi="Verdana" w:cs="Times New Roman"/>
          <w:color w:val="000000"/>
          <w:sz w:val="18"/>
          <w:szCs w:val="18"/>
          <w:lang w:eastAsia="ru-RU"/>
        </w:rPr>
        <w:t xml:space="preserve">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Законопроекты вносятся в Государственную Думу.</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w:t>
      </w:r>
      <w:proofErr w:type="gramStart"/>
      <w:r w:rsidRPr="00EC51FE">
        <w:rPr>
          <w:rFonts w:ascii="Verdana" w:eastAsia="Times New Roman" w:hAnsi="Verdana" w:cs="Times New Roman"/>
          <w:color w:val="000000"/>
          <w:sz w:val="18"/>
          <w:szCs w:val="18"/>
          <w:lang w:eastAsia="ru-RU"/>
        </w:rPr>
        <w:t>предусматривающие расходы, покрываемые за счет федерального бюджета могут</w:t>
      </w:r>
      <w:proofErr w:type="gramEnd"/>
      <w:r w:rsidRPr="00EC51FE">
        <w:rPr>
          <w:rFonts w:ascii="Verdana" w:eastAsia="Times New Roman" w:hAnsi="Verdana" w:cs="Times New Roman"/>
          <w:color w:val="000000"/>
          <w:sz w:val="18"/>
          <w:szCs w:val="18"/>
          <w:lang w:eastAsia="ru-RU"/>
        </w:rPr>
        <w:t xml:space="preserve"> быть внесены только при наличии заключения Правительства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104</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105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Федеральные законы принимаются Государственной Думой. *105.1)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Принятые Государственной Думой федеральные законы в течение пяти дней передаются на рассмотрение Совета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w:t>
      </w:r>
      <w:proofErr w:type="gramStart"/>
      <w:r w:rsidRPr="00EC51FE">
        <w:rPr>
          <w:rFonts w:ascii="Verdana" w:eastAsia="Times New Roman" w:hAnsi="Verdana" w:cs="Times New Roman"/>
          <w:color w:val="000000"/>
          <w:sz w:val="18"/>
          <w:szCs w:val="18"/>
          <w:lang w:eastAsia="ru-RU"/>
        </w:rPr>
        <w:t>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*105.4)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105</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106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Обязательному рассмотрению в Совете Федерации подлежат принятые Государственной Думой федеральные </w:t>
      </w:r>
      <w:proofErr w:type="gramStart"/>
      <w:r w:rsidRPr="00EC51FE">
        <w:rPr>
          <w:rFonts w:ascii="Verdana" w:eastAsia="Times New Roman" w:hAnsi="Verdana" w:cs="Times New Roman"/>
          <w:color w:val="000000"/>
          <w:sz w:val="18"/>
          <w:szCs w:val="18"/>
          <w:lang w:eastAsia="ru-RU"/>
        </w:rPr>
        <w:t>законы по вопросам</w:t>
      </w:r>
      <w:proofErr w:type="gramEnd"/>
      <w:r w:rsidRPr="00EC51FE">
        <w:rPr>
          <w:rFonts w:ascii="Verdana" w:eastAsia="Times New Roman" w:hAnsi="Verdana" w:cs="Times New Roman"/>
          <w:color w:val="000000"/>
          <w:sz w:val="18"/>
          <w:szCs w:val="18"/>
          <w:lang w:eastAsia="ru-RU"/>
        </w:rPr>
        <w:t>:</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а) федерального бюджета;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федеральных налогов и сборов;</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финансового, валютного, кредитного, таможенного регулирования, денежной эмиссии;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 ратификации и денонсации международных договоров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д) статуса и защиты государственной границы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е) войны и мира.</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106</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107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Принятый федеральный закон в течение пяти дней направляется Президенту Российской Федерации для подписания и обнародования.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Президент Российской Федерации в течение четырнадцати дней подписывает федеральный закон и обнародует его.</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107</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108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Федеральные конституционные законы принимаются по вопросам, предусмотренным Конституцией Российской Федерации.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108</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109</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109</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Глава 6. Правительство Российской Федерации</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br/>
        <w:t>    Комментарий к главе 6</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110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Исполнительную власть Российской Федерации осуществляет Правительство Российской Федерации. *110.1)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110</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111</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Председатель Правительства Российской Федерации назначается Президентом Российской Федерации с согласия Государственной Думы. *111.1)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111</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112</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власти.*112.1)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112</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113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114 *114)</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Правительство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w:t>
      </w:r>
      <w:proofErr w:type="gramStart"/>
      <w:r w:rsidRPr="00EC51FE">
        <w:rPr>
          <w:rFonts w:ascii="Verdana" w:eastAsia="Times New Roman" w:hAnsi="Verdana" w:cs="Times New Roman"/>
          <w:color w:val="000000"/>
          <w:sz w:val="18"/>
          <w:szCs w:val="18"/>
          <w:lang w:eastAsia="ru-RU"/>
        </w:rPr>
        <w:t>представляет Государственной Думе ежегодные отчеты о результатах своей деятельности, в том числе по вопросам, поставленным Государственной Думой (пункт в редакции, введенной в действие с 31 декабря 2008 года Законом Российской Федерации о поправке к Конституции Российской Федерации от 30 декабря 2008 года N 7-ФКЗ, - см. предыдущую редакцию);</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обеспечивает проведение в Российской Федерации единой финансовой, кредитной и денежной политики;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 осуществляет управление федеральной собственностью;</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д) осуществляет меры по обеспечению обороны страны, государственной безопасности, реализации внешней политики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е) осуществляет меры по обеспечению законности, прав и свобод граждан, охране собственности и общественного порядка, борьбе с преступностью;</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Порядок деятельности Правительства Российской Федерации определяется федеральным конституционным законом. *114.2)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114</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115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Постановления и распоряжения Правительства Российской Федерации </w:t>
      </w:r>
      <w:proofErr w:type="gramStart"/>
      <w:r w:rsidRPr="00EC51FE">
        <w:rPr>
          <w:rFonts w:ascii="Verdana" w:eastAsia="Times New Roman" w:hAnsi="Verdana" w:cs="Times New Roman"/>
          <w:color w:val="000000"/>
          <w:sz w:val="18"/>
          <w:szCs w:val="18"/>
          <w:lang w:eastAsia="ru-RU"/>
        </w:rPr>
        <w:t>обязательны к исполнению</w:t>
      </w:r>
      <w:proofErr w:type="gramEnd"/>
      <w:r w:rsidRPr="00EC51FE">
        <w:rPr>
          <w:rFonts w:ascii="Verdana" w:eastAsia="Times New Roman" w:hAnsi="Verdana" w:cs="Times New Roman"/>
          <w:color w:val="000000"/>
          <w:sz w:val="18"/>
          <w:szCs w:val="18"/>
          <w:lang w:eastAsia="ru-RU"/>
        </w:rPr>
        <w:t xml:space="preserve"> в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115</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116</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Перед вновь избранным Президентом Российской Федерации Правительство Российской Федерации слагает свои полномочия.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116</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117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Правительство Российской Федерации может подать в отставку, которая принимается или отклоняется Президентом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Президент Российской Федерации может принять решение об отставке Правительства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w:t>
      </w:r>
      <w:r w:rsidRPr="00EC51FE">
        <w:rPr>
          <w:rFonts w:ascii="Verdana" w:eastAsia="Times New Roman" w:hAnsi="Verdana" w:cs="Times New Roman"/>
          <w:color w:val="000000"/>
          <w:sz w:val="18"/>
          <w:szCs w:val="18"/>
          <w:lang w:eastAsia="ru-RU"/>
        </w:rPr>
        <w:lastRenderedPageBreak/>
        <w:t>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Глава 7. Судебная власть и прокуратура</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(Наименование в редакции, введенной в действие с 6 февраля 2014 года Законом Российской Федерации о поправке к Конституции Российской Федерации от 5 февраля 2014 года N 2-ФКЗ.</w:t>
      </w:r>
      <w:proofErr w:type="gramEnd"/>
      <w:r w:rsidRPr="00EC51FE">
        <w:rPr>
          <w:rFonts w:ascii="Verdana" w:eastAsia="Times New Roman" w:hAnsi="Verdana" w:cs="Times New Roman"/>
          <w:color w:val="000000"/>
          <w:sz w:val="18"/>
          <w:szCs w:val="18"/>
          <w:lang w:eastAsia="ru-RU"/>
        </w:rPr>
        <w:t xml:space="preserve"> - </w:t>
      </w:r>
      <w:proofErr w:type="gramStart"/>
      <w:r w:rsidRPr="00EC51FE">
        <w:rPr>
          <w:rFonts w:ascii="Verdana" w:eastAsia="Times New Roman" w:hAnsi="Verdana" w:cs="Times New Roman"/>
          <w:color w:val="000000"/>
          <w:sz w:val="18"/>
          <w:szCs w:val="18"/>
          <w:lang w:eastAsia="ru-RU"/>
        </w:rPr>
        <w:t>См. предыдущую редакцию)</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br/>
        <w:t>     Комментарий к главе 7</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118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Правосудие в Российской Федерации осуществляется только судом.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Судебная власть осуществляется посредством конституционного, гражданского, административного и уголовного судопроизводства.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Судебная система Российской Федерации устанавливается Конституцией Российской Федерации и федеральным конституционным законом. </w:t>
      </w:r>
      <w:proofErr w:type="gramStart"/>
      <w:r w:rsidRPr="00EC51FE">
        <w:rPr>
          <w:rFonts w:ascii="Verdana" w:eastAsia="Times New Roman" w:hAnsi="Verdana" w:cs="Times New Roman"/>
          <w:color w:val="000000"/>
          <w:sz w:val="18"/>
          <w:szCs w:val="18"/>
          <w:lang w:eastAsia="ru-RU"/>
        </w:rPr>
        <w:t>Создание чрезвычайных судов не допускается. *118.3)</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118</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119 *119)</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119</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120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Судьи независимы и подчиняются только Конституции Российской Федерации и федеральному закону.</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Суд, установив при рассмотрении дела несоответствие акта государственного или иного органа закону, принимает решение в соответствии с законом.</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120</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121</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Судьи несменяемы. *121.1)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Полномочия судьи могут быть прекращены или приостановлены не иначе как в порядке и по основаниям, установленным федеральным законом. *121.2)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121</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Статья 122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Судьи неприкосновенны. *122.1)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Судья не может быть привлечен к уголовной ответственности иначе как в порядке, определяемом федеральным законом. *122.2)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122</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123</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Разбирательство дел во всех судах открытое. </w:t>
      </w:r>
      <w:proofErr w:type="gramStart"/>
      <w:r w:rsidRPr="00EC51FE">
        <w:rPr>
          <w:rFonts w:ascii="Verdana" w:eastAsia="Times New Roman" w:hAnsi="Verdana" w:cs="Times New Roman"/>
          <w:color w:val="000000"/>
          <w:sz w:val="18"/>
          <w:szCs w:val="18"/>
          <w:lang w:eastAsia="ru-RU"/>
        </w:rPr>
        <w:t>Слушание дела в закрытом заседании допускается в случаях, предусмотренных федеральным законом. *123.1)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Заочное разбирательство уголовных дел в судах не допускается, кроме случаев, предусмотренных федеральным законом. *123.2)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3. </w:t>
      </w:r>
      <w:proofErr w:type="gramStart"/>
      <w:r w:rsidRPr="00EC51FE">
        <w:rPr>
          <w:rFonts w:ascii="Verdana" w:eastAsia="Times New Roman" w:hAnsi="Verdana" w:cs="Times New Roman"/>
          <w:color w:val="000000"/>
          <w:sz w:val="18"/>
          <w:szCs w:val="18"/>
          <w:lang w:eastAsia="ru-RU"/>
        </w:rPr>
        <w:t>Судопроизводство осуществляется на основе состязательности и равноправия сторон. *123.3)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4. </w:t>
      </w:r>
      <w:proofErr w:type="gramStart"/>
      <w:r w:rsidRPr="00EC51FE">
        <w:rPr>
          <w:rFonts w:ascii="Verdana" w:eastAsia="Times New Roman" w:hAnsi="Verdana" w:cs="Times New Roman"/>
          <w:color w:val="000000"/>
          <w:sz w:val="18"/>
          <w:szCs w:val="18"/>
          <w:lang w:eastAsia="ru-RU"/>
        </w:rPr>
        <w:t>В случаях, предусмотренных федеральным законом, судопроизводство осуществляется с участием присяжных заседателей. *123.4)</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123</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124 *124)</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125 *125)</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Конституционный Суд Российской Федерации состоит из 19 судей.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r w:rsidRPr="00EC51FE">
        <w:rPr>
          <w:rFonts w:ascii="Verdana" w:eastAsia="Times New Roman" w:hAnsi="Verdana" w:cs="Times New Roman"/>
          <w:color w:val="000000"/>
          <w:sz w:val="18"/>
          <w:szCs w:val="18"/>
          <w:lang w:eastAsia="ru-RU"/>
        </w:rPr>
        <w:br/>
        <w:t>____________________________________________________________________ </w:t>
      </w:r>
      <w:r w:rsidRPr="00EC51FE">
        <w:rPr>
          <w:rFonts w:ascii="Verdana" w:eastAsia="Times New Roman" w:hAnsi="Verdana" w:cs="Times New Roman"/>
          <w:color w:val="000000"/>
          <w:sz w:val="18"/>
          <w:szCs w:val="18"/>
          <w:lang w:eastAsia="ru-RU"/>
        </w:rPr>
        <w:br/>
        <w:t>     О толковании подпункта "а" части 2 настоящей статьи см. постановление Конституционного Суда Российской Федерации от 16 июня 1998 года N 19-П.</w:t>
      </w:r>
      <w:r w:rsidRPr="00EC51FE">
        <w:rPr>
          <w:rFonts w:ascii="Verdana" w:eastAsia="Times New Roman" w:hAnsi="Verdana" w:cs="Times New Roman"/>
          <w:color w:val="000000"/>
          <w:sz w:val="18"/>
          <w:szCs w:val="18"/>
          <w:lang w:eastAsia="ru-RU"/>
        </w:rPr>
        <w:br/>
        <w:t>____________________________________________________________________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r w:rsidRPr="00EC51FE">
        <w:rPr>
          <w:rFonts w:ascii="Verdana" w:eastAsia="Times New Roman" w:hAnsi="Verdana" w:cs="Times New Roman"/>
          <w:color w:val="000000"/>
          <w:sz w:val="18"/>
          <w:szCs w:val="18"/>
          <w:lang w:eastAsia="ru-RU"/>
        </w:rPr>
        <w:br/>
        <w:t>____________________________________________________________________ </w:t>
      </w:r>
      <w:r w:rsidRPr="00EC51FE">
        <w:rPr>
          <w:rFonts w:ascii="Verdana" w:eastAsia="Times New Roman" w:hAnsi="Verdana" w:cs="Times New Roman"/>
          <w:color w:val="000000"/>
          <w:sz w:val="18"/>
          <w:szCs w:val="18"/>
          <w:lang w:eastAsia="ru-RU"/>
        </w:rPr>
        <w:br/>
        <w:t>     О толковании подпункта "б" части 2 настоящей статьи см. постановление Конституционного Суда Российской Федерации от 16 июня 1998 года N 19-П.</w:t>
      </w:r>
      <w:r w:rsidRPr="00EC51FE">
        <w:rPr>
          <w:rFonts w:ascii="Verdana" w:eastAsia="Times New Roman" w:hAnsi="Verdana" w:cs="Times New Roman"/>
          <w:color w:val="000000"/>
          <w:sz w:val="18"/>
          <w:szCs w:val="18"/>
          <w:lang w:eastAsia="ru-RU"/>
        </w:rPr>
        <w:br/>
        <w:t>____________________________________________________________________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г) не вступивших в силу международных договоров Российской Федерации.</w:t>
      </w:r>
      <w:r w:rsidRPr="00EC51FE">
        <w:rPr>
          <w:rFonts w:ascii="Verdana" w:eastAsia="Times New Roman" w:hAnsi="Verdana" w:cs="Times New Roman"/>
          <w:color w:val="000000"/>
          <w:sz w:val="18"/>
          <w:szCs w:val="18"/>
          <w:lang w:eastAsia="ru-RU"/>
        </w:rPr>
        <w:br/>
        <w:t>     </w:t>
      </w:r>
      <w:proofErr w:type="gramStart"/>
      <w:r w:rsidRPr="00EC51FE">
        <w:rPr>
          <w:rFonts w:ascii="Verdana" w:eastAsia="Times New Roman" w:hAnsi="Verdana" w:cs="Times New Roman"/>
          <w:color w:val="000000"/>
          <w:sz w:val="18"/>
          <w:szCs w:val="18"/>
          <w:lang w:eastAsia="ru-RU"/>
        </w:rPr>
        <w:t xml:space="preserve">(Часть 2 в редакции, введенной в действие с 6 февраля 2014 года Законом Российской </w:t>
      </w:r>
      <w:r w:rsidRPr="00EC51FE">
        <w:rPr>
          <w:rFonts w:ascii="Verdana" w:eastAsia="Times New Roman" w:hAnsi="Verdana" w:cs="Times New Roman"/>
          <w:color w:val="000000"/>
          <w:sz w:val="18"/>
          <w:szCs w:val="18"/>
          <w:lang w:eastAsia="ru-RU"/>
        </w:rPr>
        <w:lastRenderedPageBreak/>
        <w:t>Федерации о поправке к Конституции Российской Федерации от 5 февраля 2014 года N 2-ФКЗ.</w:t>
      </w:r>
      <w:proofErr w:type="gramEnd"/>
      <w:r w:rsidRPr="00EC51FE">
        <w:rPr>
          <w:rFonts w:ascii="Verdana" w:eastAsia="Times New Roman" w:hAnsi="Verdana" w:cs="Times New Roman"/>
          <w:color w:val="000000"/>
          <w:sz w:val="18"/>
          <w:szCs w:val="18"/>
          <w:lang w:eastAsia="ru-RU"/>
        </w:rPr>
        <w:t xml:space="preserve"> - </w:t>
      </w:r>
      <w:proofErr w:type="gramStart"/>
      <w:r w:rsidRPr="00EC51FE">
        <w:rPr>
          <w:rFonts w:ascii="Verdana" w:eastAsia="Times New Roman" w:hAnsi="Verdana" w:cs="Times New Roman"/>
          <w:color w:val="000000"/>
          <w:sz w:val="18"/>
          <w:szCs w:val="18"/>
          <w:lang w:eastAsia="ru-RU"/>
        </w:rPr>
        <w:t>См. предыдущую редакцию)</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Конституционный Суд Российской Федерации разрешает споры о компетенции: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а) между федеральными органами государственной власти;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б) между органами государственной власти Российской Федерации и органами государственной власти субъектов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 между высшими государственными органами субъектов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r w:rsidRPr="00EC51FE">
        <w:rPr>
          <w:rFonts w:ascii="Verdana" w:eastAsia="Times New Roman" w:hAnsi="Verdana" w:cs="Times New Roman"/>
          <w:color w:val="000000"/>
          <w:sz w:val="18"/>
          <w:szCs w:val="18"/>
          <w:lang w:eastAsia="ru-RU"/>
        </w:rPr>
        <w:br/>
        <w:t>____________________________________________________________________ </w:t>
      </w:r>
      <w:r w:rsidRPr="00EC51FE">
        <w:rPr>
          <w:rFonts w:ascii="Verdana" w:eastAsia="Times New Roman" w:hAnsi="Verdana" w:cs="Times New Roman"/>
          <w:color w:val="000000"/>
          <w:sz w:val="18"/>
          <w:szCs w:val="18"/>
          <w:lang w:eastAsia="ru-RU"/>
        </w:rPr>
        <w:br/>
        <w:t>     О толковании части 4 настоящей статьи см. постановление Конституционного Суда Российской Федерации от 16 июня 1998 года N 19-П.</w:t>
      </w:r>
      <w:r w:rsidRPr="00EC51FE">
        <w:rPr>
          <w:rFonts w:ascii="Verdana" w:eastAsia="Times New Roman" w:hAnsi="Verdana" w:cs="Times New Roman"/>
          <w:color w:val="000000"/>
          <w:sz w:val="18"/>
          <w:szCs w:val="18"/>
          <w:lang w:eastAsia="ru-RU"/>
        </w:rPr>
        <w:br/>
        <w:t>____________________________________________________________________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7. Конституционный Суд Российской Федерации по запросу Совета Федерации дает заключение о соблюдении установленного </w:t>
      </w:r>
      <w:proofErr w:type="gramStart"/>
      <w:r w:rsidRPr="00EC51FE">
        <w:rPr>
          <w:rFonts w:ascii="Verdana" w:eastAsia="Times New Roman" w:hAnsi="Verdana" w:cs="Times New Roman"/>
          <w:color w:val="000000"/>
          <w:sz w:val="18"/>
          <w:szCs w:val="18"/>
          <w:lang w:eastAsia="ru-RU"/>
        </w:rPr>
        <w:t>порядка выдвижения обвинения Президента Российской Федерации</w:t>
      </w:r>
      <w:proofErr w:type="gramEnd"/>
      <w:r w:rsidRPr="00EC51FE">
        <w:rPr>
          <w:rFonts w:ascii="Verdana" w:eastAsia="Times New Roman" w:hAnsi="Verdana" w:cs="Times New Roman"/>
          <w:color w:val="000000"/>
          <w:sz w:val="18"/>
          <w:szCs w:val="18"/>
          <w:lang w:eastAsia="ru-RU"/>
        </w:rPr>
        <w:t xml:space="preserve"> в государственной измене или совершении иного тяжкого преступления.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126 *126)</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r w:rsidRPr="00EC51FE">
        <w:rPr>
          <w:rFonts w:ascii="Verdana" w:eastAsia="Times New Roman" w:hAnsi="Verdana" w:cs="Times New Roman"/>
          <w:color w:val="000000"/>
          <w:sz w:val="18"/>
          <w:szCs w:val="18"/>
          <w:lang w:eastAsia="ru-RU"/>
        </w:rPr>
        <w:br/>
        <w:t>     </w:t>
      </w:r>
      <w:proofErr w:type="gramStart"/>
      <w:r w:rsidRPr="00EC51FE">
        <w:rPr>
          <w:rFonts w:ascii="Verdana" w:eastAsia="Times New Roman" w:hAnsi="Verdana" w:cs="Times New Roman"/>
          <w:color w:val="000000"/>
          <w:sz w:val="18"/>
          <w:szCs w:val="18"/>
          <w:lang w:eastAsia="ru-RU"/>
        </w:rPr>
        <w:t>(Статья в редакции, введенной в действие с 6 февраля 2014 года Законом Российской Федерации о поправке к Конституции Российской Федерации от 5 февраля 2014 года N 2-ФКЗ.</w:t>
      </w:r>
      <w:proofErr w:type="gramEnd"/>
      <w:r w:rsidRPr="00EC51FE">
        <w:rPr>
          <w:rFonts w:ascii="Verdana" w:eastAsia="Times New Roman" w:hAnsi="Verdana" w:cs="Times New Roman"/>
          <w:color w:val="000000"/>
          <w:sz w:val="18"/>
          <w:szCs w:val="18"/>
          <w:lang w:eastAsia="ru-RU"/>
        </w:rPr>
        <w:t xml:space="preserve">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____________________________________________________________________ </w:t>
      </w:r>
      <w:r w:rsidRPr="00EC51FE">
        <w:rPr>
          <w:rFonts w:ascii="Verdana" w:eastAsia="Times New Roman" w:hAnsi="Verdana" w:cs="Times New Roman"/>
          <w:color w:val="000000"/>
          <w:sz w:val="18"/>
          <w:szCs w:val="18"/>
          <w:lang w:eastAsia="ru-RU"/>
        </w:rPr>
        <w:br/>
        <w:t>     О толковании настоящей статьи см. постановление Конституционного Суда Российской Федерации от 16 июня 1998 года N 19-П.</w:t>
      </w:r>
      <w:proofErr w:type="gramEnd"/>
      <w:r w:rsidRPr="00EC51FE">
        <w:rPr>
          <w:rFonts w:ascii="Verdana" w:eastAsia="Times New Roman" w:hAnsi="Verdana" w:cs="Times New Roman"/>
          <w:color w:val="000000"/>
          <w:sz w:val="18"/>
          <w:szCs w:val="18"/>
          <w:lang w:eastAsia="ru-RU"/>
        </w:rPr>
        <w:br/>
        <w:t>____________________________________________________________________</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126</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127 *127)</w:t>
      </w:r>
      <w:proofErr w:type="gramEnd"/>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roofErr w:type="gramStart"/>
      <w:r w:rsidRPr="00EC51FE">
        <w:rPr>
          <w:rFonts w:ascii="Verdana" w:eastAsia="Times New Roman" w:hAnsi="Verdana" w:cs="Times New Roman"/>
          <w:color w:val="000000"/>
          <w:sz w:val="18"/>
          <w:szCs w:val="18"/>
          <w:lang w:eastAsia="ru-RU"/>
        </w:rPr>
        <w:t>(Исключена с 6 февраля 2014 года Законом Российской Федерации о поправке к Конституции Российской Федерации от 5 февраля 2014 года N 2-ФКЗ.</w:t>
      </w:r>
      <w:proofErr w:type="gramEnd"/>
      <w:r w:rsidRPr="00EC51FE">
        <w:rPr>
          <w:rFonts w:ascii="Verdana" w:eastAsia="Times New Roman" w:hAnsi="Verdana" w:cs="Times New Roman"/>
          <w:color w:val="000000"/>
          <w:sz w:val="18"/>
          <w:szCs w:val="18"/>
          <w:lang w:eastAsia="ru-RU"/>
        </w:rPr>
        <w:t xml:space="preserve"> - </w:t>
      </w:r>
      <w:proofErr w:type="gramStart"/>
      <w:r w:rsidRPr="00EC51FE">
        <w:rPr>
          <w:rFonts w:ascii="Verdana" w:eastAsia="Times New Roman" w:hAnsi="Verdana" w:cs="Times New Roman"/>
          <w:color w:val="000000"/>
          <w:sz w:val="18"/>
          <w:szCs w:val="18"/>
          <w:lang w:eastAsia="ru-RU"/>
        </w:rPr>
        <w:t>См. предыдущую редакцию)</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____________________________________________________________________ </w:t>
      </w:r>
      <w:r w:rsidRPr="00EC51FE">
        <w:rPr>
          <w:rFonts w:ascii="Verdana" w:eastAsia="Times New Roman" w:hAnsi="Verdana" w:cs="Times New Roman"/>
          <w:color w:val="000000"/>
          <w:sz w:val="18"/>
          <w:szCs w:val="18"/>
          <w:lang w:eastAsia="ru-RU"/>
        </w:rPr>
        <w:br/>
        <w:t>     О толковании настоящей статьи см. постановление Конституционного Суда Российской Федерации от 16 июня 1998 года N 19-П.</w:t>
      </w:r>
      <w:r w:rsidRPr="00EC51FE">
        <w:rPr>
          <w:rFonts w:ascii="Verdana" w:eastAsia="Times New Roman" w:hAnsi="Verdana" w:cs="Times New Roman"/>
          <w:color w:val="000000"/>
          <w:sz w:val="18"/>
          <w:szCs w:val="18"/>
          <w:lang w:eastAsia="ru-RU"/>
        </w:rPr>
        <w:br/>
        <w:t>____________________________________________________________________</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127</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Статья 128</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 *128.1)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Судьи других федеральных судов назначаются Президентом Российской Федерации в порядке, установленном федеральным законом. *128.2)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*128.3)</w:t>
      </w:r>
      <w:r w:rsidRPr="00EC51FE">
        <w:rPr>
          <w:rFonts w:ascii="Verdana" w:eastAsia="Times New Roman" w:hAnsi="Verdana" w:cs="Times New Roman"/>
          <w:color w:val="000000"/>
          <w:sz w:val="18"/>
          <w:szCs w:val="18"/>
          <w:lang w:eastAsia="ru-RU"/>
        </w:rPr>
        <w:br/>
        <w:t xml:space="preserve">     (Статья в редакции, введенной в действие с 6 февраля 2014 года Законом Российской Федерации о поправке к Конституции Российской Федерации от 5 февраля 2014 года N 2-ФКЗ.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128</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129</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Полномочия, организация и порядок деятельности прокуратуры Российской Федерации определяются федеральным законом.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 *129.2)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*129.5)</w:t>
      </w:r>
      <w:r w:rsidRPr="00EC51FE">
        <w:rPr>
          <w:rFonts w:ascii="Verdana" w:eastAsia="Times New Roman" w:hAnsi="Verdana" w:cs="Times New Roman"/>
          <w:color w:val="000000"/>
          <w:sz w:val="18"/>
          <w:szCs w:val="18"/>
          <w:lang w:eastAsia="ru-RU"/>
        </w:rPr>
        <w:br/>
        <w:t xml:space="preserve">     (Статья в редакции, введенной в действие с 6 февраля 2014 года Законом Российской Федерации о поправке к Конституции Российской Федерации от 5 февраля 2014 года N 2-ФКЗ. - </w:t>
      </w:r>
      <w:proofErr w:type="gramStart"/>
      <w:r w:rsidRPr="00EC51FE">
        <w:rPr>
          <w:rFonts w:ascii="Verdana" w:eastAsia="Times New Roman" w:hAnsi="Verdana" w:cs="Times New Roman"/>
          <w:color w:val="000000"/>
          <w:sz w:val="18"/>
          <w:szCs w:val="18"/>
          <w:lang w:eastAsia="ru-RU"/>
        </w:rPr>
        <w:t>См. предыдущую редакцию)</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129</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Глава 8. Местное самоуправление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br/>
        <w:t>    Комментарий к главе 8</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130 *130)</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130</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131</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Местное самоуправление осуществляется в городских, сельских поселениях и на других территориях с учетом исторических и иных местных традиций. </w:t>
      </w:r>
      <w:proofErr w:type="gramStart"/>
      <w:r w:rsidRPr="00EC51FE">
        <w:rPr>
          <w:rFonts w:ascii="Verdana" w:eastAsia="Times New Roman" w:hAnsi="Verdana" w:cs="Times New Roman"/>
          <w:color w:val="000000"/>
          <w:sz w:val="18"/>
          <w:szCs w:val="18"/>
          <w:lang w:eastAsia="ru-RU"/>
        </w:rPr>
        <w:t>Структура органов местного самоуправления определяется населением самостоятельно. *131.1)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Изменение границ территорий, в которых осуществляется местное самоуправление, допускается с учетом мнения населения соответствующих территорий. *131.2)</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     Комментарий к статье 131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132</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132</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133</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133</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Глава 9. Конституционные поправки и пересмотр Конституции</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br/>
        <w:t>    Комментарий к главе 9</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134</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134</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135</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Положения глав 1, 2 и 9 Конституции Российской Федерации не могут быть пересмотрены Федеральным Собранием.</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2. </w:t>
      </w:r>
      <w:proofErr w:type="gramStart"/>
      <w:r w:rsidRPr="00EC51FE">
        <w:rPr>
          <w:rFonts w:ascii="Verdana" w:eastAsia="Times New Roman" w:hAnsi="Verdana" w:cs="Times New Roman"/>
          <w:color w:val="000000"/>
          <w:sz w:val="18"/>
          <w:szCs w:val="18"/>
          <w:lang w:eastAsia="ru-RU"/>
        </w:rPr>
        <w:t>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 *135.2)</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135</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roofErr w:type="gramStart"/>
      <w:r w:rsidRPr="00EC51FE">
        <w:rPr>
          <w:rFonts w:ascii="Verdana" w:eastAsia="Times New Roman" w:hAnsi="Verdana" w:cs="Times New Roman"/>
          <w:color w:val="000000"/>
          <w:sz w:val="18"/>
          <w:szCs w:val="18"/>
          <w:lang w:eastAsia="ru-RU"/>
        </w:rPr>
        <w:t>Статья 136 *136)</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r>
      <w:r w:rsidRPr="00EC51FE">
        <w:rPr>
          <w:rFonts w:ascii="Verdana" w:eastAsia="Times New Roman" w:hAnsi="Verdana" w:cs="Times New Roman"/>
          <w:color w:val="000000"/>
          <w:sz w:val="18"/>
          <w:szCs w:val="18"/>
          <w:lang w:eastAsia="ru-RU"/>
        </w:rPr>
        <w:lastRenderedPageBreak/>
        <w:t>     Комментарий к статье 136</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Статья 137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     1. </w:t>
      </w:r>
      <w:proofErr w:type="gramStart"/>
      <w:r w:rsidRPr="00EC51FE">
        <w:rPr>
          <w:rFonts w:ascii="Verdana" w:eastAsia="Times New Roman" w:hAnsi="Verdana" w:cs="Times New Roman"/>
          <w:color w:val="000000"/>
          <w:sz w:val="18"/>
          <w:szCs w:val="18"/>
          <w:lang w:eastAsia="ru-RU"/>
        </w:rPr>
        <w:t>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 *137.1)</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статье 137</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РАЗДЕЛ ВТОРОЙ</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Заключительные и переходные положения</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br/>
        <w:t>     Комментарий к разделу второму</w:t>
      </w:r>
    </w:p>
    <w:p w:rsidR="00EC51FE" w:rsidRPr="00EC51FE" w:rsidRDefault="00EC51FE" w:rsidP="00EC51FE">
      <w:pPr>
        <w:spacing w:after="0" w:line="240" w:lineRule="auto"/>
        <w:jc w:val="center"/>
        <w:rPr>
          <w:rFonts w:ascii="Verdana" w:eastAsia="Times New Roman" w:hAnsi="Verdana" w:cs="Times New Roman"/>
          <w:color w:val="000000"/>
          <w:sz w:val="18"/>
          <w:szCs w:val="18"/>
          <w:lang w:eastAsia="ru-RU"/>
        </w:rPr>
      </w:pP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1. Конституция Российской Федерации вступает в силу со дня официального ее опубликования по результатам всенародного голосования.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День всенародного голосования 12 декабря 1993 года считается днем принятия Конституции Российской Федерации.</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 </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w:t>
      </w:r>
      <w:proofErr w:type="gramStart"/>
      <w:r w:rsidRPr="00EC51FE">
        <w:rPr>
          <w:rFonts w:ascii="Verdana" w:eastAsia="Times New Roman" w:hAnsi="Verdana" w:cs="Times New Roman"/>
          <w:color w:val="000000"/>
          <w:sz w:val="18"/>
          <w:szCs w:val="18"/>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EC51FE">
        <w:rPr>
          <w:rFonts w:ascii="Verdana" w:eastAsia="Times New Roman" w:hAnsi="Verdana" w:cs="Times New Roman"/>
          <w:color w:val="000000"/>
          <w:sz w:val="18"/>
          <w:szCs w:val="18"/>
          <w:lang w:eastAsia="ru-RU"/>
        </w:rPr>
        <w:t xml:space="preserve">, </w:t>
      </w:r>
      <w:proofErr w:type="gramStart"/>
      <w:r w:rsidRPr="00EC51FE">
        <w:rPr>
          <w:rFonts w:ascii="Verdana" w:eastAsia="Times New Roman" w:hAnsi="Verdana" w:cs="Times New Roman"/>
          <w:color w:val="000000"/>
          <w:sz w:val="18"/>
          <w:szCs w:val="18"/>
          <w:lang w:eastAsia="ru-RU"/>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r w:rsidRPr="00EC51FE">
        <w:rPr>
          <w:rFonts w:ascii="Verdana" w:eastAsia="Times New Roman" w:hAnsi="Verdana" w:cs="Times New Roman"/>
          <w:color w:val="000000"/>
          <w:sz w:val="18"/>
          <w:szCs w:val="18"/>
          <w:lang w:eastAsia="ru-RU"/>
        </w:rPr>
        <w:br/>
        <w:t>     </w:t>
      </w:r>
      <w:proofErr w:type="gramEnd"/>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5. Суды в Российской Федерации осуществляют правосудие в соответствии с их полномочиями, установленными настоящей Конституцией.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lastRenderedPageBreak/>
        <w:t>     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7. Совет Федерации первого созыва и Государственная Дума первого созыва избираются сроком на два года.</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Депутаты Совета Федерации первого созыва осуществляют свои полномочия на непостоянной основе.</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Комментарий к заключительным и переходным положениям</w:t>
      </w:r>
      <w:r w:rsidRPr="00EC51FE">
        <w:rPr>
          <w:rFonts w:ascii="Verdana" w:eastAsia="Times New Roman" w:hAnsi="Verdana" w:cs="Times New Roman"/>
          <w:color w:val="000000"/>
          <w:sz w:val="18"/>
          <w:szCs w:val="18"/>
          <w:lang w:eastAsia="ru-RU"/>
        </w:rPr>
        <w:br/>
        <w:t>     </w:t>
      </w:r>
      <w:r w:rsidRPr="00EC51FE">
        <w:rPr>
          <w:rFonts w:ascii="Verdana" w:eastAsia="Times New Roman" w:hAnsi="Verdana" w:cs="Times New Roman"/>
          <w:color w:val="000000"/>
          <w:sz w:val="18"/>
          <w:szCs w:val="18"/>
          <w:lang w:eastAsia="ru-RU"/>
        </w:rPr>
        <w:br/>
        <w:t>     </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Редакция документа с учетом</w:t>
      </w:r>
    </w:p>
    <w:p w:rsidR="00EC51FE" w:rsidRPr="00EC51FE" w:rsidRDefault="00EC51FE" w:rsidP="00EC51FE">
      <w:pPr>
        <w:spacing w:after="0" w:line="240" w:lineRule="auto"/>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 xml:space="preserve">изменений и дополнений </w:t>
      </w:r>
      <w:proofErr w:type="gramStart"/>
      <w:r w:rsidRPr="00EC51FE">
        <w:rPr>
          <w:rFonts w:ascii="Verdana" w:eastAsia="Times New Roman" w:hAnsi="Verdana" w:cs="Times New Roman"/>
          <w:color w:val="000000"/>
          <w:sz w:val="18"/>
          <w:szCs w:val="18"/>
          <w:lang w:eastAsia="ru-RU"/>
        </w:rPr>
        <w:t>подготовлена</w:t>
      </w:r>
      <w:proofErr w:type="gramEnd"/>
      <w:r w:rsidRPr="00EC51FE">
        <w:rPr>
          <w:rFonts w:ascii="Verdana" w:eastAsia="Times New Roman" w:hAnsi="Verdana" w:cs="Times New Roman"/>
          <w:color w:val="000000"/>
          <w:sz w:val="18"/>
          <w:szCs w:val="18"/>
          <w:lang w:eastAsia="ru-RU"/>
        </w:rPr>
        <w:t> </w:t>
      </w:r>
      <w:r w:rsidRPr="00EC51FE">
        <w:rPr>
          <w:rFonts w:ascii="Verdana" w:eastAsia="Times New Roman" w:hAnsi="Verdana" w:cs="Times New Roman"/>
          <w:color w:val="000000"/>
          <w:sz w:val="18"/>
          <w:szCs w:val="18"/>
          <w:lang w:eastAsia="ru-RU"/>
        </w:rPr>
        <w:br/>
        <w:t>АО "Кодекс"</w:t>
      </w:r>
    </w:p>
    <w:p w:rsidR="00EC51FE" w:rsidRPr="00EC51FE" w:rsidRDefault="00EC51FE" w:rsidP="00EC51FE">
      <w:pPr>
        <w:spacing w:after="0" w:line="240" w:lineRule="auto"/>
        <w:jc w:val="right"/>
        <w:rPr>
          <w:rFonts w:ascii="Verdana" w:eastAsia="Times New Roman" w:hAnsi="Verdana" w:cs="Times New Roman"/>
          <w:color w:val="000000"/>
          <w:sz w:val="18"/>
          <w:szCs w:val="18"/>
          <w:lang w:eastAsia="ru-RU"/>
        </w:rPr>
      </w:pPr>
      <w:r w:rsidRPr="00EC51FE">
        <w:rPr>
          <w:rFonts w:ascii="Verdana" w:eastAsia="Times New Roman" w:hAnsi="Verdana" w:cs="Times New Roman"/>
          <w:color w:val="000000"/>
          <w:sz w:val="18"/>
          <w:szCs w:val="18"/>
          <w:lang w:eastAsia="ru-RU"/>
        </w:rPr>
        <w:t>В разделе использованы тексты нормативных актов</w:t>
      </w:r>
      <w:r w:rsidRPr="00EC51FE">
        <w:rPr>
          <w:rFonts w:ascii="Verdana" w:eastAsia="Times New Roman" w:hAnsi="Verdana" w:cs="Times New Roman"/>
          <w:color w:val="000000"/>
          <w:sz w:val="18"/>
          <w:szCs w:val="18"/>
          <w:lang w:eastAsia="ru-RU"/>
        </w:rPr>
        <w:br/>
        <w:t>из профессиональных юридических систем </w:t>
      </w:r>
      <w:hyperlink r:id="rId5" w:tgtFrame="_blank" w:history="1">
        <w:r w:rsidRPr="00EC51FE">
          <w:rPr>
            <w:rFonts w:ascii="Verdana" w:eastAsia="Times New Roman" w:hAnsi="Verdana" w:cs="Times New Roman"/>
            <w:color w:val="8B008B"/>
            <w:sz w:val="18"/>
            <w:szCs w:val="18"/>
            <w:u w:val="single"/>
            <w:lang w:eastAsia="ru-RU"/>
          </w:rPr>
          <w:t>"Кодекс"</w:t>
        </w:r>
      </w:hyperlink>
    </w:p>
    <w:p w:rsidR="005277E0" w:rsidRDefault="005277E0">
      <w:bookmarkStart w:id="0" w:name="_GoBack"/>
      <w:bookmarkEnd w:id="0"/>
    </w:p>
    <w:sectPr w:rsidR="00527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E"/>
    <w:rsid w:val="005277E0"/>
    <w:rsid w:val="00EC5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C51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1F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C51FE"/>
  </w:style>
  <w:style w:type="paragraph" w:customStyle="1" w:styleId="formattext">
    <w:name w:val="formattext"/>
    <w:basedOn w:val="a"/>
    <w:rsid w:val="00EC5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C5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C51FE"/>
  </w:style>
  <w:style w:type="paragraph" w:customStyle="1" w:styleId="unformattext">
    <w:name w:val="unformattext"/>
    <w:basedOn w:val="a"/>
    <w:rsid w:val="00EC5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51FE"/>
    <w:rPr>
      <w:color w:val="0000FF"/>
      <w:u w:val="single"/>
    </w:rPr>
  </w:style>
  <w:style w:type="character" w:styleId="a4">
    <w:name w:val="FollowedHyperlink"/>
    <w:basedOn w:val="a0"/>
    <w:uiPriority w:val="99"/>
    <w:semiHidden/>
    <w:unhideWhenUsed/>
    <w:rsid w:val="00EC51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C51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1F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C51FE"/>
  </w:style>
  <w:style w:type="paragraph" w:customStyle="1" w:styleId="formattext">
    <w:name w:val="formattext"/>
    <w:basedOn w:val="a"/>
    <w:rsid w:val="00EC5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C5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C51FE"/>
  </w:style>
  <w:style w:type="paragraph" w:customStyle="1" w:styleId="unformattext">
    <w:name w:val="unformattext"/>
    <w:basedOn w:val="a"/>
    <w:rsid w:val="00EC5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51FE"/>
    <w:rPr>
      <w:color w:val="0000FF"/>
      <w:u w:val="single"/>
    </w:rPr>
  </w:style>
  <w:style w:type="character" w:styleId="a4">
    <w:name w:val="FollowedHyperlink"/>
    <w:basedOn w:val="a0"/>
    <w:uiPriority w:val="99"/>
    <w:semiHidden/>
    <w:unhideWhenUsed/>
    <w:rsid w:val="00EC51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3917">
      <w:bodyDiv w:val="1"/>
      <w:marLeft w:val="0"/>
      <w:marRight w:val="0"/>
      <w:marTop w:val="0"/>
      <w:marBottom w:val="0"/>
      <w:divBdr>
        <w:top w:val="none" w:sz="0" w:space="0" w:color="auto"/>
        <w:left w:val="none" w:sz="0" w:space="0" w:color="auto"/>
        <w:bottom w:val="none" w:sz="0" w:space="0" w:color="auto"/>
        <w:right w:val="none" w:sz="0" w:space="0" w:color="auto"/>
      </w:divBdr>
      <w:divsChild>
        <w:div w:id="1291016550">
          <w:marLeft w:val="0"/>
          <w:marRight w:val="0"/>
          <w:marTop w:val="0"/>
          <w:marBottom w:val="0"/>
          <w:divBdr>
            <w:top w:val="none" w:sz="0" w:space="0" w:color="auto"/>
            <w:left w:val="none" w:sz="0" w:space="0" w:color="auto"/>
            <w:bottom w:val="none" w:sz="0" w:space="0" w:color="auto"/>
            <w:right w:val="none" w:sz="0" w:space="0" w:color="auto"/>
          </w:divBdr>
          <w:divsChild>
            <w:div w:id="500200308">
              <w:marLeft w:val="0"/>
              <w:marRight w:val="0"/>
              <w:marTop w:val="0"/>
              <w:marBottom w:val="0"/>
              <w:divBdr>
                <w:top w:val="none" w:sz="0" w:space="0" w:color="auto"/>
                <w:left w:val="none" w:sz="0" w:space="0" w:color="auto"/>
                <w:bottom w:val="none" w:sz="0" w:space="0" w:color="auto"/>
                <w:right w:val="none" w:sz="0" w:space="0" w:color="auto"/>
              </w:divBdr>
              <w:divsChild>
                <w:div w:id="15977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87">
      <w:bodyDiv w:val="1"/>
      <w:marLeft w:val="0"/>
      <w:marRight w:val="0"/>
      <w:marTop w:val="0"/>
      <w:marBottom w:val="0"/>
      <w:divBdr>
        <w:top w:val="none" w:sz="0" w:space="0" w:color="auto"/>
        <w:left w:val="none" w:sz="0" w:space="0" w:color="auto"/>
        <w:bottom w:val="none" w:sz="0" w:space="0" w:color="auto"/>
        <w:right w:val="none" w:sz="0" w:space="0" w:color="auto"/>
      </w:divBdr>
      <w:divsChild>
        <w:div w:id="346978751">
          <w:marLeft w:val="0"/>
          <w:marRight w:val="0"/>
          <w:marTop w:val="0"/>
          <w:marBottom w:val="0"/>
          <w:divBdr>
            <w:top w:val="none" w:sz="0" w:space="0" w:color="auto"/>
            <w:left w:val="none" w:sz="0" w:space="0" w:color="auto"/>
            <w:bottom w:val="none" w:sz="0" w:space="0" w:color="auto"/>
            <w:right w:val="none" w:sz="0" w:space="0" w:color="auto"/>
          </w:divBdr>
          <w:divsChild>
            <w:div w:id="73599728">
              <w:marLeft w:val="0"/>
              <w:marRight w:val="0"/>
              <w:marTop w:val="0"/>
              <w:marBottom w:val="0"/>
              <w:divBdr>
                <w:top w:val="none" w:sz="0" w:space="0" w:color="auto"/>
                <w:left w:val="none" w:sz="0" w:space="0" w:color="auto"/>
                <w:bottom w:val="none" w:sz="0" w:space="0" w:color="auto"/>
                <w:right w:val="none" w:sz="0" w:space="0" w:color="auto"/>
              </w:divBdr>
              <w:divsChild>
                <w:div w:id="11821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dek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15424</Words>
  <Characters>87923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2018-09-18T15:01:00Z</dcterms:created>
  <dcterms:modified xsi:type="dcterms:W3CDTF">2018-09-18T15:04:00Z</dcterms:modified>
</cp:coreProperties>
</file>