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1991799D" w14:textId="14349D23" w:rsidR="008821D8" w:rsidRPr="00E26324" w:rsidRDefault="008821D8" w:rsidP="003C557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  <w:bookmarkStart w:id="0" w:name="_GoBack"/>
      <w:bookmarkEnd w:id="0"/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56AD03E6" w14:textId="13FD6B35" w:rsidR="003C5573" w:rsidRDefault="003C5573" w:rsidP="003C5573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</w:t>
      </w:r>
      <w:r w:rsidR="0063687D">
        <w:rPr>
          <w:sz w:val="24"/>
          <w:szCs w:val="24"/>
        </w:rPr>
        <w:t xml:space="preserve">обращения жителей в </w:t>
      </w:r>
      <w:r w:rsidR="008821D8" w:rsidRPr="00E26324">
        <w:rPr>
          <w:sz w:val="24"/>
          <w:szCs w:val="24"/>
        </w:rPr>
        <w:t>Общественн</w:t>
      </w:r>
      <w:r w:rsidR="0063687D">
        <w:rPr>
          <w:sz w:val="24"/>
          <w:szCs w:val="24"/>
        </w:rPr>
        <w:t>ую</w:t>
      </w:r>
      <w:r w:rsidR="00256197">
        <w:rPr>
          <w:sz w:val="24"/>
          <w:szCs w:val="24"/>
        </w:rPr>
        <w:t xml:space="preserve"> </w:t>
      </w:r>
      <w:r w:rsidR="008821D8" w:rsidRPr="00E26324">
        <w:rPr>
          <w:sz w:val="24"/>
          <w:szCs w:val="24"/>
        </w:rPr>
        <w:t>палат</w:t>
      </w:r>
      <w:r w:rsidR="0063687D">
        <w:rPr>
          <w:sz w:val="24"/>
          <w:szCs w:val="24"/>
        </w:rPr>
        <w:t>у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3C5573">
        <w:rPr>
          <w:b/>
          <w:sz w:val="24"/>
          <w:szCs w:val="24"/>
          <w:shd w:val="clear" w:color="auto" w:fill="FFFFFF"/>
        </w:rPr>
        <w:t xml:space="preserve">общественный контроль </w:t>
      </w:r>
      <w:r w:rsidR="00F13B1E" w:rsidRPr="00F13B1E">
        <w:rPr>
          <w:b/>
          <w:sz w:val="24"/>
          <w:szCs w:val="24"/>
          <w:shd w:val="clear" w:color="auto" w:fill="FFFFFF"/>
        </w:rPr>
        <w:t>качество ремонтных работ</w:t>
      </w:r>
      <w:r w:rsidR="00F13B1E">
        <w:rPr>
          <w:b/>
          <w:sz w:val="24"/>
          <w:szCs w:val="24"/>
          <w:shd w:val="clear" w:color="auto" w:fill="FFFFFF"/>
        </w:rPr>
        <w:t xml:space="preserve"> в МКД</w:t>
      </w:r>
    </w:p>
    <w:p w14:paraId="07103FFD" w14:textId="77777777" w:rsidR="003C5573" w:rsidRDefault="003C5573" w:rsidP="003C5573">
      <w:pPr>
        <w:ind w:firstLine="284"/>
        <w:rPr>
          <w:b/>
          <w:sz w:val="24"/>
          <w:szCs w:val="24"/>
          <w:shd w:val="clear" w:color="auto" w:fill="FFFFFF"/>
        </w:rPr>
      </w:pPr>
    </w:p>
    <w:p w14:paraId="701FAFBC" w14:textId="667489AC" w:rsidR="008821D8" w:rsidRPr="00E26324" w:rsidRDefault="008821D8" w:rsidP="003C5573">
      <w:pPr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63687D">
        <w:rPr>
          <w:b/>
          <w:sz w:val="24"/>
          <w:szCs w:val="24"/>
        </w:rPr>
        <w:t>23</w:t>
      </w:r>
      <w:r w:rsidR="008B72A6">
        <w:rPr>
          <w:b/>
          <w:sz w:val="24"/>
          <w:szCs w:val="24"/>
        </w:rPr>
        <w:t>.0</w:t>
      </w:r>
      <w:r w:rsidR="00311E41">
        <w:rPr>
          <w:b/>
          <w:sz w:val="24"/>
          <w:szCs w:val="24"/>
        </w:rPr>
        <w:t>4</w:t>
      </w:r>
      <w:r w:rsidRPr="00E26324">
        <w:rPr>
          <w:b/>
          <w:sz w:val="24"/>
          <w:szCs w:val="24"/>
        </w:rPr>
        <w:t>.20</w:t>
      </w:r>
      <w:r w:rsidR="008B72A6">
        <w:rPr>
          <w:b/>
          <w:sz w:val="24"/>
          <w:szCs w:val="24"/>
        </w:rPr>
        <w:t>2</w:t>
      </w:r>
      <w:r w:rsidR="003C5573">
        <w:rPr>
          <w:b/>
          <w:sz w:val="24"/>
          <w:szCs w:val="24"/>
        </w:rPr>
        <w:t>1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2CFCAB75" w:rsidR="008B72A6" w:rsidRPr="008B72A6" w:rsidRDefault="008821D8" w:rsidP="008B72A6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общественный контроль </w:t>
      </w:r>
      <w:r w:rsidR="00F13B1E">
        <w:rPr>
          <w:bCs/>
          <w:sz w:val="24"/>
          <w:szCs w:val="24"/>
          <w:shd w:val="clear" w:color="auto" w:fill="FFFFFF"/>
        </w:rPr>
        <w:t>качества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 выполнения </w:t>
      </w:r>
      <w:r w:rsidR="00F13B1E">
        <w:rPr>
          <w:bCs/>
          <w:sz w:val="24"/>
          <w:szCs w:val="24"/>
          <w:shd w:val="clear" w:color="auto" w:fill="FFFFFF"/>
        </w:rPr>
        <w:t xml:space="preserve">ремонтных 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работ </w:t>
      </w:r>
      <w:r w:rsidR="0063687D">
        <w:rPr>
          <w:sz w:val="24"/>
          <w:szCs w:val="24"/>
        </w:rPr>
        <w:t>дома №44А по ул. Гагарина</w:t>
      </w:r>
      <w:r w:rsidR="008B72A6" w:rsidRPr="003C5573">
        <w:rPr>
          <w:bCs/>
          <w:color w:val="222222"/>
          <w:sz w:val="24"/>
          <w:szCs w:val="24"/>
          <w:shd w:val="clear" w:color="auto" w:fill="FFFFFF"/>
        </w:rPr>
        <w:t>.</w:t>
      </w:r>
      <w:r w:rsidR="008B72A6" w:rsidRPr="008B72A6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4B152821" w14:textId="77777777" w:rsidR="0063687D" w:rsidRPr="0063687D" w:rsidRDefault="0063687D" w:rsidP="00311E41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63687D">
        <w:rPr>
          <w:color w:val="222222"/>
          <w:sz w:val="24"/>
          <w:szCs w:val="24"/>
          <w:shd w:val="clear" w:color="auto" w:fill="FFFFFF"/>
        </w:rPr>
        <w:t xml:space="preserve">По обращениям жителей в Общественную палату </w:t>
      </w:r>
      <w:proofErr w:type="spellStart"/>
      <w:r w:rsidRPr="0063687D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63687D">
        <w:rPr>
          <w:color w:val="222222"/>
          <w:sz w:val="24"/>
          <w:szCs w:val="24"/>
          <w:shd w:val="clear" w:color="auto" w:fill="FFFFFF"/>
        </w:rPr>
        <w:t xml:space="preserve"> рабочая группа провела общественный контроль МОП в МКД </w:t>
      </w:r>
      <w:r w:rsidRPr="0063687D">
        <w:rPr>
          <w:b/>
          <w:bCs/>
          <w:color w:val="222222"/>
          <w:sz w:val="24"/>
          <w:szCs w:val="24"/>
          <w:shd w:val="clear" w:color="auto" w:fill="FFFFFF"/>
        </w:rPr>
        <w:t xml:space="preserve">N44А по улице Гагарина. </w:t>
      </w:r>
    </w:p>
    <w:p w14:paraId="7E73E2FD" w14:textId="77777777" w:rsidR="0063687D" w:rsidRDefault="0063687D" w:rsidP="00311E4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63687D">
        <w:rPr>
          <w:color w:val="222222"/>
          <w:sz w:val="24"/>
          <w:szCs w:val="24"/>
          <w:shd w:val="clear" w:color="auto" w:fill="FFFFFF"/>
        </w:rPr>
        <w:t xml:space="preserve">В проверке приняли участие представители обслуживающей организации. В этом доме ремонт произведен в 2020 году. </w:t>
      </w:r>
    </w:p>
    <w:p w14:paraId="7CA4A66D" w14:textId="77777777" w:rsidR="0063687D" w:rsidRDefault="0063687D" w:rsidP="00311E4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460B2B06" w14:textId="77BE1B03" w:rsidR="00311E41" w:rsidRDefault="0063687D" w:rsidP="00311E4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63687D">
        <w:rPr>
          <w:color w:val="222222"/>
          <w:sz w:val="24"/>
          <w:szCs w:val="24"/>
          <w:shd w:val="clear" w:color="auto" w:fill="FFFFFF"/>
        </w:rPr>
        <w:t xml:space="preserve">Осмотр показал: в подъездах в результате эксплуатации появились дефекты, о которых сообщили жители в т.ч.:  потрескавшаяся краска, облупившаяся штукатурка, дефекты окон (повреждена уплотнительная резина в раме и створе), сорваны декоративные накладки на поручнях перил. Заместитель </w:t>
      </w:r>
      <w:r>
        <w:rPr>
          <w:color w:val="222222"/>
          <w:sz w:val="24"/>
          <w:szCs w:val="24"/>
          <w:shd w:val="clear" w:color="auto" w:fill="FFFFFF"/>
        </w:rPr>
        <w:t>руководителя подрядной организации Оксана</w:t>
      </w:r>
      <w:r w:rsidRPr="0063687D">
        <w:rPr>
          <w:color w:val="222222"/>
          <w:sz w:val="24"/>
          <w:szCs w:val="24"/>
          <w:shd w:val="clear" w:color="auto" w:fill="FFFFFF"/>
        </w:rPr>
        <w:t xml:space="preserve"> ВЛАСОВА все замечания приняла в работу и пообещала устранить их в текущем ремонте тёплого сезона. По данным проверки составлен АКТ.</w:t>
      </w:r>
    </w:p>
    <w:p w14:paraId="4D2F878E" w14:textId="77777777" w:rsidR="00311E41" w:rsidRPr="00256197" w:rsidRDefault="00311E41" w:rsidP="00311E4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5962BEB3" w14:textId="0C3C0DB8" w:rsidR="00481570" w:rsidRDefault="0063687D" w:rsidP="00A04B82">
      <w:pPr>
        <w:jc w:val="center"/>
        <w:rPr>
          <w:sz w:val="24"/>
          <w:szCs w:val="24"/>
        </w:rPr>
      </w:pPr>
      <w:r w:rsidRPr="0063687D">
        <w:rPr>
          <w:noProof/>
        </w:rPr>
        <w:lastRenderedPageBreak/>
        <w:drawing>
          <wp:inline distT="0" distB="0" distL="0" distR="0" wp14:anchorId="37F32A22" wp14:editId="7AE088B0">
            <wp:extent cx="2571750" cy="247530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784" cy="24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B82">
        <w:rPr>
          <w:sz w:val="24"/>
          <w:szCs w:val="24"/>
        </w:rPr>
        <w:t xml:space="preserve">   </w:t>
      </w:r>
      <w:r w:rsidRPr="0063687D">
        <w:rPr>
          <w:noProof/>
        </w:rPr>
        <w:drawing>
          <wp:inline distT="0" distB="0" distL="0" distR="0" wp14:anchorId="410C1076" wp14:editId="02DD2A47">
            <wp:extent cx="2600325" cy="2489811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258" cy="249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1499" w14:textId="77777777" w:rsidR="00EF555F" w:rsidRPr="00E26324" w:rsidRDefault="00EF555F" w:rsidP="00622B33">
      <w:pPr>
        <w:rPr>
          <w:sz w:val="24"/>
          <w:szCs w:val="24"/>
        </w:rPr>
      </w:pPr>
    </w:p>
    <w:p w14:paraId="3C3AC48D" w14:textId="6D11287D" w:rsidR="007328BB" w:rsidRDefault="0063687D" w:rsidP="00A04B82">
      <w:pPr>
        <w:jc w:val="center"/>
        <w:rPr>
          <w:sz w:val="24"/>
          <w:szCs w:val="24"/>
        </w:rPr>
      </w:pPr>
      <w:r w:rsidRPr="0063687D">
        <w:rPr>
          <w:noProof/>
        </w:rPr>
        <w:drawing>
          <wp:inline distT="0" distB="0" distL="0" distR="0" wp14:anchorId="2EE065B6" wp14:editId="3EE86763">
            <wp:extent cx="2343150" cy="1977033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517" cy="19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B82">
        <w:rPr>
          <w:sz w:val="24"/>
          <w:szCs w:val="24"/>
        </w:rPr>
        <w:t xml:space="preserve">   </w:t>
      </w:r>
      <w:r w:rsidRPr="0063687D">
        <w:rPr>
          <w:noProof/>
        </w:rPr>
        <w:drawing>
          <wp:inline distT="0" distB="0" distL="0" distR="0" wp14:anchorId="6493CBDE" wp14:editId="34861037">
            <wp:extent cx="2540000" cy="1905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17" cy="190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1F3A0" w14:textId="77777777" w:rsidR="00F13B1E" w:rsidRDefault="00F13B1E" w:rsidP="00622B33">
      <w:pPr>
        <w:rPr>
          <w:sz w:val="24"/>
          <w:szCs w:val="24"/>
        </w:rPr>
      </w:pPr>
    </w:p>
    <w:p w14:paraId="359321CD" w14:textId="0AEFD4D1" w:rsidR="00481570" w:rsidRPr="00E26324" w:rsidRDefault="0063687D" w:rsidP="00A04B82">
      <w:pPr>
        <w:jc w:val="center"/>
        <w:rPr>
          <w:sz w:val="24"/>
          <w:szCs w:val="24"/>
        </w:rPr>
      </w:pPr>
      <w:r w:rsidRPr="0063687D">
        <w:rPr>
          <w:noProof/>
        </w:rPr>
        <w:drawing>
          <wp:inline distT="0" distB="0" distL="0" distR="0" wp14:anchorId="559EA5C8" wp14:editId="1A88D1EB">
            <wp:extent cx="2657475" cy="199310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175" cy="199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B82">
        <w:rPr>
          <w:sz w:val="24"/>
          <w:szCs w:val="24"/>
        </w:rPr>
        <w:t xml:space="preserve">   </w:t>
      </w:r>
      <w:r w:rsidRPr="0063687D">
        <w:rPr>
          <w:noProof/>
        </w:rPr>
        <w:drawing>
          <wp:inline distT="0" distB="0" distL="0" distR="0" wp14:anchorId="5C12670E" wp14:editId="1A4AE4E3">
            <wp:extent cx="2686050" cy="2014538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172" cy="201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815F" w14:textId="2AE86968" w:rsidR="005E676B" w:rsidRDefault="008F3ED3" w:rsidP="008F3ED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31E89CBE" w14:textId="69743075" w:rsidR="00AF6D2C" w:rsidRDefault="0063687D" w:rsidP="00A04B82">
      <w:pPr>
        <w:jc w:val="center"/>
        <w:rPr>
          <w:sz w:val="24"/>
          <w:szCs w:val="24"/>
        </w:rPr>
      </w:pPr>
      <w:r w:rsidRPr="0063687D">
        <w:rPr>
          <w:noProof/>
        </w:rPr>
        <w:drawing>
          <wp:inline distT="0" distB="0" distL="0" distR="0" wp14:anchorId="21573F30" wp14:editId="02461B49">
            <wp:extent cx="2495550" cy="18716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232" cy="187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B82">
        <w:rPr>
          <w:sz w:val="24"/>
          <w:szCs w:val="24"/>
        </w:rPr>
        <w:t xml:space="preserve">   </w:t>
      </w:r>
      <w:r w:rsidRPr="0063687D">
        <w:rPr>
          <w:noProof/>
        </w:rPr>
        <w:drawing>
          <wp:inline distT="0" distB="0" distL="0" distR="0" wp14:anchorId="48E1DAD7" wp14:editId="08BA9821">
            <wp:extent cx="2495126" cy="187134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41" cy="188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D2C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812C8"/>
    <w:rsid w:val="001B7ED2"/>
    <w:rsid w:val="001D4CCA"/>
    <w:rsid w:val="00216D05"/>
    <w:rsid w:val="00221501"/>
    <w:rsid w:val="00256197"/>
    <w:rsid w:val="002604E1"/>
    <w:rsid w:val="00300495"/>
    <w:rsid w:val="00311E41"/>
    <w:rsid w:val="00326320"/>
    <w:rsid w:val="00330BD1"/>
    <w:rsid w:val="003C5573"/>
    <w:rsid w:val="003F0D6A"/>
    <w:rsid w:val="00465B65"/>
    <w:rsid w:val="00481570"/>
    <w:rsid w:val="004A3285"/>
    <w:rsid w:val="004E40C4"/>
    <w:rsid w:val="005225DF"/>
    <w:rsid w:val="005C3808"/>
    <w:rsid w:val="005E48FF"/>
    <w:rsid w:val="005E676B"/>
    <w:rsid w:val="005F77F2"/>
    <w:rsid w:val="00622B33"/>
    <w:rsid w:val="0063687D"/>
    <w:rsid w:val="006936AD"/>
    <w:rsid w:val="006B7034"/>
    <w:rsid w:val="006D114E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8F3ED3"/>
    <w:rsid w:val="00940681"/>
    <w:rsid w:val="00A013F1"/>
    <w:rsid w:val="00A04B82"/>
    <w:rsid w:val="00A6289F"/>
    <w:rsid w:val="00A67440"/>
    <w:rsid w:val="00A75403"/>
    <w:rsid w:val="00AF6D2C"/>
    <w:rsid w:val="00B16A8B"/>
    <w:rsid w:val="00B47988"/>
    <w:rsid w:val="00B63C2D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E3D7A"/>
    <w:rsid w:val="00EF555F"/>
    <w:rsid w:val="00F13B1E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Andrey Nabasov</cp:lastModifiedBy>
  <cp:revision>2</cp:revision>
  <cp:lastPrinted>2019-11-21T06:56:00Z</cp:lastPrinted>
  <dcterms:created xsi:type="dcterms:W3CDTF">2021-04-24T09:50:00Z</dcterms:created>
  <dcterms:modified xsi:type="dcterms:W3CDTF">2021-04-24T09:50:00Z</dcterms:modified>
</cp:coreProperties>
</file>