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9727EF" w:rsidTr="00EE2743">
        <w:tc>
          <w:tcPr>
            <w:tcW w:w="5211" w:type="dxa"/>
          </w:tcPr>
          <w:p w:rsidR="009727EF" w:rsidRDefault="009727EF" w:rsidP="00EE274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9727EF" w:rsidRDefault="009727EF" w:rsidP="00EE274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9727EF" w:rsidRDefault="009727EF" w:rsidP="00EE274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9727EF" w:rsidRDefault="009727EF" w:rsidP="00D57BF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57BFA">
              <w:rPr>
                <w:sz w:val="24"/>
                <w:szCs w:val="24"/>
                <w:lang w:eastAsia="en-US"/>
              </w:rPr>
              <w:t>27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D57BFA">
              <w:rPr>
                <w:sz w:val="24"/>
                <w:szCs w:val="24"/>
                <w:lang w:eastAsia="en-US"/>
              </w:rPr>
              <w:t>0</w:t>
            </w:r>
            <w:r>
              <w:rPr>
                <w:sz w:val="24"/>
                <w:szCs w:val="24"/>
                <w:lang w:eastAsia="en-US"/>
              </w:rPr>
              <w:t>6.2019 протокол №</w:t>
            </w:r>
            <w:r w:rsidR="00D57BFA">
              <w:rPr>
                <w:sz w:val="24"/>
                <w:szCs w:val="24"/>
                <w:lang w:eastAsia="en-US"/>
              </w:rPr>
              <w:t xml:space="preserve"> 14</w:t>
            </w:r>
          </w:p>
        </w:tc>
      </w:tr>
    </w:tbl>
    <w:p w:rsidR="009727EF" w:rsidRDefault="009727EF" w:rsidP="009727EF">
      <w:pPr>
        <w:pStyle w:val="2"/>
        <w:rPr>
          <w:sz w:val="24"/>
          <w:szCs w:val="24"/>
        </w:rPr>
      </w:pPr>
    </w:p>
    <w:p w:rsidR="009727EF" w:rsidRDefault="009727EF" w:rsidP="009727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9727EF" w:rsidRDefault="009727EF" w:rsidP="009727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BB475F" w:rsidRDefault="009727EF" w:rsidP="00BB475F">
      <w:pPr>
        <w:ind w:firstLine="425"/>
        <w:jc w:val="center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 w:rsidR="00BB475F" w:rsidRPr="009727EF">
        <w:rPr>
          <w:b/>
          <w:sz w:val="24"/>
          <w:szCs w:val="24"/>
        </w:rPr>
        <w:t>благоустройства дво</w:t>
      </w:r>
      <w:r w:rsidR="00BB475F">
        <w:rPr>
          <w:b/>
          <w:sz w:val="24"/>
          <w:szCs w:val="24"/>
        </w:rPr>
        <w:t>ровой детской площадки и замену</w:t>
      </w:r>
      <w:r w:rsidR="00BB475F" w:rsidRPr="009727EF">
        <w:rPr>
          <w:b/>
          <w:sz w:val="24"/>
          <w:szCs w:val="24"/>
        </w:rPr>
        <w:t xml:space="preserve"> ограждения вокруг </w:t>
      </w:r>
      <w:r w:rsidR="00BB475F">
        <w:rPr>
          <w:b/>
          <w:sz w:val="24"/>
          <w:szCs w:val="24"/>
        </w:rPr>
        <w:t xml:space="preserve">детской площадки  двора дома №11 по </w:t>
      </w:r>
      <w:proofErr w:type="spellStart"/>
      <w:r w:rsidR="00BB475F">
        <w:rPr>
          <w:b/>
          <w:sz w:val="24"/>
          <w:szCs w:val="24"/>
        </w:rPr>
        <w:t>ул</w:t>
      </w:r>
      <w:proofErr w:type="gramStart"/>
      <w:r w:rsidR="00BB475F">
        <w:rPr>
          <w:b/>
          <w:sz w:val="24"/>
          <w:szCs w:val="24"/>
        </w:rPr>
        <w:t>.С</w:t>
      </w:r>
      <w:proofErr w:type="gramEnd"/>
      <w:r w:rsidR="00BB475F">
        <w:rPr>
          <w:b/>
          <w:sz w:val="24"/>
          <w:szCs w:val="24"/>
        </w:rPr>
        <w:t>оветская</w:t>
      </w:r>
      <w:proofErr w:type="spellEnd"/>
      <w:r w:rsidR="00BB475F">
        <w:rPr>
          <w:b/>
          <w:sz w:val="24"/>
          <w:szCs w:val="24"/>
        </w:rPr>
        <w:t xml:space="preserve">, </w:t>
      </w:r>
      <w:proofErr w:type="spellStart"/>
      <w:r w:rsidR="00BB475F">
        <w:rPr>
          <w:b/>
          <w:sz w:val="24"/>
          <w:szCs w:val="24"/>
        </w:rPr>
        <w:t>мкр</w:t>
      </w:r>
      <w:proofErr w:type="spellEnd"/>
      <w:r w:rsidR="00BB475F">
        <w:rPr>
          <w:b/>
          <w:sz w:val="24"/>
          <w:szCs w:val="24"/>
        </w:rPr>
        <w:t>-н Текстильщик</w:t>
      </w:r>
      <w:r w:rsidR="00BB475F">
        <w:rPr>
          <w:sz w:val="24"/>
          <w:szCs w:val="24"/>
          <w:u w:val="single"/>
          <w:shd w:val="clear" w:color="auto" w:fill="FFFFFF"/>
        </w:rPr>
        <w:t>.</w:t>
      </w:r>
    </w:p>
    <w:p w:rsidR="009727EF" w:rsidRPr="00540484" w:rsidRDefault="009727EF" w:rsidP="00BB475F">
      <w:pPr>
        <w:pStyle w:val="a3"/>
        <w:tabs>
          <w:tab w:val="left" w:pos="851"/>
        </w:tabs>
        <w:ind w:left="567"/>
        <w:jc w:val="center"/>
        <w:rPr>
          <w:b/>
          <w:sz w:val="10"/>
          <w:szCs w:val="10"/>
        </w:rPr>
      </w:pPr>
    </w:p>
    <w:p w:rsidR="009727EF" w:rsidRDefault="009727EF" w:rsidP="009727EF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2C5CDB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.06.2019г</w:t>
      </w:r>
      <w:r>
        <w:rPr>
          <w:sz w:val="24"/>
          <w:szCs w:val="24"/>
        </w:rPr>
        <w:t>.</w:t>
      </w:r>
    </w:p>
    <w:p w:rsidR="009727EF" w:rsidRDefault="009727E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>: по обращениям граждан; план работы комиссии</w:t>
      </w:r>
    </w:p>
    <w:p w:rsidR="009727EF" w:rsidRDefault="009727EF" w:rsidP="009727EF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BB475F" w:rsidRDefault="009727EF" w:rsidP="00BB475F">
      <w:pPr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 w:rsidRPr="006D3E28">
        <w:rPr>
          <w:sz w:val="24"/>
          <w:szCs w:val="24"/>
          <w:u w:val="single"/>
        </w:rPr>
        <w:t>Предмет общественной проверки</w:t>
      </w:r>
      <w:r w:rsidRPr="006D3E28">
        <w:rPr>
          <w:sz w:val="24"/>
          <w:szCs w:val="24"/>
        </w:rPr>
        <w:t xml:space="preserve">  -  </w:t>
      </w:r>
      <w:r w:rsidR="00BB475F" w:rsidRPr="009727EF">
        <w:rPr>
          <w:b/>
          <w:sz w:val="24"/>
          <w:szCs w:val="24"/>
        </w:rPr>
        <w:t>благоустройства дво</w:t>
      </w:r>
      <w:r w:rsidR="00BB475F">
        <w:rPr>
          <w:b/>
          <w:sz w:val="24"/>
          <w:szCs w:val="24"/>
        </w:rPr>
        <w:t>ровой детской площадки и замену</w:t>
      </w:r>
      <w:r w:rsidR="00BB475F" w:rsidRPr="009727EF">
        <w:rPr>
          <w:b/>
          <w:sz w:val="24"/>
          <w:szCs w:val="24"/>
        </w:rPr>
        <w:t xml:space="preserve"> ограждения вокруг </w:t>
      </w:r>
      <w:r w:rsidR="00BB475F">
        <w:rPr>
          <w:b/>
          <w:sz w:val="24"/>
          <w:szCs w:val="24"/>
        </w:rPr>
        <w:t xml:space="preserve">детской площадки  двора дома №11 по </w:t>
      </w:r>
      <w:proofErr w:type="spellStart"/>
      <w:r w:rsidR="00BB475F">
        <w:rPr>
          <w:b/>
          <w:sz w:val="24"/>
          <w:szCs w:val="24"/>
        </w:rPr>
        <w:t>ул</w:t>
      </w:r>
      <w:proofErr w:type="gramStart"/>
      <w:r w:rsidR="00BB475F">
        <w:rPr>
          <w:b/>
          <w:sz w:val="24"/>
          <w:szCs w:val="24"/>
        </w:rPr>
        <w:t>.С</w:t>
      </w:r>
      <w:proofErr w:type="gramEnd"/>
      <w:r w:rsidR="00BB475F">
        <w:rPr>
          <w:b/>
          <w:sz w:val="24"/>
          <w:szCs w:val="24"/>
        </w:rPr>
        <w:t>оветская</w:t>
      </w:r>
      <w:proofErr w:type="spellEnd"/>
      <w:r w:rsidR="00BB475F">
        <w:rPr>
          <w:b/>
          <w:sz w:val="24"/>
          <w:szCs w:val="24"/>
        </w:rPr>
        <w:t xml:space="preserve">, </w:t>
      </w:r>
      <w:proofErr w:type="spellStart"/>
      <w:r w:rsidR="00BB475F">
        <w:rPr>
          <w:b/>
          <w:sz w:val="24"/>
          <w:szCs w:val="24"/>
        </w:rPr>
        <w:t>мкр</w:t>
      </w:r>
      <w:proofErr w:type="spellEnd"/>
      <w:r w:rsidR="00BB475F">
        <w:rPr>
          <w:b/>
          <w:sz w:val="24"/>
          <w:szCs w:val="24"/>
        </w:rPr>
        <w:t>-н Текстильщик</w:t>
      </w:r>
      <w:r w:rsidR="00BB475F">
        <w:rPr>
          <w:sz w:val="24"/>
          <w:szCs w:val="24"/>
          <w:u w:val="single"/>
          <w:shd w:val="clear" w:color="auto" w:fill="FFFFFF"/>
        </w:rPr>
        <w:t>.</w:t>
      </w:r>
    </w:p>
    <w:p w:rsidR="009727EF" w:rsidRDefault="009727EF" w:rsidP="00BB475F">
      <w:pPr>
        <w:pStyle w:val="a3"/>
        <w:tabs>
          <w:tab w:val="left" w:pos="851"/>
        </w:tabs>
        <w:ind w:left="426"/>
        <w:jc w:val="both"/>
        <w:rPr>
          <w:sz w:val="10"/>
          <w:szCs w:val="10"/>
        </w:rPr>
      </w:pPr>
    </w:p>
    <w:p w:rsidR="009727EF" w:rsidRDefault="009727EF" w:rsidP="009727EF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9727EF" w:rsidRDefault="009727EF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D57BFA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>
        <w:rPr>
          <w:sz w:val="24"/>
          <w:szCs w:val="24"/>
          <w:shd w:val="clear" w:color="auto" w:fill="FFFFFF"/>
        </w:rPr>
        <w:t>.К</w:t>
      </w:r>
      <w:proofErr w:type="gramEnd"/>
      <w:r>
        <w:rPr>
          <w:sz w:val="24"/>
          <w:szCs w:val="24"/>
          <w:shd w:val="clear" w:color="auto" w:fill="FFFFFF"/>
        </w:rPr>
        <w:t xml:space="preserve">оролев: </w:t>
      </w:r>
    </w:p>
    <w:p w:rsidR="009727EF" w:rsidRDefault="009727EF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1. Серый Валерий Викторович, - председатель комиссии</w:t>
      </w:r>
    </w:p>
    <w:p w:rsidR="009727EF" w:rsidRDefault="009727EF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2. Белозёрова Маргарита Нурлаяновна – заместитель председателя комиссии</w:t>
      </w:r>
    </w:p>
    <w:p w:rsidR="009727EF" w:rsidRDefault="009727EF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6. Джобава Зураб Вахтангович – консультант-эксперт </w:t>
      </w:r>
    </w:p>
    <w:p w:rsidR="009727EF" w:rsidRDefault="009727EF" w:rsidP="009727EF">
      <w:pPr>
        <w:ind w:firstLine="426"/>
        <w:jc w:val="both"/>
        <w:rPr>
          <w:sz w:val="10"/>
          <w:szCs w:val="10"/>
        </w:rPr>
      </w:pPr>
    </w:p>
    <w:p w:rsidR="009727EF" w:rsidRDefault="009727EF" w:rsidP="009727EF">
      <w:pPr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Pr="009727EF">
        <w:rPr>
          <w:b/>
          <w:sz w:val="24"/>
          <w:szCs w:val="24"/>
        </w:rPr>
        <w:t>благоустройства дво</w:t>
      </w:r>
      <w:r w:rsidR="00B719EA">
        <w:rPr>
          <w:b/>
          <w:sz w:val="24"/>
          <w:szCs w:val="24"/>
        </w:rPr>
        <w:t>ровой детской площадки и замену</w:t>
      </w:r>
      <w:r w:rsidRPr="009727EF">
        <w:rPr>
          <w:b/>
          <w:sz w:val="24"/>
          <w:szCs w:val="24"/>
        </w:rPr>
        <w:t xml:space="preserve"> ограждения вокруг </w:t>
      </w:r>
      <w:r w:rsidR="00070880">
        <w:rPr>
          <w:b/>
          <w:sz w:val="24"/>
          <w:szCs w:val="24"/>
        </w:rPr>
        <w:t>детской</w:t>
      </w:r>
      <w:r w:rsidR="00B719EA">
        <w:rPr>
          <w:b/>
          <w:sz w:val="24"/>
          <w:szCs w:val="24"/>
        </w:rPr>
        <w:t xml:space="preserve"> площадки  двора дома №11 по </w:t>
      </w:r>
      <w:proofErr w:type="spellStart"/>
      <w:r w:rsidR="00B719EA">
        <w:rPr>
          <w:b/>
          <w:sz w:val="24"/>
          <w:szCs w:val="24"/>
        </w:rPr>
        <w:t>ул</w:t>
      </w:r>
      <w:proofErr w:type="gramStart"/>
      <w:r w:rsidR="00B719EA">
        <w:rPr>
          <w:b/>
          <w:sz w:val="24"/>
          <w:szCs w:val="24"/>
        </w:rPr>
        <w:t>.</w:t>
      </w:r>
      <w:r w:rsidR="00070880">
        <w:rPr>
          <w:b/>
          <w:sz w:val="24"/>
          <w:szCs w:val="24"/>
        </w:rPr>
        <w:t>С</w:t>
      </w:r>
      <w:proofErr w:type="gramEnd"/>
      <w:r w:rsidR="00070880">
        <w:rPr>
          <w:b/>
          <w:sz w:val="24"/>
          <w:szCs w:val="24"/>
        </w:rPr>
        <w:t>оветская</w:t>
      </w:r>
      <w:proofErr w:type="spellEnd"/>
      <w:r w:rsidR="00070880">
        <w:rPr>
          <w:b/>
          <w:sz w:val="24"/>
          <w:szCs w:val="24"/>
        </w:rPr>
        <w:t xml:space="preserve">, </w:t>
      </w:r>
      <w:proofErr w:type="spellStart"/>
      <w:r w:rsidR="00070880">
        <w:rPr>
          <w:b/>
          <w:sz w:val="24"/>
          <w:szCs w:val="24"/>
        </w:rPr>
        <w:t>мкр</w:t>
      </w:r>
      <w:proofErr w:type="spellEnd"/>
      <w:r w:rsidR="00070880">
        <w:rPr>
          <w:b/>
          <w:sz w:val="24"/>
          <w:szCs w:val="24"/>
        </w:rPr>
        <w:t>-н Текстильщик</w:t>
      </w:r>
      <w:r w:rsidR="00B719EA">
        <w:rPr>
          <w:sz w:val="24"/>
          <w:szCs w:val="24"/>
          <w:u w:val="single"/>
          <w:shd w:val="clear" w:color="auto" w:fill="FFFFFF"/>
        </w:rPr>
        <w:t>.</w:t>
      </w:r>
    </w:p>
    <w:p w:rsidR="009727EF" w:rsidRPr="00623800" w:rsidRDefault="009727EF" w:rsidP="009727EF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ab/>
      </w:r>
    </w:p>
    <w:p w:rsidR="009727EF" w:rsidRDefault="00623800" w:rsidP="009727EF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 w:rsidRPr="00623800">
        <w:rPr>
          <w:color w:val="222222"/>
          <w:sz w:val="24"/>
          <w:szCs w:val="24"/>
          <w:shd w:val="clear" w:color="auto" w:fill="FFFFFF"/>
        </w:rPr>
        <w:t xml:space="preserve">По </w:t>
      </w:r>
      <w:r w:rsidRPr="00623800">
        <w:rPr>
          <w:sz w:val="24"/>
          <w:szCs w:val="24"/>
          <w:shd w:val="clear" w:color="auto" w:fill="FFFFFF"/>
        </w:rPr>
        <w:t>просьбе жителей и рекомендации Общественной палаты г.о</w:t>
      </w:r>
      <w:proofErr w:type="gramStart"/>
      <w:r w:rsidRPr="00623800">
        <w:rPr>
          <w:sz w:val="24"/>
          <w:szCs w:val="24"/>
          <w:shd w:val="clear" w:color="auto" w:fill="FFFFFF"/>
        </w:rPr>
        <w:t>.К</w:t>
      </w:r>
      <w:proofErr w:type="gramEnd"/>
      <w:r w:rsidRPr="00623800">
        <w:rPr>
          <w:sz w:val="24"/>
          <w:szCs w:val="24"/>
          <w:shd w:val="clear" w:color="auto" w:fill="FFFFFF"/>
        </w:rPr>
        <w:t>оролев н</w:t>
      </w:r>
      <w:r w:rsidR="006612E7">
        <w:rPr>
          <w:sz w:val="24"/>
          <w:szCs w:val="24"/>
          <w:shd w:val="clear" w:color="auto" w:fill="FFFFFF"/>
        </w:rPr>
        <w:t>а детской</w:t>
      </w:r>
      <w:r w:rsidR="005B07A4">
        <w:rPr>
          <w:sz w:val="24"/>
          <w:szCs w:val="24"/>
          <w:shd w:val="clear" w:color="auto" w:fill="FFFFFF"/>
        </w:rPr>
        <w:t xml:space="preserve"> площадке установлены новые элементы</w:t>
      </w:r>
      <w:r w:rsidR="00760D7B" w:rsidRPr="00623800">
        <w:rPr>
          <w:sz w:val="24"/>
          <w:szCs w:val="24"/>
          <w:shd w:val="clear" w:color="auto" w:fill="FFFFFF"/>
        </w:rPr>
        <w:t xml:space="preserve"> </w:t>
      </w:r>
      <w:r w:rsidR="00132719">
        <w:rPr>
          <w:sz w:val="24"/>
          <w:szCs w:val="24"/>
          <w:shd w:val="clear" w:color="auto" w:fill="FFFFFF"/>
        </w:rPr>
        <w:t>–</w:t>
      </w:r>
      <w:r w:rsidR="00760D7B" w:rsidRPr="00623800">
        <w:rPr>
          <w:sz w:val="24"/>
          <w:szCs w:val="24"/>
          <w:shd w:val="clear" w:color="auto" w:fill="FFFFFF"/>
        </w:rPr>
        <w:t xml:space="preserve"> спортивны</w:t>
      </w:r>
      <w:r w:rsidR="005B07A4">
        <w:rPr>
          <w:sz w:val="24"/>
          <w:szCs w:val="24"/>
          <w:shd w:val="clear" w:color="auto" w:fill="FFFFFF"/>
        </w:rPr>
        <w:t>е</w:t>
      </w:r>
      <w:r w:rsidR="00132719">
        <w:rPr>
          <w:sz w:val="24"/>
          <w:szCs w:val="24"/>
          <w:shd w:val="clear" w:color="auto" w:fill="FFFFFF"/>
        </w:rPr>
        <w:t xml:space="preserve"> </w:t>
      </w:r>
      <w:r w:rsidR="00760D7B" w:rsidRPr="00623800">
        <w:rPr>
          <w:sz w:val="24"/>
          <w:szCs w:val="24"/>
          <w:shd w:val="clear" w:color="auto" w:fill="FFFFFF"/>
        </w:rPr>
        <w:t>раз</w:t>
      </w:r>
      <w:r w:rsidR="005B07A4">
        <w:rPr>
          <w:sz w:val="24"/>
          <w:szCs w:val="24"/>
          <w:shd w:val="clear" w:color="auto" w:fill="FFFFFF"/>
        </w:rPr>
        <w:t>вивающие</w:t>
      </w:r>
      <w:r w:rsidR="00B719EA">
        <w:rPr>
          <w:sz w:val="24"/>
          <w:szCs w:val="24"/>
          <w:shd w:val="clear" w:color="auto" w:fill="FFFFFF"/>
        </w:rPr>
        <w:t xml:space="preserve"> малые</w:t>
      </w:r>
      <w:r w:rsidR="00760D7B" w:rsidRPr="00623800">
        <w:rPr>
          <w:sz w:val="24"/>
          <w:szCs w:val="24"/>
          <w:shd w:val="clear" w:color="auto" w:fill="FFFFFF"/>
        </w:rPr>
        <w:t xml:space="preserve"> форм</w:t>
      </w:r>
      <w:r w:rsidR="00132719">
        <w:rPr>
          <w:sz w:val="24"/>
          <w:szCs w:val="24"/>
          <w:shd w:val="clear" w:color="auto" w:fill="FFFFFF"/>
        </w:rPr>
        <w:t>ы</w:t>
      </w:r>
      <w:r w:rsidR="00760D7B" w:rsidRPr="00623800">
        <w:rPr>
          <w:sz w:val="24"/>
          <w:szCs w:val="24"/>
          <w:shd w:val="clear" w:color="auto" w:fill="FFFFFF"/>
        </w:rPr>
        <w:t>: детская горка</w:t>
      </w:r>
      <w:r w:rsidRPr="00623800">
        <w:rPr>
          <w:sz w:val="24"/>
          <w:szCs w:val="24"/>
          <w:shd w:val="clear" w:color="auto" w:fill="FFFFFF"/>
        </w:rPr>
        <w:t xml:space="preserve">, </w:t>
      </w:r>
      <w:r w:rsidR="006612E7">
        <w:rPr>
          <w:sz w:val="24"/>
          <w:szCs w:val="24"/>
          <w:shd w:val="clear" w:color="auto" w:fill="FFFFFF"/>
        </w:rPr>
        <w:t xml:space="preserve">два вида </w:t>
      </w:r>
      <w:r w:rsidR="002C5CDB">
        <w:rPr>
          <w:sz w:val="24"/>
          <w:szCs w:val="24"/>
          <w:shd w:val="clear" w:color="auto" w:fill="FFFFFF"/>
        </w:rPr>
        <w:t>качелей</w:t>
      </w:r>
      <w:r w:rsidR="00B719EA">
        <w:rPr>
          <w:sz w:val="24"/>
          <w:szCs w:val="24"/>
          <w:shd w:val="clear" w:color="auto" w:fill="FFFFFF"/>
        </w:rPr>
        <w:t>, батут, карусели</w:t>
      </w:r>
      <w:r w:rsidR="002C5CDB">
        <w:rPr>
          <w:sz w:val="24"/>
          <w:szCs w:val="24"/>
          <w:shd w:val="clear" w:color="auto" w:fill="FFFFFF"/>
        </w:rPr>
        <w:t>.</w:t>
      </w:r>
    </w:p>
    <w:p w:rsidR="006612E7" w:rsidRPr="006612E7" w:rsidRDefault="006612E7" w:rsidP="006612E7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Нанесено бесшовное резиновое покрытие</w:t>
      </w:r>
      <w:r w:rsidR="00B719EA">
        <w:rPr>
          <w:color w:val="222222"/>
          <w:sz w:val="24"/>
          <w:szCs w:val="24"/>
          <w:shd w:val="clear" w:color="auto" w:fill="FFFFFF"/>
        </w:rPr>
        <w:t>,</w:t>
      </w:r>
      <w:r w:rsidR="00B719EA">
        <w:rPr>
          <w:sz w:val="24"/>
          <w:szCs w:val="24"/>
          <w:shd w:val="clear" w:color="auto" w:fill="FFFFFF"/>
        </w:rPr>
        <w:t xml:space="preserve"> установлены эргономические скамейки.</w:t>
      </w:r>
    </w:p>
    <w:p w:rsidR="006612E7" w:rsidRPr="00E55B3D" w:rsidRDefault="002C5CDB" w:rsidP="006612E7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Организована</w:t>
      </w:r>
      <w:r w:rsidR="0007088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070880">
        <w:rPr>
          <w:color w:val="222222"/>
          <w:sz w:val="24"/>
          <w:szCs w:val="24"/>
          <w:shd w:val="clear" w:color="auto" w:fill="FFFFFF"/>
        </w:rPr>
        <w:t>воркаут</w:t>
      </w:r>
      <w:proofErr w:type="spellEnd"/>
      <w:r w:rsidR="00070880">
        <w:rPr>
          <w:color w:val="222222"/>
          <w:sz w:val="24"/>
          <w:szCs w:val="24"/>
          <w:shd w:val="clear" w:color="auto" w:fill="FFFFFF"/>
        </w:rPr>
        <w:t xml:space="preserve"> площадка</w:t>
      </w:r>
      <w:r>
        <w:rPr>
          <w:color w:val="222222"/>
          <w:sz w:val="24"/>
          <w:szCs w:val="24"/>
          <w:shd w:val="clear" w:color="auto" w:fill="FFFFFF"/>
        </w:rPr>
        <w:t xml:space="preserve"> и установлены тренажеры.</w:t>
      </w:r>
    </w:p>
    <w:p w:rsidR="009727EF" w:rsidRDefault="009727EF" w:rsidP="009727EF">
      <w:pPr>
        <w:ind w:firstLine="720"/>
        <w:jc w:val="both"/>
        <w:rPr>
          <w:b/>
          <w:sz w:val="24"/>
          <w:szCs w:val="24"/>
        </w:rPr>
      </w:pPr>
    </w:p>
    <w:p w:rsidR="00B719EA" w:rsidRDefault="009727EF" w:rsidP="00B719EA">
      <w:pPr>
        <w:jc w:val="both"/>
        <w:rPr>
          <w:sz w:val="24"/>
          <w:szCs w:val="24"/>
        </w:rPr>
      </w:pPr>
      <w:r w:rsidRPr="00E90A8C">
        <w:rPr>
          <w:b/>
          <w:sz w:val="24"/>
          <w:szCs w:val="24"/>
        </w:rPr>
        <w:t>Группа общественного контроля</w:t>
      </w:r>
      <w:r w:rsidR="00B719EA">
        <w:rPr>
          <w:b/>
          <w:sz w:val="24"/>
          <w:szCs w:val="24"/>
        </w:rPr>
        <w:t xml:space="preserve"> б</w:t>
      </w:r>
      <w:r w:rsidR="000205B3" w:rsidRPr="00B719EA">
        <w:rPr>
          <w:b/>
          <w:sz w:val="24"/>
          <w:szCs w:val="24"/>
        </w:rPr>
        <w:t>лагодарит Администрацию г.о</w:t>
      </w:r>
      <w:proofErr w:type="gramStart"/>
      <w:r w:rsidR="000205B3" w:rsidRPr="00B719EA">
        <w:rPr>
          <w:b/>
          <w:sz w:val="24"/>
          <w:szCs w:val="24"/>
        </w:rPr>
        <w:t>.К</w:t>
      </w:r>
      <w:proofErr w:type="gramEnd"/>
      <w:r w:rsidR="000205B3" w:rsidRPr="00B719EA">
        <w:rPr>
          <w:b/>
          <w:sz w:val="24"/>
          <w:szCs w:val="24"/>
        </w:rPr>
        <w:t>оролев за оперативную работу, ответственн</w:t>
      </w:r>
      <w:r w:rsidR="00B719EA">
        <w:rPr>
          <w:b/>
          <w:sz w:val="24"/>
          <w:szCs w:val="24"/>
        </w:rPr>
        <w:t>ое отношении к просьбе жителей и</w:t>
      </w:r>
      <w:r w:rsidR="000205B3" w:rsidRPr="00B719EA">
        <w:rPr>
          <w:b/>
          <w:sz w:val="24"/>
          <w:szCs w:val="24"/>
        </w:rPr>
        <w:t xml:space="preserve"> оперативное реагирование на обращение Общественной палаты г.о.Королев.</w:t>
      </w:r>
      <w:r w:rsidR="000205B3" w:rsidRPr="00B719EA">
        <w:rPr>
          <w:sz w:val="24"/>
          <w:szCs w:val="24"/>
        </w:rPr>
        <w:t xml:space="preserve"> </w:t>
      </w:r>
    </w:p>
    <w:p w:rsidR="000205B3" w:rsidRDefault="00B719EA" w:rsidP="00B719EA">
      <w:pPr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Общественная палата р</w:t>
      </w:r>
      <w:r w:rsidR="000205B3" w:rsidRPr="00B719EA">
        <w:rPr>
          <w:sz w:val="24"/>
          <w:szCs w:val="24"/>
        </w:rPr>
        <w:t>екомендует Администрации г.о</w:t>
      </w:r>
      <w:proofErr w:type="gramStart"/>
      <w:r w:rsidR="000205B3" w:rsidRPr="00B719EA">
        <w:rPr>
          <w:sz w:val="24"/>
          <w:szCs w:val="24"/>
        </w:rPr>
        <w:t>.К</w:t>
      </w:r>
      <w:proofErr w:type="gramEnd"/>
      <w:r w:rsidR="000205B3" w:rsidRPr="00B719EA">
        <w:rPr>
          <w:sz w:val="24"/>
          <w:szCs w:val="24"/>
        </w:rPr>
        <w:t>оролев</w:t>
      </w:r>
      <w:r w:rsidR="000205B3">
        <w:rPr>
          <w:color w:val="222222"/>
          <w:sz w:val="24"/>
          <w:szCs w:val="24"/>
          <w:shd w:val="clear" w:color="auto" w:fill="FFFFFF"/>
        </w:rPr>
        <w:t xml:space="preserve"> свободную часть земельного участка вокруг детской площадки отсыпать гр</w:t>
      </w:r>
      <w:r>
        <w:rPr>
          <w:color w:val="222222"/>
          <w:sz w:val="24"/>
          <w:szCs w:val="24"/>
          <w:shd w:val="clear" w:color="auto" w:fill="FFFFFF"/>
        </w:rPr>
        <w:t>унтом, высадить траву и благоустроить.</w:t>
      </w:r>
    </w:p>
    <w:p w:rsidR="009727EF" w:rsidRPr="00AC09D7" w:rsidRDefault="009727EF" w:rsidP="009727EF">
      <w:pPr>
        <w:pStyle w:val="a3"/>
        <w:ind w:left="861"/>
        <w:jc w:val="both"/>
        <w:rPr>
          <w:color w:val="222222"/>
          <w:sz w:val="24"/>
          <w:szCs w:val="24"/>
          <w:shd w:val="clear" w:color="auto" w:fill="FFFFFF"/>
        </w:rPr>
      </w:pPr>
    </w:p>
    <w:p w:rsidR="009727EF" w:rsidRDefault="00D57BFA" w:rsidP="009727EF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581870">
        <w:rPr>
          <w:noProof/>
        </w:rPr>
        <w:drawing>
          <wp:anchor distT="0" distB="0" distL="114300" distR="114300" simplePos="0" relativeHeight="251659264" behindDoc="0" locked="0" layoutInCell="1" allowOverlap="1" wp14:anchorId="7E8A67B9" wp14:editId="1EBA1F77">
            <wp:simplePos x="0" y="0"/>
            <wp:positionH relativeFrom="column">
              <wp:posOffset>4193540</wp:posOffset>
            </wp:positionH>
            <wp:positionV relativeFrom="paragraph">
              <wp:posOffset>110490</wp:posOffset>
            </wp:positionV>
            <wp:extent cx="874395" cy="619125"/>
            <wp:effectExtent l="0" t="0" r="0" b="0"/>
            <wp:wrapNone/>
            <wp:docPr id="1" name="Рисунок 1" descr="C:\Users\user\Downloads\Screenshot_20190325-152806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325-152806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543"/>
      </w:tblGrid>
      <w:tr w:rsidR="009727EF" w:rsidTr="00D57BFA">
        <w:trPr>
          <w:trHeight w:val="651"/>
        </w:trPr>
        <w:tc>
          <w:tcPr>
            <w:tcW w:w="6204" w:type="dxa"/>
            <w:hideMark/>
          </w:tcPr>
          <w:p w:rsidR="009727EF" w:rsidRDefault="009727EF" w:rsidP="00D57BFA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«</w:t>
            </w:r>
            <w:r w:rsidR="00D57BFA">
              <w:rPr>
                <w:sz w:val="24"/>
                <w:szCs w:val="24"/>
                <w:lang w:eastAsia="en-US"/>
              </w:rPr>
              <w:t>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543" w:type="dxa"/>
          </w:tcPr>
          <w:p w:rsidR="009727EF" w:rsidRDefault="009727EF" w:rsidP="00EE2743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9727EF" w:rsidRDefault="009727EF" w:rsidP="00D57BFA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В.В.Серый</w:t>
            </w:r>
          </w:p>
        </w:tc>
      </w:tr>
    </w:tbl>
    <w:p w:rsidR="006541FD" w:rsidRDefault="006541FD" w:rsidP="009727EF">
      <w:pPr>
        <w:ind w:left="9072"/>
        <w:rPr>
          <w:sz w:val="24"/>
          <w:szCs w:val="24"/>
        </w:rPr>
      </w:pPr>
    </w:p>
    <w:p w:rsidR="006541FD" w:rsidRDefault="006541FD" w:rsidP="009727EF">
      <w:pPr>
        <w:ind w:left="9072"/>
        <w:rPr>
          <w:sz w:val="24"/>
          <w:szCs w:val="24"/>
        </w:rPr>
      </w:pPr>
    </w:p>
    <w:p w:rsidR="00BB475F" w:rsidRDefault="00BB475F" w:rsidP="00AE098E">
      <w:pPr>
        <w:jc w:val="center"/>
        <w:rPr>
          <w:b/>
          <w:sz w:val="28"/>
          <w:szCs w:val="28"/>
        </w:rPr>
      </w:pPr>
    </w:p>
    <w:p w:rsidR="008130DC" w:rsidRDefault="006612E7" w:rsidP="00AE09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Было по состоянию на ноябрь 2018</w:t>
      </w:r>
      <w:r w:rsidR="00AE098E" w:rsidRPr="00AE098E">
        <w:rPr>
          <w:b/>
          <w:sz w:val="28"/>
          <w:szCs w:val="28"/>
        </w:rPr>
        <w:t xml:space="preserve"> г.</w:t>
      </w:r>
    </w:p>
    <w:p w:rsidR="005A72E4" w:rsidRDefault="005A72E4" w:rsidP="00AE098E">
      <w:pPr>
        <w:jc w:val="center"/>
        <w:rPr>
          <w:b/>
          <w:sz w:val="28"/>
          <w:szCs w:val="28"/>
        </w:rPr>
      </w:pPr>
    </w:p>
    <w:p w:rsidR="00AA5A73" w:rsidRDefault="006612E7" w:rsidP="00D57BFA">
      <w:pPr>
        <w:tabs>
          <w:tab w:val="left" w:pos="856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92A662B" wp14:editId="0A9E4A1A">
            <wp:extent cx="2880000" cy="2757600"/>
            <wp:effectExtent l="0" t="0" r="0" b="0"/>
            <wp:docPr id="14" name="Рисунок 1" descr="C:\Users\dzhobava\Desktop\акты мониторинга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hobava\Desktop\акты мониторинга\IMG_2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BFA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52DC1CEF" wp14:editId="614EF156">
            <wp:extent cx="2880000" cy="2793600"/>
            <wp:effectExtent l="0" t="0" r="0" b="0"/>
            <wp:docPr id="16" name="Рисунок 3" descr="C:\Users\dzhobava\Desktop\акты мониторинга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hobava\Desktop\акты мониторинга\IMG_2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9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73" w:rsidRDefault="00AA5A73" w:rsidP="00AE098E">
      <w:pPr>
        <w:jc w:val="center"/>
        <w:rPr>
          <w:b/>
          <w:sz w:val="28"/>
          <w:szCs w:val="28"/>
        </w:rPr>
      </w:pPr>
    </w:p>
    <w:p w:rsidR="008157F3" w:rsidRDefault="008157F3" w:rsidP="00AE098E">
      <w:pPr>
        <w:jc w:val="center"/>
        <w:rPr>
          <w:b/>
          <w:sz w:val="28"/>
          <w:szCs w:val="28"/>
        </w:rPr>
      </w:pPr>
    </w:p>
    <w:p w:rsidR="00AE098E" w:rsidRDefault="00174E6D" w:rsidP="00AE09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СТАЛО</w:t>
      </w:r>
      <w:r w:rsidR="00456ADB">
        <w:rPr>
          <w:b/>
          <w:sz w:val="28"/>
          <w:szCs w:val="28"/>
        </w:rPr>
        <w:t xml:space="preserve"> по состоянию на</w:t>
      </w:r>
      <w:r w:rsidR="008157F3">
        <w:rPr>
          <w:b/>
          <w:sz w:val="28"/>
          <w:szCs w:val="28"/>
        </w:rPr>
        <w:t xml:space="preserve"> 20</w:t>
      </w:r>
      <w:r w:rsidR="00AE098E">
        <w:rPr>
          <w:b/>
          <w:sz w:val="28"/>
          <w:szCs w:val="28"/>
        </w:rPr>
        <w:t xml:space="preserve"> июня</w:t>
      </w:r>
      <w:r w:rsidR="00AE098E" w:rsidRPr="00AE098E">
        <w:rPr>
          <w:b/>
          <w:sz w:val="28"/>
          <w:szCs w:val="28"/>
        </w:rPr>
        <w:t xml:space="preserve"> 2019 г.</w:t>
      </w:r>
    </w:p>
    <w:p w:rsidR="00AE098E" w:rsidRDefault="00E8478A" w:rsidP="00E8478A">
      <w:pPr>
        <w:tabs>
          <w:tab w:val="left" w:pos="66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612E7" w:rsidRDefault="006612E7" w:rsidP="00AE09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7" name="Рисунок 4" descr="C:\Users\dzhobava\Desktop\акты мониторинга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zhobava\Desktop\акты мониторинга\IMG_2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BFA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880000" cy="2160000"/>
            <wp:effectExtent l="0" t="0" r="0" b="0"/>
            <wp:docPr id="18" name="Рисунок 5" descr="C:\Users\dzhobava\Desktop\акты мониторинга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hobava\Desktop\акты мониторинга\IMG_2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2E7" w:rsidSect="00D57BFA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170B1"/>
    <w:multiLevelType w:val="hybridMultilevel"/>
    <w:tmpl w:val="7E1C61BE"/>
    <w:lvl w:ilvl="0" w:tplc="C18ED5E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EF"/>
    <w:rsid w:val="000205B3"/>
    <w:rsid w:val="00021081"/>
    <w:rsid w:val="00070880"/>
    <w:rsid w:val="000D0050"/>
    <w:rsid w:val="000D21BC"/>
    <w:rsid w:val="00132719"/>
    <w:rsid w:val="00163CF5"/>
    <w:rsid w:val="00174E6D"/>
    <w:rsid w:val="001812C8"/>
    <w:rsid w:val="001B5CE0"/>
    <w:rsid w:val="002249B7"/>
    <w:rsid w:val="002449DD"/>
    <w:rsid w:val="002C4FA7"/>
    <w:rsid w:val="002C5CDB"/>
    <w:rsid w:val="002D03E1"/>
    <w:rsid w:val="002D4F71"/>
    <w:rsid w:val="00326320"/>
    <w:rsid w:val="0033407A"/>
    <w:rsid w:val="003474DF"/>
    <w:rsid w:val="00456ADB"/>
    <w:rsid w:val="00480D7D"/>
    <w:rsid w:val="004E52FE"/>
    <w:rsid w:val="004F1066"/>
    <w:rsid w:val="005225DF"/>
    <w:rsid w:val="00535573"/>
    <w:rsid w:val="00576F52"/>
    <w:rsid w:val="0059250A"/>
    <w:rsid w:val="005972CD"/>
    <w:rsid w:val="005A72E4"/>
    <w:rsid w:val="005B07A4"/>
    <w:rsid w:val="005C3EBC"/>
    <w:rsid w:val="0062102F"/>
    <w:rsid w:val="00623800"/>
    <w:rsid w:val="006541FD"/>
    <w:rsid w:val="006612E7"/>
    <w:rsid w:val="006936AD"/>
    <w:rsid w:val="00760D7B"/>
    <w:rsid w:val="007F44F0"/>
    <w:rsid w:val="008130DC"/>
    <w:rsid w:val="008157F3"/>
    <w:rsid w:val="00830AF5"/>
    <w:rsid w:val="00834D7A"/>
    <w:rsid w:val="00835291"/>
    <w:rsid w:val="008A0997"/>
    <w:rsid w:val="008E72A7"/>
    <w:rsid w:val="008E7DFC"/>
    <w:rsid w:val="00921580"/>
    <w:rsid w:val="00956AC5"/>
    <w:rsid w:val="00967060"/>
    <w:rsid w:val="009727EF"/>
    <w:rsid w:val="00AA5A73"/>
    <w:rsid w:val="00AB6C29"/>
    <w:rsid w:val="00AE098E"/>
    <w:rsid w:val="00B234CF"/>
    <w:rsid w:val="00B719EA"/>
    <w:rsid w:val="00BB475F"/>
    <w:rsid w:val="00BC7049"/>
    <w:rsid w:val="00C001A5"/>
    <w:rsid w:val="00C025F0"/>
    <w:rsid w:val="00C11A3A"/>
    <w:rsid w:val="00C546F1"/>
    <w:rsid w:val="00C62A60"/>
    <w:rsid w:val="00C73B16"/>
    <w:rsid w:val="00CF728E"/>
    <w:rsid w:val="00D57BFA"/>
    <w:rsid w:val="00E23947"/>
    <w:rsid w:val="00E55B3D"/>
    <w:rsid w:val="00E77276"/>
    <w:rsid w:val="00E8478A"/>
    <w:rsid w:val="00EA37D3"/>
    <w:rsid w:val="00EC731B"/>
    <w:rsid w:val="00F23C96"/>
    <w:rsid w:val="00F53ECF"/>
    <w:rsid w:val="00F773C5"/>
    <w:rsid w:val="00FE3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727EF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27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727EF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97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727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4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727EF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727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9727EF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97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727E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44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2019-06-20T11:09:00Z</cp:lastPrinted>
  <dcterms:created xsi:type="dcterms:W3CDTF">2019-06-20T11:09:00Z</dcterms:created>
  <dcterms:modified xsi:type="dcterms:W3CDTF">2019-06-20T11:12:00Z</dcterms:modified>
</cp:coreProperties>
</file>