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502CCB" w:rsidTr="00AD0C0E">
        <w:tc>
          <w:tcPr>
            <w:tcW w:w="5211" w:type="dxa"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502CCB" w:rsidRDefault="00502CCB" w:rsidP="00AD0C0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502CCB" w:rsidRDefault="00502CCB" w:rsidP="006F413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227353">
              <w:rPr>
                <w:sz w:val="24"/>
                <w:szCs w:val="24"/>
                <w:lang w:eastAsia="en-US"/>
              </w:rPr>
              <w:t>1</w:t>
            </w:r>
            <w:r w:rsidR="006F413C">
              <w:rPr>
                <w:sz w:val="24"/>
                <w:szCs w:val="24"/>
                <w:lang w:eastAsia="en-US"/>
              </w:rPr>
              <w:t>9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A56E5F">
              <w:rPr>
                <w:sz w:val="24"/>
                <w:szCs w:val="24"/>
                <w:lang w:eastAsia="en-US"/>
              </w:rPr>
              <w:t>1</w:t>
            </w:r>
            <w:r w:rsidR="00227353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.2019 протокол №</w:t>
            </w:r>
            <w:r w:rsidR="002A75D5">
              <w:rPr>
                <w:sz w:val="24"/>
                <w:szCs w:val="24"/>
                <w:lang w:eastAsia="en-US"/>
              </w:rPr>
              <w:t xml:space="preserve"> </w:t>
            </w:r>
            <w:r w:rsidR="00A56E5F">
              <w:rPr>
                <w:sz w:val="24"/>
                <w:szCs w:val="24"/>
                <w:lang w:eastAsia="en-US"/>
              </w:rPr>
              <w:t>2</w:t>
            </w:r>
            <w:r w:rsidR="006F413C">
              <w:rPr>
                <w:sz w:val="24"/>
                <w:szCs w:val="24"/>
                <w:lang w:eastAsia="en-US"/>
              </w:rPr>
              <w:t>5</w:t>
            </w:r>
          </w:p>
        </w:tc>
      </w:tr>
    </w:tbl>
    <w:p w:rsidR="00502CCB" w:rsidRDefault="00502CCB" w:rsidP="00502CCB">
      <w:pPr>
        <w:pStyle w:val="2"/>
        <w:rPr>
          <w:sz w:val="24"/>
          <w:szCs w:val="24"/>
        </w:rPr>
      </w:pP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A56E5F" w:rsidRDefault="00502CCB" w:rsidP="00621A43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</w:t>
      </w:r>
      <w:r w:rsidR="00A56E5F">
        <w:rPr>
          <w:sz w:val="24"/>
          <w:szCs w:val="24"/>
        </w:rPr>
        <w:t xml:space="preserve"> </w:t>
      </w:r>
      <w:r>
        <w:rPr>
          <w:sz w:val="24"/>
          <w:szCs w:val="24"/>
        </w:rPr>
        <w:t>плана работы О</w:t>
      </w:r>
      <w:r w:rsidR="00673A8C">
        <w:rPr>
          <w:sz w:val="24"/>
          <w:szCs w:val="24"/>
        </w:rPr>
        <w:t>бщественной палаты г.о.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9C3210">
        <w:rPr>
          <w:color w:val="222222"/>
          <w:sz w:val="24"/>
          <w:szCs w:val="24"/>
          <w:shd w:val="clear" w:color="auto" w:fill="FFFFFF"/>
        </w:rPr>
        <w:t>в рамках проведения системного и ком</w:t>
      </w:r>
      <w:r w:rsidR="00673A8C" w:rsidRPr="009C3210">
        <w:rPr>
          <w:color w:val="222222"/>
          <w:sz w:val="24"/>
          <w:szCs w:val="24"/>
          <w:shd w:val="clear" w:color="auto" w:fill="FFFFFF"/>
        </w:rPr>
        <w:t>плексного общественного контроля</w:t>
      </w:r>
      <w:r w:rsidR="00A56E5F">
        <w:rPr>
          <w:color w:val="222222"/>
          <w:sz w:val="24"/>
          <w:szCs w:val="24"/>
          <w:shd w:val="clear" w:color="auto" w:fill="FFFFFF"/>
        </w:rPr>
        <w:t>,</w:t>
      </w:r>
    </w:p>
    <w:p w:rsidR="00AA5A4B" w:rsidRDefault="00A56E5F" w:rsidP="00E14DAC">
      <w:pPr>
        <w:jc w:val="center"/>
        <w:rPr>
          <w:sz w:val="24"/>
          <w:szCs w:val="24"/>
        </w:rPr>
      </w:pPr>
      <w:r w:rsidRPr="00A56E5F">
        <w:rPr>
          <w:sz w:val="24"/>
          <w:szCs w:val="24"/>
          <w:shd w:val="clear" w:color="auto" w:fill="FFFFFF"/>
        </w:rPr>
        <w:t>прове</w:t>
      </w:r>
      <w:r w:rsidR="00E1274C">
        <w:rPr>
          <w:sz w:val="24"/>
          <w:szCs w:val="24"/>
          <w:shd w:val="clear" w:color="auto" w:fill="FFFFFF"/>
        </w:rPr>
        <w:t>ден</w:t>
      </w:r>
      <w:r w:rsidRPr="00A56E5F">
        <w:rPr>
          <w:sz w:val="24"/>
          <w:szCs w:val="24"/>
          <w:shd w:val="clear" w:color="auto" w:fill="FFFFFF"/>
        </w:rPr>
        <w:t xml:space="preserve"> </w:t>
      </w:r>
      <w:r w:rsidR="00E1274C" w:rsidRPr="00E1274C">
        <w:rPr>
          <w:b/>
          <w:bCs/>
          <w:sz w:val="24"/>
          <w:szCs w:val="24"/>
          <w:shd w:val="clear" w:color="auto" w:fill="FFFFFF"/>
        </w:rPr>
        <w:t xml:space="preserve">общественный контроль </w:t>
      </w:r>
      <w:r w:rsidR="00CC3B35">
        <w:rPr>
          <w:b/>
          <w:bCs/>
          <w:sz w:val="24"/>
          <w:szCs w:val="24"/>
          <w:shd w:val="clear" w:color="auto" w:fill="FFFFFF"/>
        </w:rPr>
        <w:t xml:space="preserve">ремонта </w:t>
      </w:r>
      <w:r w:rsidR="00CC3B35" w:rsidRPr="00CC3B35">
        <w:rPr>
          <w:b/>
          <w:bCs/>
          <w:sz w:val="24"/>
          <w:szCs w:val="24"/>
          <w:shd w:val="clear" w:color="auto" w:fill="FFFFFF"/>
        </w:rPr>
        <w:t xml:space="preserve">пешеходного моста через </w:t>
      </w:r>
      <w:proofErr w:type="spellStart"/>
      <w:r w:rsidR="00CC3B35" w:rsidRPr="00CC3B35">
        <w:rPr>
          <w:b/>
          <w:bCs/>
          <w:sz w:val="24"/>
          <w:szCs w:val="24"/>
          <w:shd w:val="clear" w:color="auto" w:fill="FFFFFF"/>
        </w:rPr>
        <w:t>Акуловский</w:t>
      </w:r>
      <w:proofErr w:type="spellEnd"/>
      <w:r w:rsidR="00CC3B35" w:rsidRPr="00CC3B35">
        <w:rPr>
          <w:b/>
          <w:bCs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 w:rsidR="00CC3B35" w:rsidRPr="00CC3B35">
        <w:rPr>
          <w:b/>
          <w:bCs/>
          <w:sz w:val="24"/>
          <w:szCs w:val="24"/>
          <w:shd w:val="clear" w:color="auto" w:fill="FFFFFF"/>
        </w:rPr>
        <w:t>водоканал.</w:t>
      </w:r>
    </w:p>
    <w:p w:rsidR="00821515" w:rsidRDefault="00821515" w:rsidP="00621A43">
      <w:pPr>
        <w:rPr>
          <w:sz w:val="24"/>
          <w:szCs w:val="24"/>
          <w:u w:val="single"/>
        </w:rPr>
      </w:pPr>
    </w:p>
    <w:p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6F413C">
        <w:rPr>
          <w:b/>
          <w:sz w:val="24"/>
          <w:szCs w:val="24"/>
        </w:rPr>
        <w:t>1</w:t>
      </w:r>
      <w:r w:rsidR="00CC3B35">
        <w:rPr>
          <w:b/>
          <w:sz w:val="24"/>
          <w:szCs w:val="24"/>
        </w:rPr>
        <w:t>9</w:t>
      </w:r>
      <w:r w:rsidR="00AA5A4B">
        <w:rPr>
          <w:b/>
          <w:sz w:val="24"/>
          <w:szCs w:val="24"/>
        </w:rPr>
        <w:t>.1</w:t>
      </w:r>
      <w:r w:rsidR="00227353">
        <w:rPr>
          <w:b/>
          <w:sz w:val="24"/>
          <w:szCs w:val="24"/>
        </w:rPr>
        <w:t>2</w:t>
      </w:r>
      <w:r w:rsidR="00AA5A4B">
        <w:rPr>
          <w:b/>
          <w:sz w:val="24"/>
          <w:szCs w:val="24"/>
        </w:rPr>
        <w:t>.2019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:rsidR="00502CCB" w:rsidRPr="00EA1448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2A75D5">
        <w:rPr>
          <w:sz w:val="24"/>
          <w:szCs w:val="24"/>
          <w:u w:val="single"/>
        </w:rPr>
        <w:t>Основания для проведения общественной проверки</w:t>
      </w:r>
      <w:r w:rsidR="00D70FFF" w:rsidRPr="002A75D5">
        <w:rPr>
          <w:sz w:val="24"/>
          <w:szCs w:val="24"/>
          <w:u w:val="single"/>
        </w:rPr>
        <w:t>:</w:t>
      </w:r>
      <w:r w:rsidR="00D70FFF">
        <w:rPr>
          <w:sz w:val="24"/>
          <w:szCs w:val="24"/>
        </w:rPr>
        <w:t xml:space="preserve"> </w:t>
      </w:r>
      <w:r w:rsidR="002A75D5">
        <w:rPr>
          <w:sz w:val="24"/>
          <w:szCs w:val="24"/>
        </w:rPr>
        <w:t xml:space="preserve">план работы Общественной палаты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>. Королев</w:t>
      </w:r>
    </w:p>
    <w:p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F03027" w:rsidRPr="00F03027" w:rsidRDefault="00502CCB" w:rsidP="00F03027">
      <w:pPr>
        <w:shd w:val="clear" w:color="auto" w:fill="FFFFFF"/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F35220">
        <w:rPr>
          <w:sz w:val="24"/>
          <w:szCs w:val="24"/>
          <w:u w:val="single"/>
        </w:rPr>
        <w:t>Предмет общественной проверки</w:t>
      </w:r>
      <w:r w:rsidR="00AA5A4B" w:rsidRPr="00AA5A4B">
        <w:rPr>
          <w:sz w:val="24"/>
          <w:szCs w:val="24"/>
        </w:rPr>
        <w:t xml:space="preserve"> </w:t>
      </w:r>
      <w:r w:rsidR="00CC3B35">
        <w:rPr>
          <w:sz w:val="24"/>
          <w:szCs w:val="24"/>
        </w:rPr>
        <w:t xml:space="preserve">ремонт </w:t>
      </w:r>
      <w:r w:rsidR="00CC3B35" w:rsidRPr="00CC3B35">
        <w:rPr>
          <w:sz w:val="24"/>
          <w:szCs w:val="24"/>
        </w:rPr>
        <w:t xml:space="preserve">пешеходного моста через </w:t>
      </w:r>
      <w:proofErr w:type="spellStart"/>
      <w:r w:rsidR="00CC3B35" w:rsidRPr="00CC3B35">
        <w:rPr>
          <w:sz w:val="24"/>
          <w:szCs w:val="24"/>
        </w:rPr>
        <w:t>Акуловский</w:t>
      </w:r>
      <w:proofErr w:type="spellEnd"/>
      <w:r w:rsidR="00CC3B35" w:rsidRPr="00CC3B35">
        <w:rPr>
          <w:sz w:val="24"/>
          <w:szCs w:val="24"/>
        </w:rPr>
        <w:t xml:space="preserve"> водоканал.</w:t>
      </w:r>
    </w:p>
    <w:p w:rsidR="00E1274C" w:rsidRPr="006F413C" w:rsidRDefault="00E1274C" w:rsidP="006F413C">
      <w:pPr>
        <w:ind w:firstLine="425"/>
        <w:jc w:val="both"/>
        <w:rPr>
          <w:b/>
          <w:sz w:val="10"/>
          <w:szCs w:val="10"/>
        </w:rPr>
      </w:pPr>
    </w:p>
    <w:p w:rsidR="00502CCB" w:rsidRDefault="00502CCB" w:rsidP="00502CC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502CCB" w:rsidRDefault="00502CCB" w:rsidP="00F35220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Члены комиссии «</w:t>
      </w:r>
      <w:r w:rsidR="002A75D5">
        <w:rPr>
          <w:sz w:val="24"/>
          <w:szCs w:val="24"/>
          <w:shd w:val="clear" w:color="auto" w:fill="FFFFFF"/>
        </w:rPr>
        <w:t>п</w:t>
      </w:r>
      <w:r>
        <w:rPr>
          <w:sz w:val="24"/>
          <w:szCs w:val="24"/>
          <w:shd w:val="clear" w:color="auto" w:fill="FFFFFF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>
        <w:rPr>
          <w:sz w:val="24"/>
          <w:szCs w:val="24"/>
          <w:shd w:val="clear" w:color="auto" w:fill="FFFFFF"/>
        </w:rPr>
        <w:t>г.о</w:t>
      </w:r>
      <w:proofErr w:type="spellEnd"/>
      <w:r>
        <w:rPr>
          <w:sz w:val="24"/>
          <w:szCs w:val="24"/>
          <w:shd w:val="clear" w:color="auto" w:fill="FFFFFF"/>
        </w:rPr>
        <w:t>.</w:t>
      </w:r>
      <w:r w:rsidR="00F35220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Королев: </w:t>
      </w:r>
    </w:p>
    <w:p w:rsidR="00502CCB" w:rsidRDefault="00F35220" w:rsidP="00502CC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1</w:t>
      </w:r>
      <w:r w:rsidR="00502CCB">
        <w:rPr>
          <w:sz w:val="24"/>
          <w:szCs w:val="24"/>
          <w:shd w:val="clear" w:color="auto" w:fill="FFFFFF"/>
        </w:rPr>
        <w:t xml:space="preserve">. Белозёрова Маргарита </w:t>
      </w:r>
      <w:proofErr w:type="spellStart"/>
      <w:r w:rsidR="00502CCB">
        <w:rPr>
          <w:sz w:val="24"/>
          <w:szCs w:val="24"/>
          <w:shd w:val="clear" w:color="auto" w:fill="FFFFFF"/>
        </w:rPr>
        <w:t>Нурлаяновна</w:t>
      </w:r>
      <w:proofErr w:type="spellEnd"/>
      <w:r w:rsidR="00502CCB">
        <w:rPr>
          <w:sz w:val="24"/>
          <w:szCs w:val="24"/>
          <w:shd w:val="clear" w:color="auto" w:fill="FFFFFF"/>
        </w:rPr>
        <w:t xml:space="preserve"> – председател</w:t>
      </w:r>
      <w:r w:rsidR="006F413C">
        <w:rPr>
          <w:sz w:val="24"/>
          <w:szCs w:val="24"/>
          <w:shd w:val="clear" w:color="auto" w:fill="FFFFFF"/>
        </w:rPr>
        <w:t>ь</w:t>
      </w:r>
      <w:r w:rsidR="00502CCB">
        <w:rPr>
          <w:sz w:val="24"/>
          <w:szCs w:val="24"/>
          <w:shd w:val="clear" w:color="auto" w:fill="FFFFFF"/>
        </w:rPr>
        <w:t xml:space="preserve"> комиссии</w:t>
      </w:r>
    </w:p>
    <w:p w:rsidR="00706D45" w:rsidRDefault="00F35220" w:rsidP="0044671E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2. </w:t>
      </w:r>
      <w:r w:rsidR="009C3210">
        <w:rPr>
          <w:sz w:val="24"/>
          <w:szCs w:val="24"/>
          <w:shd w:val="clear" w:color="auto" w:fill="FFFFFF"/>
        </w:rPr>
        <w:t>Журавлёв Николай Николаевич</w:t>
      </w:r>
      <w:r w:rsidR="0041709C">
        <w:rPr>
          <w:sz w:val="24"/>
          <w:szCs w:val="24"/>
          <w:shd w:val="clear" w:color="auto" w:fill="FFFFFF"/>
        </w:rPr>
        <w:t xml:space="preserve"> – член комиссии</w:t>
      </w:r>
    </w:p>
    <w:p w:rsidR="00502CCB" w:rsidRDefault="00502CCB" w:rsidP="00502CCB">
      <w:pPr>
        <w:ind w:firstLine="426"/>
        <w:jc w:val="both"/>
        <w:rPr>
          <w:sz w:val="10"/>
          <w:szCs w:val="10"/>
        </w:rPr>
      </w:pPr>
    </w:p>
    <w:p w:rsidR="009C3210" w:rsidRDefault="009C3210" w:rsidP="00502CCB">
      <w:pPr>
        <w:ind w:firstLine="426"/>
        <w:jc w:val="both"/>
        <w:rPr>
          <w:sz w:val="10"/>
          <w:szCs w:val="10"/>
        </w:rPr>
      </w:pPr>
    </w:p>
    <w:p w:rsidR="00CC3B35" w:rsidRPr="00CC3B35" w:rsidRDefault="00CC3B35" w:rsidP="00CC3B35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CC3B35">
        <w:rPr>
          <w:color w:val="000000"/>
          <w:sz w:val="24"/>
          <w:szCs w:val="24"/>
          <w:shd w:val="clear" w:color="auto" w:fill="FFFFFF"/>
        </w:rPr>
        <w:t xml:space="preserve">12 декабря в ЦДК им. М. И. Калинина в День приёма населения "Открытая власть" в Общественную палату </w:t>
      </w:r>
      <w:proofErr w:type="spellStart"/>
      <w:r w:rsidRPr="00CC3B35">
        <w:rPr>
          <w:color w:val="000000"/>
          <w:sz w:val="24"/>
          <w:szCs w:val="24"/>
          <w:shd w:val="clear" w:color="auto" w:fill="FFFFFF"/>
        </w:rPr>
        <w:t>г.о.Королев</w:t>
      </w:r>
      <w:proofErr w:type="spellEnd"/>
      <w:r w:rsidRPr="00CC3B35">
        <w:rPr>
          <w:color w:val="000000"/>
          <w:sz w:val="24"/>
          <w:szCs w:val="24"/>
          <w:shd w:val="clear" w:color="auto" w:fill="FFFFFF"/>
        </w:rPr>
        <w:t xml:space="preserve"> обращались жители с разными вопросами. Многие решались на месте. Некоторые были взяты на контроль, в том числе и вопрос пешеходного моста через </w:t>
      </w:r>
      <w:proofErr w:type="spellStart"/>
      <w:r w:rsidRPr="00CC3B35">
        <w:rPr>
          <w:color w:val="000000"/>
          <w:sz w:val="24"/>
          <w:szCs w:val="24"/>
          <w:shd w:val="clear" w:color="auto" w:fill="FFFFFF"/>
        </w:rPr>
        <w:t>Акуловский</w:t>
      </w:r>
      <w:proofErr w:type="spellEnd"/>
      <w:r w:rsidRPr="00CC3B35">
        <w:rPr>
          <w:color w:val="000000"/>
          <w:sz w:val="24"/>
          <w:szCs w:val="24"/>
          <w:shd w:val="clear" w:color="auto" w:fill="FFFFFF"/>
        </w:rPr>
        <w:t xml:space="preserve"> водоканал. Переправа расположена из </w:t>
      </w:r>
      <w:proofErr w:type="spellStart"/>
      <w:r w:rsidRPr="00CC3B35">
        <w:rPr>
          <w:color w:val="000000"/>
          <w:sz w:val="24"/>
          <w:szCs w:val="24"/>
          <w:shd w:val="clear" w:color="auto" w:fill="FFFFFF"/>
        </w:rPr>
        <w:t>мкр</w:t>
      </w:r>
      <w:proofErr w:type="spellEnd"/>
      <w:r w:rsidRPr="00CC3B35">
        <w:rPr>
          <w:color w:val="000000"/>
          <w:sz w:val="24"/>
          <w:szCs w:val="24"/>
          <w:shd w:val="clear" w:color="auto" w:fill="FFFFFF"/>
        </w:rPr>
        <w:t xml:space="preserve">. Комитетский лес на улицу </w:t>
      </w:r>
      <w:proofErr w:type="spellStart"/>
      <w:r w:rsidRPr="00CC3B35">
        <w:rPr>
          <w:color w:val="000000"/>
          <w:sz w:val="24"/>
          <w:szCs w:val="24"/>
          <w:shd w:val="clear" w:color="auto" w:fill="FFFFFF"/>
        </w:rPr>
        <w:t>Грабина</w:t>
      </w:r>
      <w:proofErr w:type="spellEnd"/>
      <w:r w:rsidRPr="00CC3B35">
        <w:rPr>
          <w:color w:val="000000"/>
          <w:sz w:val="24"/>
          <w:szCs w:val="24"/>
          <w:shd w:val="clear" w:color="auto" w:fill="FFFFFF"/>
        </w:rPr>
        <w:t xml:space="preserve"> и обеспечивает местным жителям проход на ж/д станцию, к месту </w:t>
      </w:r>
      <w:proofErr w:type="gramStart"/>
      <w:r w:rsidRPr="00CC3B35">
        <w:rPr>
          <w:color w:val="000000"/>
          <w:sz w:val="24"/>
          <w:szCs w:val="24"/>
          <w:shd w:val="clear" w:color="auto" w:fill="FFFFFF"/>
        </w:rPr>
        <w:t>работы ,</w:t>
      </w:r>
      <w:proofErr w:type="gramEnd"/>
      <w:r w:rsidRPr="00CC3B35">
        <w:rPr>
          <w:color w:val="000000"/>
          <w:sz w:val="24"/>
          <w:szCs w:val="24"/>
          <w:shd w:val="clear" w:color="auto" w:fill="FFFFFF"/>
        </w:rPr>
        <w:t xml:space="preserve"> школу, детский сад.</w:t>
      </w:r>
    </w:p>
    <w:p w:rsidR="00CC3B35" w:rsidRPr="00CC3B35" w:rsidRDefault="00CC3B35" w:rsidP="00CC3B35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CC3B35">
        <w:rPr>
          <w:color w:val="000000"/>
          <w:sz w:val="24"/>
          <w:szCs w:val="24"/>
          <w:shd w:val="clear" w:color="auto" w:fill="FFFFFF"/>
        </w:rPr>
        <w:t>Мост построен из металлических конструкций с нарушением норм и правил.</w:t>
      </w:r>
    </w:p>
    <w:p w:rsidR="00CC3B35" w:rsidRPr="00CC3B35" w:rsidRDefault="00CC3B35" w:rsidP="00CC3B35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CC3B35">
        <w:rPr>
          <w:b/>
          <w:bCs/>
          <w:color w:val="000000"/>
          <w:sz w:val="24"/>
          <w:szCs w:val="24"/>
          <w:shd w:val="clear" w:color="auto" w:fill="FFFFFF"/>
        </w:rPr>
        <w:t>19 декабря</w:t>
      </w:r>
      <w:r w:rsidRPr="00CC3B35">
        <w:rPr>
          <w:color w:val="000000"/>
          <w:sz w:val="24"/>
          <w:szCs w:val="24"/>
          <w:shd w:val="clear" w:color="auto" w:fill="FFFFFF"/>
        </w:rPr>
        <w:t xml:space="preserve"> специалисты из Управления по благоустройству обследовали мост, произвели его ремонт: укрепили несущие конструкции, подварили металлические листы дорожного полотна.</w:t>
      </w:r>
    </w:p>
    <w:p w:rsidR="00F03027" w:rsidRDefault="00CC3B35" w:rsidP="00CC3B35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CC3B35">
        <w:rPr>
          <w:color w:val="000000"/>
          <w:sz w:val="24"/>
          <w:szCs w:val="24"/>
          <w:shd w:val="clear" w:color="auto" w:fill="FFFFFF"/>
        </w:rPr>
        <w:t>Мост открыт для пешеходов. По данным проверки составлен АКТ.</w:t>
      </w:r>
    </w:p>
    <w:p w:rsidR="00CC3B35" w:rsidRDefault="00CC3B35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p w:rsidR="00F03027" w:rsidRDefault="00F03027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111"/>
      </w:tblGrid>
      <w:tr w:rsidR="00502CCB" w:rsidTr="002A75D5">
        <w:trPr>
          <w:trHeight w:val="651"/>
        </w:trPr>
        <w:tc>
          <w:tcPr>
            <w:tcW w:w="5353" w:type="dxa"/>
            <w:hideMark/>
          </w:tcPr>
          <w:p w:rsidR="00502CCB" w:rsidRDefault="006F413C" w:rsidP="006F413C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3B636A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502CCB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502CCB">
              <w:rPr>
                <w:sz w:val="24"/>
                <w:szCs w:val="24"/>
                <w:lang w:eastAsia="en-US"/>
              </w:rPr>
              <w:t xml:space="preserve"> «</w:t>
            </w:r>
            <w:r w:rsidR="002A75D5">
              <w:rPr>
                <w:sz w:val="24"/>
                <w:szCs w:val="24"/>
                <w:lang w:eastAsia="en-US"/>
              </w:rPr>
              <w:t>п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111" w:type="dxa"/>
          </w:tcPr>
          <w:p w:rsidR="00502CCB" w:rsidRDefault="002A75D5" w:rsidP="00AD0C0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BD5D96B" wp14:editId="3602C6C6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71120</wp:posOffset>
                  </wp:positionV>
                  <wp:extent cx="1036320" cy="467995"/>
                  <wp:effectExtent l="0" t="0" r="0" b="8255"/>
                  <wp:wrapNone/>
                  <wp:docPr id="4" name="Рисунок 4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2CCB" w:rsidRDefault="003B636A" w:rsidP="002A75D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М.Н. Белозерова</w:t>
            </w:r>
          </w:p>
        </w:tc>
      </w:tr>
    </w:tbl>
    <w:p w:rsidR="009A674B" w:rsidRDefault="002F1C13" w:rsidP="002F1C13">
      <w:r>
        <w:t xml:space="preserve"> </w:t>
      </w:r>
    </w:p>
    <w:p w:rsidR="009A674B" w:rsidRDefault="00CC3B35" w:rsidP="00CC3B35">
      <w:pPr>
        <w:jc w:val="center"/>
      </w:pPr>
      <w:r w:rsidRPr="00CC3B35">
        <w:lastRenderedPageBreak/>
        <w:drawing>
          <wp:inline distT="0" distB="0" distL="0" distR="0" wp14:anchorId="38BAFBB0" wp14:editId="4C645A93">
            <wp:extent cx="4154834" cy="4133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3571" cy="414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96E" w:rsidRDefault="002F1C13" w:rsidP="002F1C13">
      <w:r>
        <w:t xml:space="preserve"> </w:t>
      </w:r>
      <w:r w:rsidR="006F413C">
        <w:t xml:space="preserve">   </w:t>
      </w:r>
    </w:p>
    <w:p w:rsidR="002F1C13" w:rsidRDefault="00CC3B35" w:rsidP="00CC3B35">
      <w:pPr>
        <w:jc w:val="center"/>
      </w:pPr>
      <w:r w:rsidRPr="00CC3B35">
        <w:drawing>
          <wp:inline distT="0" distB="0" distL="0" distR="0" wp14:anchorId="59508DE8" wp14:editId="08D0E2D9">
            <wp:extent cx="4238625" cy="422149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2299" cy="422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13C" w:rsidRDefault="006F413C" w:rsidP="002F1C13">
      <w:r>
        <w:t xml:space="preserve">   </w:t>
      </w:r>
    </w:p>
    <w:p w:rsidR="006F413C" w:rsidRDefault="00CC3B35" w:rsidP="006F413C">
      <w:pPr>
        <w:jc w:val="center"/>
      </w:pPr>
      <w:r w:rsidRPr="00CC3B35">
        <w:lastRenderedPageBreak/>
        <w:drawing>
          <wp:inline distT="0" distB="0" distL="0" distR="0" wp14:anchorId="69F9D35C" wp14:editId="42228570">
            <wp:extent cx="5940425" cy="59124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1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413C" w:rsidSect="002A75D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CCB"/>
    <w:rsid w:val="00021081"/>
    <w:rsid w:val="000240AC"/>
    <w:rsid w:val="000875F7"/>
    <w:rsid w:val="000B62AF"/>
    <w:rsid w:val="000B7972"/>
    <w:rsid w:val="000D21BC"/>
    <w:rsid w:val="000E536D"/>
    <w:rsid w:val="000F71FC"/>
    <w:rsid w:val="001106E0"/>
    <w:rsid w:val="001266F3"/>
    <w:rsid w:val="00163CF5"/>
    <w:rsid w:val="00171B1F"/>
    <w:rsid w:val="001812C8"/>
    <w:rsid w:val="0019625A"/>
    <w:rsid w:val="001B3028"/>
    <w:rsid w:val="001E0DFF"/>
    <w:rsid w:val="001E3949"/>
    <w:rsid w:val="00227353"/>
    <w:rsid w:val="00247410"/>
    <w:rsid w:val="00293DE5"/>
    <w:rsid w:val="002A75D5"/>
    <w:rsid w:val="002C233A"/>
    <w:rsid w:val="002F1C13"/>
    <w:rsid w:val="003016AC"/>
    <w:rsid w:val="003123E4"/>
    <w:rsid w:val="003156B5"/>
    <w:rsid w:val="00326320"/>
    <w:rsid w:val="0034056A"/>
    <w:rsid w:val="003762B4"/>
    <w:rsid w:val="003844DD"/>
    <w:rsid w:val="0039296E"/>
    <w:rsid w:val="00397411"/>
    <w:rsid w:val="003B636A"/>
    <w:rsid w:val="003B6DD8"/>
    <w:rsid w:val="003C2E99"/>
    <w:rsid w:val="003F347D"/>
    <w:rsid w:val="003F3B82"/>
    <w:rsid w:val="004140D1"/>
    <w:rsid w:val="0041709C"/>
    <w:rsid w:val="0044522A"/>
    <w:rsid w:val="0044671E"/>
    <w:rsid w:val="0048090A"/>
    <w:rsid w:val="004B7720"/>
    <w:rsid w:val="004D1513"/>
    <w:rsid w:val="00502CCB"/>
    <w:rsid w:val="00506C24"/>
    <w:rsid w:val="005225DF"/>
    <w:rsid w:val="00582100"/>
    <w:rsid w:val="005874D2"/>
    <w:rsid w:val="005B4030"/>
    <w:rsid w:val="005C1E16"/>
    <w:rsid w:val="005C77BE"/>
    <w:rsid w:val="005D6635"/>
    <w:rsid w:val="005D6F9A"/>
    <w:rsid w:val="005F3630"/>
    <w:rsid w:val="006070E1"/>
    <w:rsid w:val="00607FC6"/>
    <w:rsid w:val="00621A43"/>
    <w:rsid w:val="0063058E"/>
    <w:rsid w:val="00634E2F"/>
    <w:rsid w:val="00647150"/>
    <w:rsid w:val="006609F0"/>
    <w:rsid w:val="00673A8C"/>
    <w:rsid w:val="006936AD"/>
    <w:rsid w:val="006B3559"/>
    <w:rsid w:val="006C0E87"/>
    <w:rsid w:val="006F413C"/>
    <w:rsid w:val="00706D45"/>
    <w:rsid w:val="00754A45"/>
    <w:rsid w:val="00765CDD"/>
    <w:rsid w:val="00766A8E"/>
    <w:rsid w:val="007F3B80"/>
    <w:rsid w:val="007F46B6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1036E"/>
    <w:rsid w:val="009144C5"/>
    <w:rsid w:val="00926252"/>
    <w:rsid w:val="00935AA8"/>
    <w:rsid w:val="00942C2E"/>
    <w:rsid w:val="00952BEF"/>
    <w:rsid w:val="00955586"/>
    <w:rsid w:val="009A674B"/>
    <w:rsid w:val="009C3210"/>
    <w:rsid w:val="009C672D"/>
    <w:rsid w:val="009D25CF"/>
    <w:rsid w:val="00A167CA"/>
    <w:rsid w:val="00A3504A"/>
    <w:rsid w:val="00A41902"/>
    <w:rsid w:val="00A56E5F"/>
    <w:rsid w:val="00AA14C8"/>
    <w:rsid w:val="00AA3579"/>
    <w:rsid w:val="00AA5A4B"/>
    <w:rsid w:val="00AC1E73"/>
    <w:rsid w:val="00AD7338"/>
    <w:rsid w:val="00B44617"/>
    <w:rsid w:val="00B87A53"/>
    <w:rsid w:val="00B97F36"/>
    <w:rsid w:val="00BB2FB9"/>
    <w:rsid w:val="00BB56AF"/>
    <w:rsid w:val="00BF0547"/>
    <w:rsid w:val="00C001A5"/>
    <w:rsid w:val="00C33AF7"/>
    <w:rsid w:val="00C47705"/>
    <w:rsid w:val="00C61BD2"/>
    <w:rsid w:val="00C62A60"/>
    <w:rsid w:val="00C630B5"/>
    <w:rsid w:val="00CA63D9"/>
    <w:rsid w:val="00CB2AB8"/>
    <w:rsid w:val="00CB4B2E"/>
    <w:rsid w:val="00CC3B35"/>
    <w:rsid w:val="00CE2948"/>
    <w:rsid w:val="00CF37CD"/>
    <w:rsid w:val="00CF755D"/>
    <w:rsid w:val="00D1006E"/>
    <w:rsid w:val="00D107FB"/>
    <w:rsid w:val="00D345B5"/>
    <w:rsid w:val="00D41377"/>
    <w:rsid w:val="00D55272"/>
    <w:rsid w:val="00D70FFF"/>
    <w:rsid w:val="00DB04C7"/>
    <w:rsid w:val="00DD7A83"/>
    <w:rsid w:val="00DE0A4F"/>
    <w:rsid w:val="00E1274C"/>
    <w:rsid w:val="00E14DAC"/>
    <w:rsid w:val="00E535A4"/>
    <w:rsid w:val="00EA1448"/>
    <w:rsid w:val="00EE0D63"/>
    <w:rsid w:val="00EE3BDA"/>
    <w:rsid w:val="00EF62C3"/>
    <w:rsid w:val="00F03027"/>
    <w:rsid w:val="00F06279"/>
    <w:rsid w:val="00F06DDD"/>
    <w:rsid w:val="00F130F4"/>
    <w:rsid w:val="00F1433D"/>
    <w:rsid w:val="00F23C96"/>
    <w:rsid w:val="00F35220"/>
    <w:rsid w:val="00F54855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F36A8"/>
  <w15:docId w15:val="{1B00201D-37ED-4D89-A693-2CD8E869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8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2019-12-19T12:17:00Z</cp:lastPrinted>
  <dcterms:created xsi:type="dcterms:W3CDTF">2019-12-23T15:44:00Z</dcterms:created>
  <dcterms:modified xsi:type="dcterms:W3CDTF">2019-12-23T15:44:00Z</dcterms:modified>
</cp:coreProperties>
</file>