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465"/>
        <w:gridCol w:w="4890"/>
      </w:tblGrid>
      <w:tr w:rsidR="00906CAC" w:rsidRPr="00E645D4" w:rsidTr="00976664">
        <w:tc>
          <w:tcPr>
            <w:tcW w:w="5211" w:type="dxa"/>
          </w:tcPr>
          <w:p w:rsidR="00906CAC" w:rsidRPr="00E645D4" w:rsidRDefault="00906CAC" w:rsidP="00976664">
            <w:pPr>
              <w:pStyle w:val="2"/>
              <w:ind w:firstLine="709"/>
              <w:rPr>
                <w:sz w:val="26"/>
                <w:szCs w:val="26"/>
              </w:rPr>
            </w:pPr>
          </w:p>
        </w:tc>
        <w:tc>
          <w:tcPr>
            <w:tcW w:w="5211" w:type="dxa"/>
            <w:hideMark/>
          </w:tcPr>
          <w:p w:rsidR="00906CAC" w:rsidRPr="00E645D4" w:rsidRDefault="00906CAC" w:rsidP="00976664">
            <w:pPr>
              <w:pStyle w:val="2"/>
              <w:ind w:firstLine="709"/>
              <w:rPr>
                <w:sz w:val="26"/>
                <w:szCs w:val="26"/>
              </w:rPr>
            </w:pPr>
            <w:r w:rsidRPr="00E645D4">
              <w:rPr>
                <w:sz w:val="26"/>
                <w:szCs w:val="26"/>
              </w:rPr>
              <w:t>«УТВЕРЖДЕНО»</w:t>
            </w:r>
          </w:p>
          <w:p w:rsidR="00906CAC" w:rsidRPr="00E645D4" w:rsidRDefault="00906CAC" w:rsidP="0097666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:rsidR="00906CAC" w:rsidRPr="00E645D4" w:rsidRDefault="00906CAC" w:rsidP="00610A0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06CAC" w:rsidRPr="00906CAC" w:rsidRDefault="00906CAC" w:rsidP="00906C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06CAC">
        <w:rPr>
          <w:rFonts w:ascii="Times New Roman" w:eastAsia="Calibri" w:hAnsi="Times New Roman" w:cs="Times New Roman"/>
          <w:b/>
          <w:sz w:val="26"/>
          <w:szCs w:val="26"/>
        </w:rPr>
        <w:t>АКТ</w:t>
      </w:r>
    </w:p>
    <w:p w:rsidR="00906CAC" w:rsidRPr="00B92FBC" w:rsidRDefault="00906CAC" w:rsidP="00B92F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92FBC">
        <w:rPr>
          <w:rFonts w:ascii="Times New Roman" w:eastAsia="Calibri" w:hAnsi="Times New Roman" w:cs="Times New Roman"/>
          <w:b/>
          <w:sz w:val="26"/>
          <w:szCs w:val="26"/>
        </w:rPr>
        <w:t>общественной проверки</w:t>
      </w:r>
    </w:p>
    <w:p w:rsidR="00610A0D" w:rsidRPr="00610A0D" w:rsidRDefault="00906CAC" w:rsidP="00610A0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</w:pPr>
      <w:r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>на основании плана работ Общественной палаты г. о. Королев,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92FBC">
        <w:rPr>
          <w:rFonts w:ascii="Times New Roman" w:eastAsia="Calibri" w:hAnsi="Times New Roman" w:cs="Times New Roman"/>
          <w:sz w:val="26"/>
          <w:szCs w:val="26"/>
        </w:rPr>
        <w:br/>
        <w:t>в рамках проведения системного и комплексного общественного контроля,</w:t>
      </w:r>
      <w:r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проведен мониторинг</w:t>
      </w:r>
      <w:r w:rsidR="00ED03DB"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</w:t>
      </w:r>
      <w:r w:rsidR="00610A0D" w:rsidRPr="00610A0D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>санитарного содержания</w:t>
      </w:r>
      <w:r w:rsidR="00610A0D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территории Центрального городского парка</w:t>
      </w:r>
    </w:p>
    <w:p w:rsidR="00906CAC" w:rsidRPr="00B92FBC" w:rsidRDefault="00906CAC" w:rsidP="00B92FBC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Сроки проведения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10A0D">
        <w:rPr>
          <w:rFonts w:ascii="Times New Roman" w:eastAsia="Calibri" w:hAnsi="Times New Roman" w:cs="Times New Roman"/>
          <w:sz w:val="26"/>
          <w:szCs w:val="26"/>
        </w:rPr>
        <w:t>20 августа</w:t>
      </w:r>
      <w:r w:rsidRPr="00B92FBC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10A0D">
        <w:rPr>
          <w:rFonts w:ascii="Times New Roman" w:eastAsia="Calibri" w:hAnsi="Times New Roman" w:cs="Times New Roman"/>
          <w:sz w:val="26"/>
          <w:szCs w:val="26"/>
        </w:rPr>
        <w:t>20</w:t>
      </w:r>
      <w:r w:rsidR="00610A0D" w:rsidRPr="00610A0D">
        <w:rPr>
          <w:rFonts w:ascii="Times New Roman" w:eastAsia="Calibri" w:hAnsi="Times New Roman" w:cs="Times New Roman"/>
          <w:sz w:val="26"/>
          <w:szCs w:val="26"/>
        </w:rPr>
        <w:t>20</w:t>
      </w:r>
      <w:r w:rsidRPr="00610A0D">
        <w:rPr>
          <w:rFonts w:ascii="Times New Roman" w:eastAsia="Calibri" w:hAnsi="Times New Roman" w:cs="Times New Roman"/>
          <w:sz w:val="26"/>
          <w:szCs w:val="26"/>
        </w:rPr>
        <w:t xml:space="preserve"> года.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Основания для проведения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в соответствии с планом работы Общественной палаты г. о. Королёв.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мониторинга: </w:t>
      </w:r>
      <w:r w:rsidR="00610A0D" w:rsidRPr="00B92FB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Центральный городской парк</w:t>
      </w:r>
    </w:p>
    <w:p w:rsidR="00610A0D" w:rsidRPr="00B92FBC" w:rsidRDefault="00610A0D" w:rsidP="00610A0D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610A0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92FBC">
        <w:rPr>
          <w:rFonts w:ascii="Times New Roman" w:eastAsia="Times New Roman" w:hAnsi="Times New Roman" w:cs="Times New Roman"/>
          <w:sz w:val="26"/>
          <w:szCs w:val="26"/>
        </w:rPr>
        <w:t>Общественной палаты г. о. Королев</w:t>
      </w:r>
      <w:r w:rsidRPr="00B92FBC">
        <w:rPr>
          <w:rFonts w:ascii="Times New Roman" w:hAnsi="Times New Roman" w:cs="Times New Roman"/>
          <w:sz w:val="26"/>
          <w:szCs w:val="26"/>
        </w:rPr>
        <w:t xml:space="preserve">:   </w:t>
      </w:r>
    </w:p>
    <w:p w:rsidR="00610A0D" w:rsidRDefault="00610A0D" w:rsidP="00610A0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142" w:firstLine="567"/>
        <w:rPr>
          <w:rFonts w:ascii="Times New Roman" w:hAnsi="Times New Roman" w:cs="Times New Roman"/>
          <w:sz w:val="26"/>
          <w:szCs w:val="26"/>
        </w:rPr>
      </w:pPr>
      <w:proofErr w:type="spellStart"/>
      <w:r w:rsidRPr="00B92FBC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B92FBC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92F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</w:t>
      </w:r>
      <w:r>
        <w:rPr>
          <w:rFonts w:ascii="Times New Roman" w:hAnsi="Times New Roman" w:cs="Times New Roman"/>
          <w:sz w:val="26"/>
          <w:szCs w:val="26"/>
        </w:rPr>
        <w:t>4</w:t>
      </w:r>
    </w:p>
    <w:p w:rsidR="00610A0D" w:rsidRDefault="00610A0D" w:rsidP="00610A0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142" w:firstLine="567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Красуля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Виталий Яковлевич, ответственный секретарь палаты;</w:t>
      </w:r>
    </w:p>
    <w:p w:rsidR="00610A0D" w:rsidRPr="00B92FBC" w:rsidRDefault="00610A0D" w:rsidP="00610A0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142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Корнеева Ольга Борисовна, председатель Общественной палаты</w:t>
      </w:r>
      <w:r w:rsidRPr="00B92FBC">
        <w:rPr>
          <w:rFonts w:ascii="Times New Roman" w:hAnsi="Times New Roman" w:cs="Times New Roman"/>
          <w:sz w:val="26"/>
          <w:szCs w:val="26"/>
        </w:rPr>
        <w:t>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A588E" w:rsidRDefault="00610A0D" w:rsidP="00610A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A0D">
        <w:rPr>
          <w:rFonts w:ascii="Times New Roman" w:hAnsi="Times New Roman" w:cs="Times New Roman"/>
          <w:sz w:val="26"/>
          <w:szCs w:val="26"/>
        </w:rPr>
        <w:t xml:space="preserve">Традиционный рейд чистоты 20 августа провела Общественная палата </w:t>
      </w:r>
      <w:proofErr w:type="spellStart"/>
      <w:r w:rsidRPr="00610A0D">
        <w:rPr>
          <w:rFonts w:ascii="Times New Roman" w:hAnsi="Times New Roman" w:cs="Times New Roman"/>
          <w:sz w:val="26"/>
          <w:szCs w:val="26"/>
        </w:rPr>
        <w:t>г.о.Королев</w:t>
      </w:r>
      <w:proofErr w:type="spellEnd"/>
      <w:r w:rsidRPr="00610A0D">
        <w:rPr>
          <w:rFonts w:ascii="Times New Roman" w:hAnsi="Times New Roman" w:cs="Times New Roman"/>
          <w:sz w:val="26"/>
          <w:szCs w:val="26"/>
        </w:rPr>
        <w:t xml:space="preserve"> в Центральном городском парке. </w:t>
      </w:r>
    </w:p>
    <w:p w:rsidR="00610A0D" w:rsidRPr="00610A0D" w:rsidRDefault="00610A0D" w:rsidP="00610A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A0D">
        <w:rPr>
          <w:rFonts w:ascii="Times New Roman" w:hAnsi="Times New Roman" w:cs="Times New Roman"/>
          <w:sz w:val="26"/>
          <w:szCs w:val="26"/>
        </w:rPr>
        <w:t>Осмотр территории на предмет санитарного содержания показал: на всей территории парка возле каждой лавки, в соответствии с санитарными правилами, расставлены урны, все они очищены от мусора, что сразу подчёркивает красивую картину парка. Урны имеются и на детских игровых площадках, а у каждого ларька, киоска, в которых продаётся мороженое, кофе, игрушки - установлены 10 л. ёмкости, которые также содержатся в чистоте.</w:t>
      </w:r>
    </w:p>
    <w:p w:rsidR="00610A0D" w:rsidRPr="00B92FBC" w:rsidRDefault="00610A0D" w:rsidP="00610A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A0D">
        <w:rPr>
          <w:rFonts w:ascii="Times New Roman" w:hAnsi="Times New Roman" w:cs="Times New Roman"/>
          <w:sz w:val="26"/>
          <w:szCs w:val="26"/>
        </w:rPr>
        <w:t>Урны и ёмкости от мусора очищаются сотрудниками КГПО "</w:t>
      </w:r>
      <w:proofErr w:type="spellStart"/>
      <w:r w:rsidRPr="00610A0D">
        <w:rPr>
          <w:rFonts w:ascii="Times New Roman" w:hAnsi="Times New Roman" w:cs="Times New Roman"/>
          <w:sz w:val="26"/>
          <w:szCs w:val="26"/>
        </w:rPr>
        <w:t>Горзеленхострой</w:t>
      </w:r>
      <w:proofErr w:type="spellEnd"/>
      <w:r w:rsidRPr="00610A0D">
        <w:rPr>
          <w:rFonts w:ascii="Times New Roman" w:hAnsi="Times New Roman" w:cs="Times New Roman"/>
          <w:sz w:val="26"/>
          <w:szCs w:val="26"/>
        </w:rPr>
        <w:t xml:space="preserve">". При общении с одним из работников установлено: основная уборка парка, в </w:t>
      </w:r>
      <w:proofErr w:type="spellStart"/>
      <w:r w:rsidRPr="00610A0D">
        <w:rPr>
          <w:rFonts w:ascii="Times New Roman" w:hAnsi="Times New Roman" w:cs="Times New Roman"/>
          <w:sz w:val="26"/>
          <w:szCs w:val="26"/>
        </w:rPr>
        <w:t>т.ч</w:t>
      </w:r>
      <w:proofErr w:type="spellEnd"/>
      <w:r w:rsidRPr="00610A0D">
        <w:rPr>
          <w:rFonts w:ascii="Times New Roman" w:hAnsi="Times New Roman" w:cs="Times New Roman"/>
          <w:sz w:val="26"/>
          <w:szCs w:val="26"/>
        </w:rPr>
        <w:t>. и урн, производится один раз в сутки до 8 часов утра, а в дневное время осуществляется патрульная уборка мелкого мусора и опавших листьев. Отдыхающие в парке жители вполне довольны содержанием территории, новым видом лавок и чистотой урн.</w:t>
      </w:r>
    </w:p>
    <w:p w:rsidR="00066ED7" w:rsidRPr="00066ED7" w:rsidRDefault="00066ED7" w:rsidP="00066E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2DEA" w:rsidRDefault="00C14166" w:rsidP="00066E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-1056</wp:posOffset>
            </wp:positionV>
            <wp:extent cx="1440000" cy="579600"/>
            <wp:effectExtent l="0" t="0" r="8255" b="0"/>
            <wp:wrapNone/>
            <wp:docPr id="9" name="Рисунок 9" descr="C:\Users\user\Downloads\Screenshot_20190411-115022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411-115022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37"/>
      </w:tblGrid>
      <w:tr w:rsidR="00066ED7" w:rsidRPr="00066ED7" w:rsidTr="00066ED7">
        <w:tc>
          <w:tcPr>
            <w:tcW w:w="4785" w:type="dxa"/>
          </w:tcPr>
          <w:p w:rsidR="00066ED7" w:rsidRPr="00066ED7" w:rsidRDefault="00066ED7" w:rsidP="00812D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66ED7">
              <w:rPr>
                <w:rFonts w:ascii="Times New Roman" w:hAnsi="Times New Roman" w:cs="Times New Roman"/>
                <w:sz w:val="26"/>
                <w:szCs w:val="26"/>
              </w:rPr>
              <w:t>Председ</w:t>
            </w:r>
            <w:bookmarkStart w:id="0" w:name="_GoBack"/>
            <w:bookmarkEnd w:id="0"/>
            <w:r w:rsidRPr="00066ED7">
              <w:rPr>
                <w:rFonts w:ascii="Times New Roman" w:hAnsi="Times New Roman" w:cs="Times New Roman"/>
                <w:sz w:val="26"/>
                <w:szCs w:val="26"/>
              </w:rPr>
              <w:t>ател</w:t>
            </w:r>
            <w:r w:rsidR="00812D5B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066ED7">
              <w:rPr>
                <w:rFonts w:ascii="Times New Roman" w:hAnsi="Times New Roman" w:cs="Times New Roman"/>
                <w:sz w:val="26"/>
                <w:szCs w:val="26"/>
              </w:rPr>
              <w:t xml:space="preserve"> 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ED7">
              <w:rPr>
                <w:rFonts w:ascii="Times New Roman" w:hAnsi="Times New Roman" w:cs="Times New Roman"/>
                <w:sz w:val="26"/>
                <w:szCs w:val="26"/>
              </w:rPr>
              <w:t xml:space="preserve"> жизни населения, социальной политике,…» Общественной палаты </w:t>
            </w:r>
            <w:proofErr w:type="spellStart"/>
            <w:r w:rsidRPr="00066ED7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066ED7"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537" w:type="dxa"/>
          </w:tcPr>
          <w:p w:rsidR="00066ED7" w:rsidRPr="00066ED7" w:rsidRDefault="00066ED7" w:rsidP="00066ED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:rsidR="00066ED7" w:rsidRDefault="00066ED7" w:rsidP="00066E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6557E" w:rsidRDefault="0074098C" w:rsidP="007409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4098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880000" cy="2160000"/>
            <wp:effectExtent l="0" t="0" r="0" b="0"/>
            <wp:docPr id="1" name="Рисунок 1" descr="C:\Users\admindl\Downloads\WhatsApp Image 2020-08-20 at 22.0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8-20 at 22.07.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46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4098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2" name="Рисунок 2" descr="C:\Users\admindl\Downloads\WhatsApp Image 2020-08-20 at 22.07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20 at 22.07.0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7E" w:rsidRDefault="0046557E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557E" w:rsidRDefault="0074098C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4098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3" name="Рисунок 3" descr="C:\Users\admindl\Downloads\WhatsApp Image 2020-08-20 at 22.07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20 at 22.07.0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9C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4098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4" name="Рисунок 4" descr="C:\Users\admindl\Downloads\WhatsApp Image 2020-08-20 at 22.07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20 at 22.07.04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7E" w:rsidRDefault="0046557E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46557E" w:rsidRDefault="0074098C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4098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5" name="Рисунок 5" descr="C:\Users\admindl\Downloads\WhatsApp Image 2020-08-20 at 22.0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20 at 22.07.0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9C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4098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6" name="Рисунок 6" descr="C:\Users\admindl\Downloads\WhatsApp Image 2020-08-20 at 22.07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20 at 22.07.0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7E" w:rsidRDefault="0046557E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557E" w:rsidRDefault="0074098C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4098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7" name="Рисунок 7" descr="C:\Users\admindl\Downloads\WhatsApp Image 2020-08-20 at 22.07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20 at 22.07.05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9C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4098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8" name="Рисунок 8" descr="C:\Users\admindl\Downloads\WhatsApp Image 2020-08-20 at 22.07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20 at 22.07.05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7E" w:rsidRDefault="007B4274" w:rsidP="005214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B427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880000" cy="2160000"/>
            <wp:effectExtent l="0" t="0" r="0" b="0"/>
            <wp:docPr id="21" name="Рисунок 21" descr="C:\Users\admindl\Downloads\WhatsApp Image 2020-08-20 at 22.0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8-20 at 22.07.0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B427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0000" cy="2160000"/>
            <wp:effectExtent l="0" t="0" r="0" b="0"/>
            <wp:docPr id="22" name="Рисунок 22" descr="C:\Users\admindl\Downloads\WhatsApp Image 2020-08-20 at 22.07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l\Downloads\WhatsApp Image 2020-08-20 at 22.07.06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57E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46557E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F7"/>
    <w:rsid w:val="00066ED7"/>
    <w:rsid w:val="000D2DEA"/>
    <w:rsid w:val="001158CA"/>
    <w:rsid w:val="0013348C"/>
    <w:rsid w:val="00172ECA"/>
    <w:rsid w:val="0017645F"/>
    <w:rsid w:val="001C2E3C"/>
    <w:rsid w:val="002A588E"/>
    <w:rsid w:val="002F6D9C"/>
    <w:rsid w:val="003635DB"/>
    <w:rsid w:val="003E6AC3"/>
    <w:rsid w:val="00414367"/>
    <w:rsid w:val="00450D33"/>
    <w:rsid w:val="0046557E"/>
    <w:rsid w:val="00472702"/>
    <w:rsid w:val="004C0F21"/>
    <w:rsid w:val="004E6528"/>
    <w:rsid w:val="004E6FC9"/>
    <w:rsid w:val="00521468"/>
    <w:rsid w:val="00535548"/>
    <w:rsid w:val="00545D5B"/>
    <w:rsid w:val="00553E31"/>
    <w:rsid w:val="00556DE0"/>
    <w:rsid w:val="00567DEF"/>
    <w:rsid w:val="005B7D3E"/>
    <w:rsid w:val="005D0A7C"/>
    <w:rsid w:val="005F7AE4"/>
    <w:rsid w:val="00610A0D"/>
    <w:rsid w:val="00663287"/>
    <w:rsid w:val="0074098C"/>
    <w:rsid w:val="00793A5F"/>
    <w:rsid w:val="007B241C"/>
    <w:rsid w:val="007B4274"/>
    <w:rsid w:val="008013F7"/>
    <w:rsid w:val="008063CC"/>
    <w:rsid w:val="00812D5B"/>
    <w:rsid w:val="00837A6D"/>
    <w:rsid w:val="00870BFC"/>
    <w:rsid w:val="008C058F"/>
    <w:rsid w:val="008D0034"/>
    <w:rsid w:val="008F2498"/>
    <w:rsid w:val="00906CAC"/>
    <w:rsid w:val="00971C1F"/>
    <w:rsid w:val="009A7816"/>
    <w:rsid w:val="009D64DF"/>
    <w:rsid w:val="00A13A11"/>
    <w:rsid w:val="00A74B94"/>
    <w:rsid w:val="00B61C63"/>
    <w:rsid w:val="00B743F4"/>
    <w:rsid w:val="00B85E6B"/>
    <w:rsid w:val="00B92FBC"/>
    <w:rsid w:val="00BE112A"/>
    <w:rsid w:val="00C079CA"/>
    <w:rsid w:val="00C14166"/>
    <w:rsid w:val="00D517AB"/>
    <w:rsid w:val="00D6742D"/>
    <w:rsid w:val="00D8169B"/>
    <w:rsid w:val="00DB013B"/>
    <w:rsid w:val="00DD70B9"/>
    <w:rsid w:val="00E06028"/>
    <w:rsid w:val="00E24166"/>
    <w:rsid w:val="00EB5584"/>
    <w:rsid w:val="00ED03DB"/>
    <w:rsid w:val="00EE77CA"/>
    <w:rsid w:val="00F05A56"/>
    <w:rsid w:val="00F3352E"/>
    <w:rsid w:val="00F73336"/>
    <w:rsid w:val="00FD687E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75666"/>
  <w15:docId w15:val="{11BC7726-054D-47AE-8DAB-EC0F4D41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906C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06C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4">
    <w:name w:val="Table Grid"/>
    <w:basedOn w:val="a1"/>
    <w:uiPriority w:val="59"/>
    <w:rsid w:val="00066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D624F-391C-4710-BDE2-3FE23941D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admindl</cp:lastModifiedBy>
  <cp:revision>4</cp:revision>
  <dcterms:created xsi:type="dcterms:W3CDTF">2020-08-21T06:57:00Z</dcterms:created>
  <dcterms:modified xsi:type="dcterms:W3CDTF">2020-08-21T07:30:00Z</dcterms:modified>
</cp:coreProperties>
</file>