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4546"/>
        <w:gridCol w:w="4809"/>
      </w:tblGrid>
      <w:tr w:rsidR="00502CCB" w:rsidTr="00AD0C0E">
        <w:tc>
          <w:tcPr>
            <w:tcW w:w="5211" w:type="dxa"/>
          </w:tcPr>
          <w:p w:rsidR="00502CCB" w:rsidRDefault="00502CCB" w:rsidP="00AD0C0E">
            <w:pPr>
              <w:pStyle w:val="2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11" w:type="dxa"/>
            <w:hideMark/>
          </w:tcPr>
          <w:p w:rsidR="00502CCB" w:rsidRDefault="00502CCB" w:rsidP="00AD0C0E">
            <w:pPr>
              <w:pStyle w:val="2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«УТВЕРЖДЕНО»</w:t>
            </w:r>
          </w:p>
          <w:p w:rsidR="00502CCB" w:rsidRDefault="00502CCB" w:rsidP="00AD0C0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Решением Совета Общественной палаты г.о. Королев Московской области</w:t>
            </w:r>
          </w:p>
          <w:p w:rsidR="00502CCB" w:rsidRDefault="00502CCB" w:rsidP="00AD0C0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 </w:t>
            </w:r>
            <w:r w:rsidR="002A75D5">
              <w:rPr>
                <w:sz w:val="24"/>
                <w:szCs w:val="24"/>
                <w:lang w:eastAsia="en-US"/>
              </w:rPr>
              <w:t>09</w:t>
            </w:r>
            <w:r>
              <w:rPr>
                <w:sz w:val="24"/>
                <w:szCs w:val="24"/>
                <w:lang w:eastAsia="en-US"/>
              </w:rPr>
              <w:t>.</w:t>
            </w:r>
            <w:r w:rsidR="002A75D5">
              <w:rPr>
                <w:sz w:val="24"/>
                <w:szCs w:val="24"/>
                <w:lang w:eastAsia="en-US"/>
              </w:rPr>
              <w:t>0</w:t>
            </w:r>
            <w:r w:rsidR="005F3630">
              <w:rPr>
                <w:sz w:val="24"/>
                <w:szCs w:val="24"/>
                <w:lang w:eastAsia="en-US"/>
              </w:rPr>
              <w:t>7</w:t>
            </w:r>
            <w:r>
              <w:rPr>
                <w:sz w:val="24"/>
                <w:szCs w:val="24"/>
                <w:lang w:eastAsia="en-US"/>
              </w:rPr>
              <w:t>.2019 протокол №</w:t>
            </w:r>
            <w:r w:rsidR="002A75D5">
              <w:rPr>
                <w:sz w:val="24"/>
                <w:szCs w:val="24"/>
                <w:lang w:eastAsia="en-US"/>
              </w:rPr>
              <w:t xml:space="preserve"> 15</w:t>
            </w:r>
          </w:p>
        </w:tc>
      </w:tr>
    </w:tbl>
    <w:p w:rsidR="00502CCB" w:rsidRDefault="00502CCB" w:rsidP="00502CCB">
      <w:pPr>
        <w:pStyle w:val="2"/>
        <w:rPr>
          <w:sz w:val="24"/>
          <w:szCs w:val="24"/>
        </w:rPr>
      </w:pPr>
    </w:p>
    <w:p w:rsidR="00502CCB" w:rsidRDefault="00502CCB" w:rsidP="00502CC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АКТ</w:t>
      </w:r>
    </w:p>
    <w:p w:rsidR="00502CCB" w:rsidRDefault="00502CCB" w:rsidP="00502CC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общественной проверки</w:t>
      </w:r>
    </w:p>
    <w:p w:rsidR="002A75D5" w:rsidRDefault="00502CCB" w:rsidP="00765CDD">
      <w:pPr>
        <w:ind w:firstLine="28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 основании </w:t>
      </w:r>
      <w:r w:rsidR="002A75D5">
        <w:rPr>
          <w:sz w:val="24"/>
          <w:szCs w:val="24"/>
        </w:rPr>
        <w:t xml:space="preserve">обращения граждан в Общественную палату </w:t>
      </w:r>
      <w:proofErr w:type="spellStart"/>
      <w:r w:rsidR="002A75D5">
        <w:rPr>
          <w:sz w:val="24"/>
          <w:szCs w:val="24"/>
        </w:rPr>
        <w:t>г.о</w:t>
      </w:r>
      <w:proofErr w:type="spellEnd"/>
      <w:r w:rsidR="002A75D5">
        <w:rPr>
          <w:sz w:val="24"/>
          <w:szCs w:val="24"/>
        </w:rPr>
        <w:t xml:space="preserve">. Королев, </w:t>
      </w:r>
    </w:p>
    <w:p w:rsidR="00502CCB" w:rsidRPr="00540484" w:rsidRDefault="00502CCB" w:rsidP="00765CDD">
      <w:pPr>
        <w:ind w:firstLine="284"/>
        <w:jc w:val="center"/>
        <w:rPr>
          <w:b/>
          <w:sz w:val="10"/>
          <w:szCs w:val="10"/>
        </w:rPr>
      </w:pPr>
      <w:r>
        <w:rPr>
          <w:sz w:val="24"/>
          <w:szCs w:val="24"/>
        </w:rPr>
        <w:t>плана работы О</w:t>
      </w:r>
      <w:r w:rsidR="00673A8C">
        <w:rPr>
          <w:sz w:val="24"/>
          <w:szCs w:val="24"/>
        </w:rPr>
        <w:t>бщественной палаты г.о. Королев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>
        <w:rPr>
          <w:color w:val="222222"/>
          <w:sz w:val="24"/>
          <w:szCs w:val="24"/>
          <w:shd w:val="clear" w:color="auto" w:fill="FFFFFF"/>
        </w:rPr>
        <w:t>в рамках проведения системного и ком</w:t>
      </w:r>
      <w:r w:rsidR="00673A8C">
        <w:rPr>
          <w:color w:val="222222"/>
          <w:sz w:val="24"/>
          <w:szCs w:val="24"/>
          <w:shd w:val="clear" w:color="auto" w:fill="FFFFFF"/>
        </w:rPr>
        <w:t>плексного общественного контроля</w:t>
      </w:r>
      <w:r>
        <w:rPr>
          <w:color w:val="222222"/>
          <w:sz w:val="24"/>
          <w:szCs w:val="24"/>
          <w:shd w:val="clear" w:color="auto" w:fill="FFFFFF"/>
        </w:rPr>
        <w:br/>
        <w:t xml:space="preserve">проведен осмотр </w:t>
      </w:r>
      <w:r w:rsidR="00765CDD">
        <w:rPr>
          <w:b/>
          <w:sz w:val="24"/>
          <w:szCs w:val="24"/>
        </w:rPr>
        <w:t xml:space="preserve">ремонта </w:t>
      </w:r>
      <w:r>
        <w:rPr>
          <w:b/>
          <w:sz w:val="24"/>
          <w:szCs w:val="24"/>
        </w:rPr>
        <w:t>тротуара вдоль ул.</w:t>
      </w:r>
      <w:r w:rsidR="00765CDD">
        <w:rPr>
          <w:b/>
          <w:sz w:val="24"/>
          <w:szCs w:val="24"/>
        </w:rPr>
        <w:t xml:space="preserve"> Школьная (</w:t>
      </w:r>
      <w:proofErr w:type="spellStart"/>
      <w:r w:rsidR="00765CDD">
        <w:rPr>
          <w:b/>
          <w:sz w:val="24"/>
          <w:szCs w:val="24"/>
        </w:rPr>
        <w:t>мкр</w:t>
      </w:r>
      <w:proofErr w:type="spellEnd"/>
      <w:r w:rsidR="00765CDD">
        <w:rPr>
          <w:b/>
          <w:sz w:val="24"/>
          <w:szCs w:val="24"/>
        </w:rPr>
        <w:t xml:space="preserve">-н </w:t>
      </w:r>
      <w:proofErr w:type="spellStart"/>
      <w:r w:rsidR="00765CDD">
        <w:rPr>
          <w:b/>
          <w:sz w:val="24"/>
          <w:szCs w:val="24"/>
        </w:rPr>
        <w:t>Болшево</w:t>
      </w:r>
      <w:proofErr w:type="spellEnd"/>
      <w:r w:rsidR="002C233A">
        <w:rPr>
          <w:b/>
          <w:sz w:val="24"/>
          <w:szCs w:val="24"/>
        </w:rPr>
        <w:t xml:space="preserve">) от </w:t>
      </w:r>
      <w:r w:rsidR="00765CDD">
        <w:rPr>
          <w:b/>
          <w:sz w:val="24"/>
          <w:szCs w:val="24"/>
        </w:rPr>
        <w:t xml:space="preserve">ст. </w:t>
      </w:r>
      <w:proofErr w:type="spellStart"/>
      <w:r w:rsidR="00765CDD">
        <w:rPr>
          <w:b/>
          <w:sz w:val="24"/>
          <w:szCs w:val="24"/>
        </w:rPr>
        <w:t>Болшево</w:t>
      </w:r>
      <w:proofErr w:type="spellEnd"/>
      <w:r w:rsidR="00765CDD">
        <w:rPr>
          <w:b/>
          <w:sz w:val="24"/>
          <w:szCs w:val="24"/>
        </w:rPr>
        <w:t xml:space="preserve"> до д. </w:t>
      </w:r>
      <w:r w:rsidR="00673A8C">
        <w:rPr>
          <w:b/>
          <w:sz w:val="24"/>
          <w:szCs w:val="24"/>
        </w:rPr>
        <w:t>28</w:t>
      </w:r>
    </w:p>
    <w:p w:rsidR="00821515" w:rsidRDefault="00821515" w:rsidP="00502CCB">
      <w:pPr>
        <w:ind w:firstLine="426"/>
        <w:rPr>
          <w:sz w:val="24"/>
          <w:szCs w:val="24"/>
          <w:u w:val="single"/>
        </w:rPr>
      </w:pPr>
    </w:p>
    <w:p w:rsidR="00502CCB" w:rsidRDefault="00502CCB" w:rsidP="00502CCB">
      <w:pPr>
        <w:ind w:firstLine="426"/>
        <w:rPr>
          <w:sz w:val="24"/>
          <w:szCs w:val="24"/>
        </w:rPr>
      </w:pPr>
      <w:r>
        <w:rPr>
          <w:sz w:val="24"/>
          <w:szCs w:val="24"/>
          <w:u w:val="single"/>
        </w:rPr>
        <w:t>Сроки проведения общественного контроля:</w:t>
      </w:r>
      <w:r>
        <w:rPr>
          <w:sz w:val="24"/>
          <w:szCs w:val="24"/>
        </w:rPr>
        <w:t xml:space="preserve"> </w:t>
      </w:r>
      <w:r w:rsidR="00A167CA">
        <w:rPr>
          <w:b/>
          <w:sz w:val="24"/>
          <w:szCs w:val="24"/>
        </w:rPr>
        <w:t>05</w:t>
      </w:r>
      <w:r w:rsidR="005F3630">
        <w:rPr>
          <w:b/>
          <w:sz w:val="24"/>
          <w:szCs w:val="24"/>
        </w:rPr>
        <w:t>.07</w:t>
      </w:r>
      <w:r>
        <w:rPr>
          <w:b/>
          <w:sz w:val="24"/>
          <w:szCs w:val="24"/>
        </w:rPr>
        <w:t>.2019 г</w:t>
      </w:r>
      <w:r>
        <w:rPr>
          <w:sz w:val="24"/>
          <w:szCs w:val="24"/>
        </w:rPr>
        <w:t>.</w:t>
      </w:r>
    </w:p>
    <w:p w:rsidR="00502CCB" w:rsidRPr="00EA1448" w:rsidRDefault="00502CCB" w:rsidP="00EA1448">
      <w:pPr>
        <w:tabs>
          <w:tab w:val="left" w:pos="0"/>
          <w:tab w:val="left" w:pos="709"/>
          <w:tab w:val="left" w:pos="851"/>
        </w:tabs>
        <w:ind w:firstLine="426"/>
        <w:jc w:val="both"/>
        <w:rPr>
          <w:sz w:val="24"/>
          <w:szCs w:val="24"/>
        </w:rPr>
      </w:pPr>
      <w:r w:rsidRPr="002A75D5">
        <w:rPr>
          <w:sz w:val="24"/>
          <w:szCs w:val="24"/>
          <w:u w:val="single"/>
        </w:rPr>
        <w:t>Основания для проведения общественной проверки</w:t>
      </w:r>
      <w:r w:rsidR="00D70FFF" w:rsidRPr="002A75D5">
        <w:rPr>
          <w:sz w:val="24"/>
          <w:szCs w:val="24"/>
          <w:u w:val="single"/>
        </w:rPr>
        <w:t>:</w:t>
      </w:r>
      <w:r w:rsidR="00D70FFF">
        <w:rPr>
          <w:sz w:val="24"/>
          <w:szCs w:val="24"/>
        </w:rPr>
        <w:t xml:space="preserve"> обращения</w:t>
      </w:r>
      <w:r>
        <w:rPr>
          <w:sz w:val="24"/>
          <w:szCs w:val="24"/>
        </w:rPr>
        <w:t xml:space="preserve"> граждан</w:t>
      </w:r>
      <w:r w:rsidR="00D70FFF">
        <w:rPr>
          <w:sz w:val="24"/>
          <w:szCs w:val="24"/>
        </w:rPr>
        <w:t xml:space="preserve"> - </w:t>
      </w:r>
      <w:r w:rsidR="00EA1448" w:rsidRPr="00EA1448">
        <w:rPr>
          <w:sz w:val="24"/>
          <w:szCs w:val="24"/>
        </w:rPr>
        <w:t>жителей</w:t>
      </w:r>
      <w:r w:rsidR="00765CDD">
        <w:rPr>
          <w:sz w:val="24"/>
          <w:szCs w:val="24"/>
        </w:rPr>
        <w:t xml:space="preserve"> ул. Школьная</w:t>
      </w:r>
      <w:r w:rsidR="001E3949">
        <w:rPr>
          <w:sz w:val="24"/>
          <w:szCs w:val="24"/>
        </w:rPr>
        <w:t>, Гражданская, Береговая</w:t>
      </w:r>
      <w:r w:rsidR="0034056A">
        <w:rPr>
          <w:sz w:val="24"/>
          <w:szCs w:val="24"/>
        </w:rPr>
        <w:t xml:space="preserve">, </w:t>
      </w:r>
      <w:proofErr w:type="spellStart"/>
      <w:r w:rsidR="0034056A">
        <w:rPr>
          <w:sz w:val="24"/>
          <w:szCs w:val="24"/>
        </w:rPr>
        <w:t>Бурковский</w:t>
      </w:r>
      <w:proofErr w:type="spellEnd"/>
      <w:r w:rsidR="0034056A">
        <w:rPr>
          <w:sz w:val="24"/>
          <w:szCs w:val="24"/>
        </w:rPr>
        <w:t xml:space="preserve"> проезд</w:t>
      </w:r>
      <w:r w:rsidR="00EA1448" w:rsidRPr="00EA1448">
        <w:rPr>
          <w:sz w:val="24"/>
          <w:szCs w:val="24"/>
        </w:rPr>
        <w:t xml:space="preserve"> </w:t>
      </w:r>
      <w:proofErr w:type="spellStart"/>
      <w:r w:rsidR="00EA1448" w:rsidRPr="00EA1448">
        <w:rPr>
          <w:sz w:val="24"/>
          <w:szCs w:val="24"/>
        </w:rPr>
        <w:t>мкр</w:t>
      </w:r>
      <w:proofErr w:type="spellEnd"/>
      <w:r w:rsidR="00EA1448" w:rsidRPr="00EA1448">
        <w:rPr>
          <w:sz w:val="24"/>
          <w:szCs w:val="24"/>
        </w:rPr>
        <w:t>-на</w:t>
      </w:r>
      <w:r w:rsidR="00EA1448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765CDD">
        <w:rPr>
          <w:sz w:val="24"/>
          <w:szCs w:val="24"/>
        </w:rPr>
        <w:t>Болшево</w:t>
      </w:r>
      <w:proofErr w:type="spellEnd"/>
      <w:r w:rsidR="00D70FFF">
        <w:rPr>
          <w:sz w:val="24"/>
          <w:szCs w:val="24"/>
        </w:rPr>
        <w:t xml:space="preserve">; </w:t>
      </w:r>
      <w:r w:rsidR="002A75D5">
        <w:rPr>
          <w:sz w:val="24"/>
          <w:szCs w:val="24"/>
        </w:rPr>
        <w:t xml:space="preserve">плана работы Общественной палаты </w:t>
      </w:r>
      <w:proofErr w:type="spellStart"/>
      <w:r w:rsidR="002A75D5">
        <w:rPr>
          <w:sz w:val="24"/>
          <w:szCs w:val="24"/>
        </w:rPr>
        <w:t>г.о</w:t>
      </w:r>
      <w:proofErr w:type="spellEnd"/>
      <w:r w:rsidR="002A75D5">
        <w:rPr>
          <w:sz w:val="24"/>
          <w:szCs w:val="24"/>
        </w:rPr>
        <w:t>. Королев</w:t>
      </w:r>
    </w:p>
    <w:p w:rsidR="00502CCB" w:rsidRDefault="00502CCB" w:rsidP="00502CCB">
      <w:pPr>
        <w:ind w:firstLine="425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Форма общественного контроля</w:t>
      </w:r>
      <w:r>
        <w:rPr>
          <w:sz w:val="24"/>
          <w:szCs w:val="24"/>
        </w:rPr>
        <w:t>: мониторинг</w:t>
      </w:r>
    </w:p>
    <w:p w:rsidR="003156B5" w:rsidRPr="00540484" w:rsidRDefault="00506C24" w:rsidP="00506C24">
      <w:pPr>
        <w:ind w:firstLine="284"/>
        <w:rPr>
          <w:b/>
          <w:sz w:val="10"/>
          <w:szCs w:val="10"/>
        </w:rPr>
      </w:pPr>
      <w:r>
        <w:rPr>
          <w:sz w:val="24"/>
          <w:szCs w:val="24"/>
        </w:rPr>
        <w:t xml:space="preserve">  </w:t>
      </w:r>
      <w:r w:rsidR="00502CCB" w:rsidRPr="00F35220">
        <w:rPr>
          <w:sz w:val="24"/>
          <w:szCs w:val="24"/>
          <w:u w:val="single"/>
        </w:rPr>
        <w:t>Предмет общественной проверки</w:t>
      </w:r>
      <w:r w:rsidR="00D70FFF">
        <w:rPr>
          <w:sz w:val="24"/>
          <w:szCs w:val="24"/>
        </w:rPr>
        <w:t xml:space="preserve">: </w:t>
      </w:r>
      <w:r w:rsidR="00D70FFF">
        <w:rPr>
          <w:b/>
          <w:sz w:val="24"/>
          <w:szCs w:val="24"/>
        </w:rPr>
        <w:t>наличие</w:t>
      </w:r>
      <w:r w:rsidR="00502CCB">
        <w:rPr>
          <w:b/>
          <w:sz w:val="24"/>
          <w:szCs w:val="24"/>
        </w:rPr>
        <w:t xml:space="preserve"> </w:t>
      </w:r>
      <w:r w:rsidR="00502CCB" w:rsidRPr="00D84207">
        <w:rPr>
          <w:b/>
          <w:sz w:val="24"/>
          <w:szCs w:val="24"/>
        </w:rPr>
        <w:t xml:space="preserve">комфортной </w:t>
      </w:r>
      <w:r w:rsidR="00D70FFF">
        <w:rPr>
          <w:b/>
          <w:sz w:val="24"/>
          <w:szCs w:val="24"/>
        </w:rPr>
        <w:t>городской среды –</w:t>
      </w:r>
      <w:r w:rsidR="00502CCB">
        <w:rPr>
          <w:b/>
          <w:sz w:val="24"/>
          <w:szCs w:val="24"/>
        </w:rPr>
        <w:t xml:space="preserve"> </w:t>
      </w:r>
      <w:r w:rsidR="00D70FFF">
        <w:rPr>
          <w:b/>
          <w:sz w:val="24"/>
          <w:szCs w:val="24"/>
        </w:rPr>
        <w:t xml:space="preserve">ремонт </w:t>
      </w:r>
      <w:r w:rsidR="00765CDD">
        <w:rPr>
          <w:b/>
          <w:sz w:val="24"/>
          <w:szCs w:val="24"/>
        </w:rPr>
        <w:t>тротуар</w:t>
      </w:r>
      <w:r w:rsidR="00D70FFF">
        <w:rPr>
          <w:b/>
          <w:sz w:val="24"/>
          <w:szCs w:val="24"/>
        </w:rPr>
        <w:t>а</w:t>
      </w:r>
      <w:r w:rsidR="00CB2AB8">
        <w:rPr>
          <w:b/>
          <w:sz w:val="24"/>
          <w:szCs w:val="24"/>
        </w:rPr>
        <w:t xml:space="preserve"> </w:t>
      </w:r>
      <w:r w:rsidR="00502CCB">
        <w:rPr>
          <w:b/>
          <w:sz w:val="24"/>
          <w:szCs w:val="24"/>
        </w:rPr>
        <w:t>вдоль</w:t>
      </w:r>
      <w:r w:rsidR="00EA1448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EA1448" w:rsidRPr="00EA1448">
        <w:rPr>
          <w:b/>
          <w:sz w:val="24"/>
          <w:szCs w:val="24"/>
        </w:rPr>
        <w:t>ул.</w:t>
      </w:r>
      <w:r w:rsidR="00A167CA">
        <w:rPr>
          <w:b/>
          <w:sz w:val="24"/>
          <w:szCs w:val="24"/>
        </w:rPr>
        <w:t xml:space="preserve"> Школьная</w:t>
      </w:r>
      <w:r w:rsidR="00EA1448" w:rsidRPr="00EA1448">
        <w:rPr>
          <w:b/>
          <w:sz w:val="24"/>
          <w:szCs w:val="24"/>
        </w:rPr>
        <w:t xml:space="preserve"> </w:t>
      </w:r>
      <w:r w:rsidR="00CB2AB8">
        <w:rPr>
          <w:b/>
          <w:sz w:val="24"/>
          <w:szCs w:val="24"/>
        </w:rPr>
        <w:t xml:space="preserve">от ст. </w:t>
      </w:r>
      <w:proofErr w:type="spellStart"/>
      <w:r w:rsidR="00CB2AB8">
        <w:rPr>
          <w:b/>
          <w:sz w:val="24"/>
          <w:szCs w:val="24"/>
        </w:rPr>
        <w:t>Болшево</w:t>
      </w:r>
      <w:proofErr w:type="spellEnd"/>
      <w:r w:rsidR="00CB2AB8">
        <w:rPr>
          <w:b/>
          <w:sz w:val="24"/>
          <w:szCs w:val="24"/>
        </w:rPr>
        <w:t xml:space="preserve"> до </w:t>
      </w:r>
      <w:r w:rsidR="003156B5">
        <w:rPr>
          <w:b/>
          <w:sz w:val="24"/>
          <w:szCs w:val="24"/>
        </w:rPr>
        <w:t xml:space="preserve">д. 28 </w:t>
      </w:r>
    </w:p>
    <w:p w:rsidR="00CB2AB8" w:rsidRPr="00540484" w:rsidRDefault="00CB2AB8" w:rsidP="003156B5">
      <w:pPr>
        <w:ind w:firstLine="284"/>
        <w:rPr>
          <w:b/>
          <w:sz w:val="10"/>
          <w:szCs w:val="10"/>
        </w:rPr>
      </w:pPr>
    </w:p>
    <w:p w:rsidR="00502CCB" w:rsidRDefault="00502CCB" w:rsidP="00EA1448">
      <w:pPr>
        <w:ind w:firstLine="284"/>
        <w:jc w:val="both"/>
        <w:rPr>
          <w:sz w:val="10"/>
          <w:szCs w:val="10"/>
        </w:rPr>
      </w:pPr>
    </w:p>
    <w:p w:rsidR="00502CCB" w:rsidRDefault="00502CCB" w:rsidP="00502CCB">
      <w:pPr>
        <w:ind w:firstLine="425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Состав группы общественного контроля:</w:t>
      </w:r>
    </w:p>
    <w:p w:rsidR="00502CCB" w:rsidRDefault="00502CCB" w:rsidP="00F35220">
      <w:pPr>
        <w:ind w:firstLine="425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Члены комиссии «</w:t>
      </w:r>
      <w:r w:rsidR="002A75D5">
        <w:rPr>
          <w:sz w:val="24"/>
          <w:szCs w:val="24"/>
          <w:shd w:val="clear" w:color="auto" w:fill="FFFFFF"/>
        </w:rPr>
        <w:t>п</w:t>
      </w:r>
      <w:r>
        <w:rPr>
          <w:sz w:val="24"/>
          <w:szCs w:val="24"/>
          <w:shd w:val="clear" w:color="auto" w:fill="FFFFFF"/>
        </w:rPr>
        <w:t xml:space="preserve">о ЖКХ, капитальному ремонту, контролю за качеством работы управляющих компаний, архитектуре, архитектурному облику городов, благоустройству территорий, дорожному хозяйству и транспорту» Общественной палаты </w:t>
      </w:r>
      <w:proofErr w:type="spellStart"/>
      <w:r>
        <w:rPr>
          <w:sz w:val="24"/>
          <w:szCs w:val="24"/>
          <w:shd w:val="clear" w:color="auto" w:fill="FFFFFF"/>
        </w:rPr>
        <w:t>г.о</w:t>
      </w:r>
      <w:proofErr w:type="spellEnd"/>
      <w:r>
        <w:rPr>
          <w:sz w:val="24"/>
          <w:szCs w:val="24"/>
          <w:shd w:val="clear" w:color="auto" w:fill="FFFFFF"/>
        </w:rPr>
        <w:t>.</w:t>
      </w:r>
      <w:r w:rsidR="00F35220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 xml:space="preserve">Королев: </w:t>
      </w:r>
    </w:p>
    <w:p w:rsidR="00502CCB" w:rsidRDefault="00F35220" w:rsidP="00502CCB">
      <w:pPr>
        <w:ind w:firstLine="425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1</w:t>
      </w:r>
      <w:r w:rsidR="00502CCB">
        <w:rPr>
          <w:sz w:val="24"/>
          <w:szCs w:val="24"/>
          <w:shd w:val="clear" w:color="auto" w:fill="FFFFFF"/>
        </w:rPr>
        <w:t>. Белозёрова Маргарита Нурлаяновна – заместитель председателя комиссии</w:t>
      </w:r>
    </w:p>
    <w:p w:rsidR="00706D45" w:rsidRDefault="00F35220" w:rsidP="0044671E">
      <w:pPr>
        <w:ind w:firstLine="425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2. </w:t>
      </w:r>
      <w:r w:rsidRPr="00F35220">
        <w:rPr>
          <w:sz w:val="24"/>
          <w:szCs w:val="24"/>
          <w:shd w:val="clear" w:color="auto" w:fill="FFFFFF"/>
        </w:rPr>
        <w:t>Якимова Варвара Владиславовна</w:t>
      </w:r>
      <w:r w:rsidR="0041709C">
        <w:rPr>
          <w:sz w:val="24"/>
          <w:szCs w:val="24"/>
          <w:shd w:val="clear" w:color="auto" w:fill="FFFFFF"/>
        </w:rPr>
        <w:t xml:space="preserve"> – член комиссии</w:t>
      </w:r>
    </w:p>
    <w:p w:rsidR="00502CCB" w:rsidRDefault="00502CCB" w:rsidP="00502CCB">
      <w:pPr>
        <w:ind w:firstLine="426"/>
        <w:jc w:val="both"/>
        <w:rPr>
          <w:sz w:val="10"/>
          <w:szCs w:val="10"/>
        </w:rPr>
      </w:pPr>
    </w:p>
    <w:p w:rsidR="003016AC" w:rsidRDefault="003016AC" w:rsidP="00502CCB">
      <w:pPr>
        <w:ind w:firstLine="426"/>
        <w:jc w:val="both"/>
        <w:rPr>
          <w:sz w:val="10"/>
          <w:szCs w:val="10"/>
        </w:rPr>
      </w:pPr>
    </w:p>
    <w:p w:rsidR="00F35220" w:rsidRDefault="00502CCB" w:rsidP="00F35220">
      <w:pPr>
        <w:ind w:firstLine="284"/>
        <w:jc w:val="center"/>
        <w:rPr>
          <w:b/>
          <w:sz w:val="24"/>
          <w:szCs w:val="24"/>
        </w:rPr>
      </w:pPr>
      <w:r>
        <w:rPr>
          <w:sz w:val="24"/>
          <w:szCs w:val="24"/>
          <w:u w:val="single"/>
          <w:shd w:val="clear" w:color="auto" w:fill="FFFFFF"/>
        </w:rPr>
        <w:t>Группа общественного контроля провела визуальный осмотр</w:t>
      </w:r>
      <w:r w:rsidRPr="00D3278B">
        <w:rPr>
          <w:sz w:val="24"/>
          <w:szCs w:val="24"/>
          <w:shd w:val="clear" w:color="auto" w:fill="FFFFFF"/>
        </w:rPr>
        <w:t xml:space="preserve"> </w:t>
      </w:r>
      <w:r w:rsidR="00F35220">
        <w:rPr>
          <w:b/>
          <w:sz w:val="24"/>
          <w:szCs w:val="24"/>
        </w:rPr>
        <w:t xml:space="preserve">наличия </w:t>
      </w:r>
      <w:r w:rsidR="00F35220" w:rsidRPr="00D84207">
        <w:rPr>
          <w:b/>
          <w:sz w:val="24"/>
          <w:szCs w:val="24"/>
        </w:rPr>
        <w:t xml:space="preserve">комфортной </w:t>
      </w:r>
      <w:r w:rsidR="0044671E">
        <w:rPr>
          <w:b/>
          <w:sz w:val="24"/>
          <w:szCs w:val="24"/>
        </w:rPr>
        <w:t>городской среды –</w:t>
      </w:r>
      <w:r w:rsidR="00F35220">
        <w:rPr>
          <w:b/>
          <w:sz w:val="24"/>
          <w:szCs w:val="24"/>
        </w:rPr>
        <w:t xml:space="preserve"> </w:t>
      </w:r>
      <w:r w:rsidR="0044671E">
        <w:rPr>
          <w:b/>
          <w:sz w:val="24"/>
          <w:szCs w:val="24"/>
        </w:rPr>
        <w:t>ремонт тротуара</w:t>
      </w:r>
      <w:r w:rsidR="00F35220">
        <w:rPr>
          <w:b/>
          <w:sz w:val="24"/>
          <w:szCs w:val="24"/>
        </w:rPr>
        <w:t xml:space="preserve"> вдоль</w:t>
      </w:r>
      <w:r w:rsidR="00F35220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F35220" w:rsidRPr="00EA1448">
        <w:rPr>
          <w:b/>
          <w:sz w:val="24"/>
          <w:szCs w:val="24"/>
        </w:rPr>
        <w:t>ул.</w:t>
      </w:r>
      <w:r w:rsidR="00A167CA">
        <w:rPr>
          <w:b/>
          <w:sz w:val="24"/>
          <w:szCs w:val="24"/>
        </w:rPr>
        <w:t xml:space="preserve"> Школьная</w:t>
      </w:r>
      <w:r w:rsidR="00D345B5">
        <w:rPr>
          <w:b/>
          <w:sz w:val="24"/>
          <w:szCs w:val="24"/>
        </w:rPr>
        <w:t xml:space="preserve"> от </w:t>
      </w:r>
      <w:r w:rsidR="00F35220">
        <w:rPr>
          <w:b/>
          <w:sz w:val="24"/>
          <w:szCs w:val="24"/>
        </w:rPr>
        <w:t xml:space="preserve">ст. </w:t>
      </w:r>
      <w:proofErr w:type="spellStart"/>
      <w:r w:rsidR="00F35220">
        <w:rPr>
          <w:b/>
          <w:sz w:val="24"/>
          <w:szCs w:val="24"/>
        </w:rPr>
        <w:t>Болшево</w:t>
      </w:r>
      <w:proofErr w:type="spellEnd"/>
      <w:r w:rsidR="00F35220">
        <w:rPr>
          <w:b/>
          <w:sz w:val="24"/>
          <w:szCs w:val="24"/>
        </w:rPr>
        <w:t xml:space="preserve"> до д</w:t>
      </w:r>
      <w:r w:rsidR="007F46B6">
        <w:rPr>
          <w:b/>
          <w:sz w:val="24"/>
          <w:szCs w:val="24"/>
        </w:rPr>
        <w:t>. 28</w:t>
      </w:r>
    </w:p>
    <w:p w:rsidR="009D25CF" w:rsidRPr="00540484" w:rsidRDefault="009D25CF" w:rsidP="00F35220">
      <w:pPr>
        <w:ind w:firstLine="284"/>
        <w:jc w:val="center"/>
        <w:rPr>
          <w:b/>
          <w:sz w:val="10"/>
          <w:szCs w:val="10"/>
        </w:rPr>
      </w:pPr>
    </w:p>
    <w:p w:rsidR="00502CCB" w:rsidRPr="00F35220" w:rsidRDefault="00F35220" w:rsidP="00502CCB">
      <w:pPr>
        <w:ind w:firstLine="284"/>
        <w:jc w:val="both"/>
        <w:rPr>
          <w:sz w:val="24"/>
          <w:szCs w:val="24"/>
          <w:u w:val="single"/>
          <w:shd w:val="clear" w:color="auto" w:fill="FFFFFF"/>
        </w:rPr>
      </w:pPr>
      <w:r w:rsidRPr="00F35220">
        <w:rPr>
          <w:sz w:val="24"/>
          <w:szCs w:val="24"/>
          <w:shd w:val="clear" w:color="auto" w:fill="FFFFFF"/>
        </w:rPr>
        <w:t xml:space="preserve">   </w:t>
      </w:r>
      <w:r w:rsidR="00502CCB" w:rsidRPr="00F35220">
        <w:rPr>
          <w:sz w:val="24"/>
          <w:szCs w:val="24"/>
          <w:u w:val="single"/>
          <w:shd w:val="clear" w:color="auto" w:fill="FFFFFF"/>
        </w:rPr>
        <w:t>Осмотр показал:</w:t>
      </w:r>
      <w:r>
        <w:rPr>
          <w:sz w:val="24"/>
          <w:szCs w:val="24"/>
          <w:u w:val="single"/>
          <w:shd w:val="clear" w:color="auto" w:fill="FFFFFF"/>
        </w:rPr>
        <w:t xml:space="preserve"> </w:t>
      </w:r>
    </w:p>
    <w:p w:rsidR="004B7720" w:rsidRPr="00706D45" w:rsidRDefault="0044671E" w:rsidP="004B7720">
      <w:pPr>
        <w:pStyle w:val="a3"/>
        <w:numPr>
          <w:ilvl w:val="0"/>
          <w:numId w:val="1"/>
        </w:numPr>
        <w:tabs>
          <w:tab w:val="left" w:pos="0"/>
          <w:tab w:val="left" w:pos="709"/>
          <w:tab w:val="left" w:pos="851"/>
        </w:tabs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Ремонт тротуара ведётся от ст. </w:t>
      </w:r>
      <w:proofErr w:type="spellStart"/>
      <w:r>
        <w:rPr>
          <w:sz w:val="24"/>
          <w:szCs w:val="24"/>
        </w:rPr>
        <w:t>Болшево</w:t>
      </w:r>
      <w:proofErr w:type="spellEnd"/>
      <w:r>
        <w:rPr>
          <w:sz w:val="24"/>
          <w:szCs w:val="24"/>
        </w:rPr>
        <w:t xml:space="preserve"> вдоль улицы Школьная до поворота к д. 28 (общая протяжённость – 1,2 км).</w:t>
      </w:r>
    </w:p>
    <w:p w:rsidR="00CF37CD" w:rsidRDefault="0044671E" w:rsidP="00502CCB">
      <w:pPr>
        <w:pStyle w:val="a3"/>
        <w:numPr>
          <w:ilvl w:val="0"/>
          <w:numId w:val="1"/>
        </w:numPr>
        <w:tabs>
          <w:tab w:val="left" w:pos="0"/>
          <w:tab w:val="left" w:pos="709"/>
          <w:tab w:val="left" w:pos="851"/>
        </w:tabs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>В ходе ремонта были выполнены все этапы технологического процесса укладки нового тротуара:</w:t>
      </w:r>
    </w:p>
    <w:p w:rsidR="00CF37CD" w:rsidRDefault="0044671E" w:rsidP="00CF37CD">
      <w:pPr>
        <w:pStyle w:val="a3"/>
        <w:numPr>
          <w:ilvl w:val="0"/>
          <w:numId w:val="4"/>
        </w:numPr>
        <w:tabs>
          <w:tab w:val="left" w:pos="0"/>
          <w:tab w:val="left" w:pos="709"/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>сняты все слои разрушенного асфальта</w:t>
      </w:r>
      <w:r w:rsidR="00CF37CD">
        <w:rPr>
          <w:sz w:val="24"/>
          <w:szCs w:val="24"/>
        </w:rPr>
        <w:t xml:space="preserve">  и произведена трамбовка дна</w:t>
      </w:r>
    </w:p>
    <w:p w:rsidR="00CF37CD" w:rsidRDefault="00A167CA" w:rsidP="00CF37CD">
      <w:pPr>
        <w:pStyle w:val="a3"/>
        <w:numPr>
          <w:ilvl w:val="0"/>
          <w:numId w:val="4"/>
        </w:numPr>
        <w:tabs>
          <w:tab w:val="left" w:pos="0"/>
          <w:tab w:val="left" w:pos="709"/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>засыпан песок и гравий</w:t>
      </w:r>
    </w:p>
    <w:p w:rsidR="00CF37CD" w:rsidRDefault="00CF37CD" w:rsidP="00CF37CD">
      <w:pPr>
        <w:pStyle w:val="a3"/>
        <w:numPr>
          <w:ilvl w:val="0"/>
          <w:numId w:val="4"/>
        </w:numPr>
        <w:tabs>
          <w:tab w:val="left" w:pos="0"/>
          <w:tab w:val="left" w:pos="709"/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установлены бордюрные камни </w:t>
      </w:r>
    </w:p>
    <w:p w:rsidR="00F54855" w:rsidRPr="00F54855" w:rsidRDefault="00CF37CD" w:rsidP="00F54855">
      <w:pPr>
        <w:pStyle w:val="a3"/>
        <w:numPr>
          <w:ilvl w:val="0"/>
          <w:numId w:val="4"/>
        </w:numPr>
        <w:tabs>
          <w:tab w:val="left" w:pos="0"/>
          <w:tab w:val="left" w:pos="709"/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>произведена укладка асфальтной смеси</w:t>
      </w:r>
    </w:p>
    <w:p w:rsidR="00A167CA" w:rsidRPr="00A167CA" w:rsidRDefault="00F54855" w:rsidP="00502CCB">
      <w:pPr>
        <w:pStyle w:val="a3"/>
        <w:numPr>
          <w:ilvl w:val="0"/>
          <w:numId w:val="1"/>
        </w:numPr>
        <w:tabs>
          <w:tab w:val="left" w:pos="0"/>
          <w:tab w:val="left" w:pos="709"/>
          <w:tab w:val="left" w:pos="851"/>
        </w:tabs>
        <w:ind w:left="0" w:firstLine="426"/>
        <w:jc w:val="both"/>
        <w:rPr>
          <w:color w:val="222222"/>
          <w:sz w:val="24"/>
          <w:szCs w:val="24"/>
          <w:shd w:val="clear" w:color="auto" w:fill="FFFFFF"/>
        </w:rPr>
      </w:pPr>
      <w:r w:rsidRPr="00A167CA">
        <w:rPr>
          <w:sz w:val="24"/>
          <w:szCs w:val="24"/>
        </w:rPr>
        <w:t>В местах разрыва общего полотна тротуара (выезды из придворовых территорий</w:t>
      </w:r>
      <w:r w:rsidR="00A167CA">
        <w:rPr>
          <w:sz w:val="24"/>
          <w:szCs w:val="24"/>
        </w:rPr>
        <w:t>, перекрестки</w:t>
      </w:r>
      <w:r w:rsidRPr="00A167CA">
        <w:rPr>
          <w:sz w:val="24"/>
          <w:szCs w:val="24"/>
        </w:rPr>
        <w:t xml:space="preserve">) выполнены плавные спуски для комфортного и безопасного </w:t>
      </w:r>
      <w:r w:rsidR="00A167CA" w:rsidRPr="00A167CA">
        <w:rPr>
          <w:sz w:val="24"/>
          <w:szCs w:val="24"/>
        </w:rPr>
        <w:t>передвижения малоподвижных групп населения</w:t>
      </w:r>
      <w:r w:rsidR="00A167CA">
        <w:rPr>
          <w:sz w:val="24"/>
          <w:szCs w:val="24"/>
        </w:rPr>
        <w:t>.</w:t>
      </w:r>
    </w:p>
    <w:p w:rsidR="00F54855" w:rsidRPr="00A167CA" w:rsidRDefault="00F54855" w:rsidP="00502CCB">
      <w:pPr>
        <w:pStyle w:val="a3"/>
        <w:numPr>
          <w:ilvl w:val="0"/>
          <w:numId w:val="1"/>
        </w:numPr>
        <w:tabs>
          <w:tab w:val="left" w:pos="0"/>
          <w:tab w:val="left" w:pos="709"/>
          <w:tab w:val="left" w:pos="851"/>
        </w:tabs>
        <w:ind w:left="0" w:firstLine="426"/>
        <w:jc w:val="both"/>
        <w:rPr>
          <w:color w:val="222222"/>
          <w:sz w:val="24"/>
          <w:szCs w:val="24"/>
          <w:shd w:val="clear" w:color="auto" w:fill="FFFFFF"/>
        </w:rPr>
      </w:pPr>
      <w:r w:rsidRPr="00A167CA">
        <w:rPr>
          <w:sz w:val="24"/>
          <w:szCs w:val="24"/>
        </w:rPr>
        <w:t>Высота тротуара поднята на уровень проезжей части дороги</w:t>
      </w:r>
      <w:r w:rsidR="004D1513" w:rsidRPr="00A167CA">
        <w:rPr>
          <w:sz w:val="24"/>
          <w:szCs w:val="24"/>
        </w:rPr>
        <w:t>.</w:t>
      </w:r>
    </w:p>
    <w:p w:rsidR="00CF37CD" w:rsidRPr="00CF37CD" w:rsidRDefault="00CF37CD" w:rsidP="00502CCB">
      <w:pPr>
        <w:pStyle w:val="a3"/>
        <w:numPr>
          <w:ilvl w:val="0"/>
          <w:numId w:val="1"/>
        </w:numPr>
        <w:tabs>
          <w:tab w:val="left" w:pos="0"/>
          <w:tab w:val="left" w:pos="709"/>
          <w:tab w:val="left" w:pos="851"/>
        </w:tabs>
        <w:ind w:left="0" w:firstLine="426"/>
        <w:jc w:val="both"/>
        <w:rPr>
          <w:color w:val="222222"/>
          <w:sz w:val="24"/>
          <w:szCs w:val="24"/>
          <w:shd w:val="clear" w:color="auto" w:fill="FFFFFF"/>
        </w:rPr>
      </w:pPr>
      <w:r>
        <w:rPr>
          <w:sz w:val="24"/>
          <w:szCs w:val="24"/>
        </w:rPr>
        <w:t>Для безопасного прохода пешеходов по проезжей части доро</w:t>
      </w:r>
      <w:r w:rsidR="004D1513">
        <w:rPr>
          <w:sz w:val="24"/>
          <w:szCs w:val="24"/>
        </w:rPr>
        <w:t>ги во время ремонтных работ</w:t>
      </w:r>
      <w:r w:rsidR="00A167CA">
        <w:rPr>
          <w:sz w:val="24"/>
          <w:szCs w:val="24"/>
        </w:rPr>
        <w:t xml:space="preserve"> установлены ограждения, дорожный знак «Ведутся ремонтные работы», знак ограничения скорости.</w:t>
      </w:r>
    </w:p>
    <w:p w:rsidR="00706D45" w:rsidRPr="00CF37CD" w:rsidRDefault="0086221A" w:rsidP="00502CCB">
      <w:pPr>
        <w:pStyle w:val="a3"/>
        <w:numPr>
          <w:ilvl w:val="0"/>
          <w:numId w:val="1"/>
        </w:numPr>
        <w:tabs>
          <w:tab w:val="left" w:pos="0"/>
          <w:tab w:val="left" w:pos="709"/>
          <w:tab w:val="left" w:pos="851"/>
        </w:tabs>
        <w:ind w:left="0" w:firstLine="426"/>
        <w:jc w:val="both"/>
        <w:rPr>
          <w:color w:val="222222"/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 Тротуар</w:t>
      </w:r>
      <w:r w:rsidR="00CF37CD">
        <w:rPr>
          <w:sz w:val="24"/>
          <w:szCs w:val="24"/>
        </w:rPr>
        <w:t xml:space="preserve"> соответствует </w:t>
      </w:r>
      <w:r w:rsidR="00706D45" w:rsidRPr="00706D45">
        <w:rPr>
          <w:sz w:val="24"/>
          <w:szCs w:val="24"/>
        </w:rPr>
        <w:t>нормам безопасности для пешеходов.</w:t>
      </w:r>
    </w:p>
    <w:p w:rsidR="00CF37CD" w:rsidRDefault="00CF37CD" w:rsidP="00CF37CD">
      <w:pPr>
        <w:pStyle w:val="a3"/>
        <w:tabs>
          <w:tab w:val="left" w:pos="0"/>
          <w:tab w:val="left" w:pos="709"/>
          <w:tab w:val="left" w:pos="851"/>
        </w:tabs>
        <w:ind w:left="426"/>
        <w:jc w:val="both"/>
        <w:rPr>
          <w:color w:val="222222"/>
          <w:sz w:val="24"/>
          <w:szCs w:val="24"/>
          <w:shd w:val="clear" w:color="auto" w:fill="FFFFFF"/>
        </w:rPr>
      </w:pPr>
    </w:p>
    <w:p w:rsidR="002A75D5" w:rsidRDefault="002A75D5" w:rsidP="00CF37CD">
      <w:pPr>
        <w:pStyle w:val="a3"/>
        <w:tabs>
          <w:tab w:val="left" w:pos="0"/>
          <w:tab w:val="left" w:pos="709"/>
          <w:tab w:val="left" w:pos="851"/>
        </w:tabs>
        <w:ind w:left="426"/>
        <w:jc w:val="both"/>
        <w:rPr>
          <w:color w:val="222222"/>
          <w:sz w:val="24"/>
          <w:szCs w:val="24"/>
          <w:shd w:val="clear" w:color="auto" w:fill="FFFFFF"/>
        </w:rPr>
      </w:pPr>
    </w:p>
    <w:p w:rsidR="002A75D5" w:rsidRDefault="002A75D5" w:rsidP="00CF37CD">
      <w:pPr>
        <w:pStyle w:val="a3"/>
        <w:tabs>
          <w:tab w:val="left" w:pos="0"/>
          <w:tab w:val="left" w:pos="709"/>
          <w:tab w:val="left" w:pos="851"/>
        </w:tabs>
        <w:ind w:left="426"/>
        <w:jc w:val="both"/>
        <w:rPr>
          <w:color w:val="222222"/>
          <w:sz w:val="24"/>
          <w:szCs w:val="24"/>
          <w:shd w:val="clear" w:color="auto" w:fill="FFFFFF"/>
        </w:rPr>
      </w:pPr>
    </w:p>
    <w:p w:rsidR="002A75D5" w:rsidRPr="00706D45" w:rsidRDefault="002A75D5" w:rsidP="00CF37CD">
      <w:pPr>
        <w:pStyle w:val="a3"/>
        <w:tabs>
          <w:tab w:val="left" w:pos="0"/>
          <w:tab w:val="left" w:pos="709"/>
          <w:tab w:val="left" w:pos="851"/>
        </w:tabs>
        <w:ind w:left="426"/>
        <w:jc w:val="both"/>
        <w:rPr>
          <w:color w:val="222222"/>
          <w:sz w:val="24"/>
          <w:szCs w:val="24"/>
          <w:shd w:val="clear" w:color="auto" w:fill="FFFFFF"/>
        </w:rPr>
      </w:pPr>
    </w:p>
    <w:p w:rsidR="00502CCB" w:rsidRPr="00FF6107" w:rsidRDefault="00502CCB" w:rsidP="00502CCB">
      <w:pPr>
        <w:ind w:firstLine="720"/>
        <w:jc w:val="both"/>
        <w:rPr>
          <w:b/>
          <w:sz w:val="10"/>
          <w:szCs w:val="10"/>
          <w:u w:val="single"/>
        </w:rPr>
      </w:pPr>
    </w:p>
    <w:p w:rsidR="00D1006E" w:rsidRDefault="00502CCB" w:rsidP="00D1006E">
      <w:pPr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lastRenderedPageBreak/>
        <w:t>Группа общественного контроля</w:t>
      </w:r>
      <w:r w:rsidR="00F54855">
        <w:rPr>
          <w:b/>
          <w:sz w:val="24"/>
          <w:szCs w:val="24"/>
          <w:u w:val="single"/>
        </w:rPr>
        <w:t xml:space="preserve"> установила</w:t>
      </w:r>
      <w:r w:rsidR="00D1006E">
        <w:rPr>
          <w:b/>
          <w:sz w:val="24"/>
          <w:szCs w:val="24"/>
        </w:rPr>
        <w:t>: </w:t>
      </w:r>
    </w:p>
    <w:p w:rsidR="003156B5" w:rsidRPr="00926252" w:rsidRDefault="00926252" w:rsidP="00926252">
      <w:pPr>
        <w:tabs>
          <w:tab w:val="left" w:pos="-142"/>
          <w:tab w:val="left" w:pos="0"/>
          <w:tab w:val="left" w:pos="709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 w:rsidR="00F54855" w:rsidRPr="00926252">
        <w:rPr>
          <w:sz w:val="24"/>
          <w:szCs w:val="24"/>
        </w:rPr>
        <w:t>апитальный ремонт тротуара вдоль улицы</w:t>
      </w:r>
      <w:r w:rsidRPr="00926252">
        <w:rPr>
          <w:sz w:val="24"/>
          <w:szCs w:val="24"/>
        </w:rPr>
        <w:t xml:space="preserve"> Школьная от </w:t>
      </w:r>
      <w:r w:rsidR="003156B5" w:rsidRPr="00926252">
        <w:rPr>
          <w:sz w:val="24"/>
          <w:szCs w:val="24"/>
        </w:rPr>
        <w:t xml:space="preserve">ст. </w:t>
      </w:r>
      <w:proofErr w:type="spellStart"/>
      <w:r w:rsidR="003156B5" w:rsidRPr="00926252">
        <w:rPr>
          <w:sz w:val="24"/>
          <w:szCs w:val="24"/>
        </w:rPr>
        <w:t>Болшево</w:t>
      </w:r>
      <w:proofErr w:type="spellEnd"/>
      <w:r w:rsidR="003156B5" w:rsidRPr="00926252">
        <w:rPr>
          <w:sz w:val="24"/>
          <w:szCs w:val="24"/>
        </w:rPr>
        <w:t xml:space="preserve"> </w:t>
      </w:r>
      <w:r w:rsidRPr="00926252">
        <w:rPr>
          <w:sz w:val="24"/>
          <w:szCs w:val="24"/>
        </w:rPr>
        <w:t>до д.</w:t>
      </w:r>
      <w:r w:rsidR="002A75D5">
        <w:rPr>
          <w:sz w:val="24"/>
          <w:szCs w:val="24"/>
        </w:rPr>
        <w:t>№2</w:t>
      </w:r>
      <w:r w:rsidRPr="00926252">
        <w:rPr>
          <w:sz w:val="24"/>
          <w:szCs w:val="24"/>
        </w:rPr>
        <w:t>8</w:t>
      </w:r>
      <w:r>
        <w:rPr>
          <w:sz w:val="24"/>
          <w:szCs w:val="24"/>
        </w:rPr>
        <w:t xml:space="preserve"> ведётся с соблюдением </w:t>
      </w:r>
      <w:r w:rsidR="003B636A">
        <w:rPr>
          <w:sz w:val="24"/>
          <w:szCs w:val="24"/>
        </w:rPr>
        <w:t>СНиП и в установленные «</w:t>
      </w:r>
      <w:r w:rsidR="003B636A" w:rsidRPr="0063058E">
        <w:rPr>
          <w:sz w:val="24"/>
          <w:szCs w:val="24"/>
        </w:rPr>
        <w:t>План</w:t>
      </w:r>
      <w:r w:rsidR="003B636A">
        <w:rPr>
          <w:sz w:val="24"/>
          <w:szCs w:val="24"/>
        </w:rPr>
        <w:t>ом</w:t>
      </w:r>
      <w:r w:rsidR="003B636A" w:rsidRPr="0063058E">
        <w:rPr>
          <w:sz w:val="24"/>
          <w:szCs w:val="24"/>
        </w:rPr>
        <w:t xml:space="preserve"> работ по ремонту и реконструкции тротуаров в городском округе Королев</w:t>
      </w:r>
      <w:r w:rsidR="003B636A">
        <w:rPr>
          <w:sz w:val="24"/>
          <w:szCs w:val="24"/>
        </w:rPr>
        <w:t xml:space="preserve"> на 2019-й год» сроки.</w:t>
      </w:r>
    </w:p>
    <w:p w:rsidR="000240AC" w:rsidRDefault="000240AC" w:rsidP="00AC1E73">
      <w:pPr>
        <w:pStyle w:val="a3"/>
        <w:tabs>
          <w:tab w:val="left" w:pos="0"/>
          <w:tab w:val="left" w:pos="709"/>
          <w:tab w:val="left" w:pos="851"/>
        </w:tabs>
        <w:ind w:left="0" w:firstLine="426"/>
        <w:jc w:val="both"/>
        <w:rPr>
          <w:sz w:val="24"/>
          <w:szCs w:val="24"/>
        </w:rPr>
      </w:pPr>
    </w:p>
    <w:p w:rsidR="00502CCB" w:rsidRDefault="00502CCB" w:rsidP="00502CCB">
      <w:pPr>
        <w:ind w:firstLine="426"/>
        <w:jc w:val="both"/>
        <w:rPr>
          <w:color w:val="222222"/>
          <w:sz w:val="24"/>
          <w:szCs w:val="24"/>
          <w:shd w:val="clear" w:color="auto" w:fill="FFFFFF"/>
        </w:rPr>
      </w:pPr>
    </w:p>
    <w:tbl>
      <w:tblPr>
        <w:tblStyle w:val="a4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4111"/>
      </w:tblGrid>
      <w:tr w:rsidR="00502CCB" w:rsidTr="002A75D5">
        <w:trPr>
          <w:trHeight w:val="651"/>
        </w:trPr>
        <w:tc>
          <w:tcPr>
            <w:tcW w:w="5353" w:type="dxa"/>
            <w:hideMark/>
          </w:tcPr>
          <w:p w:rsidR="00502CCB" w:rsidRDefault="003B636A" w:rsidP="002A75D5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Зам. председателя</w:t>
            </w:r>
            <w:r w:rsidR="00502CCB">
              <w:rPr>
                <w:b/>
                <w:sz w:val="24"/>
                <w:szCs w:val="24"/>
                <w:lang w:eastAsia="en-US"/>
              </w:rPr>
              <w:t xml:space="preserve"> комиссии</w:t>
            </w:r>
            <w:r w:rsidR="00502CCB">
              <w:rPr>
                <w:sz w:val="24"/>
                <w:szCs w:val="24"/>
                <w:lang w:eastAsia="en-US"/>
              </w:rPr>
              <w:t xml:space="preserve"> «</w:t>
            </w:r>
            <w:r w:rsidR="002A75D5">
              <w:rPr>
                <w:sz w:val="24"/>
                <w:szCs w:val="24"/>
                <w:lang w:eastAsia="en-US"/>
              </w:rPr>
              <w:t>п</w:t>
            </w:r>
            <w:r w:rsidR="00502CCB">
              <w:rPr>
                <w:sz w:val="24"/>
                <w:szCs w:val="24"/>
                <w:shd w:val="clear" w:color="auto" w:fill="FFFFFF"/>
                <w:lang w:eastAsia="en-US"/>
              </w:rPr>
              <w:t>о ЖКХ, капитальному ремонту, контролю за качеством работы управляющих компаний, архитектуре, архитектурному облику городов, благоустройству территорий, дорожному хозяйству и транспорту» Общественной палаты г.о.Королев</w:t>
            </w:r>
          </w:p>
        </w:tc>
        <w:tc>
          <w:tcPr>
            <w:tcW w:w="4111" w:type="dxa"/>
          </w:tcPr>
          <w:p w:rsidR="00502CCB" w:rsidRDefault="002A75D5" w:rsidP="00AD0C0E">
            <w:pPr>
              <w:ind w:left="743"/>
              <w:jc w:val="both"/>
              <w:rPr>
                <w:sz w:val="24"/>
                <w:szCs w:val="24"/>
                <w:lang w:eastAsia="en-US"/>
              </w:rPr>
            </w:pPr>
            <w:r w:rsidRPr="00672776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2EB7FA23" wp14:editId="6303DBB7">
                  <wp:simplePos x="0" y="0"/>
                  <wp:positionH relativeFrom="column">
                    <wp:posOffset>117475</wp:posOffset>
                  </wp:positionH>
                  <wp:positionV relativeFrom="paragraph">
                    <wp:posOffset>71120</wp:posOffset>
                  </wp:positionV>
                  <wp:extent cx="1036320" cy="467995"/>
                  <wp:effectExtent l="0" t="0" r="0" b="8255"/>
                  <wp:wrapNone/>
                  <wp:docPr id="4" name="Рисунок 4" descr="C:\Users\пользователь\Downloads\IMG-20190524-WA0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ользователь\Downloads\IMG-20190524-WA00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40000"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858" t="60384" r="16100" b="132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320" cy="467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02CCB" w:rsidRDefault="003B636A" w:rsidP="002A75D5">
            <w:pPr>
              <w:ind w:left="743"/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М.Н. Белозерова</w:t>
            </w:r>
          </w:p>
        </w:tc>
      </w:tr>
    </w:tbl>
    <w:p w:rsidR="00502CCB" w:rsidRDefault="00502CCB" w:rsidP="00502CCB">
      <w:pPr>
        <w:ind w:left="9072"/>
        <w:rPr>
          <w:sz w:val="24"/>
          <w:szCs w:val="24"/>
        </w:rPr>
      </w:pPr>
    </w:p>
    <w:p w:rsidR="00502CCB" w:rsidRDefault="00502CCB" w:rsidP="00AD7338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</w:t>
      </w:r>
      <w:r w:rsidR="00D41377">
        <w:rPr>
          <w:sz w:val="24"/>
          <w:szCs w:val="24"/>
        </w:rPr>
        <w:t xml:space="preserve"> </w:t>
      </w:r>
    </w:p>
    <w:p w:rsidR="002A75D5" w:rsidRDefault="002A75D5" w:rsidP="00AD7338">
      <w:pPr>
        <w:jc w:val="right"/>
        <w:rPr>
          <w:sz w:val="24"/>
          <w:szCs w:val="24"/>
        </w:rPr>
      </w:pPr>
    </w:p>
    <w:p w:rsidR="00A167CA" w:rsidRPr="002A75D5" w:rsidRDefault="002A75D5" w:rsidP="002A75D5">
      <w:pPr>
        <w:pStyle w:val="1"/>
        <w:rPr>
          <w:b/>
        </w:rPr>
      </w:pPr>
      <w:r w:rsidRPr="002A75D5">
        <w:rPr>
          <w:b/>
        </w:rPr>
        <w:t>БЫЛО</w:t>
      </w:r>
    </w:p>
    <w:p w:rsidR="00A167CA" w:rsidRDefault="00A167CA" w:rsidP="00AD7338">
      <w:pPr>
        <w:jc w:val="right"/>
        <w:rPr>
          <w:sz w:val="24"/>
          <w:szCs w:val="24"/>
        </w:rPr>
      </w:pPr>
    </w:p>
    <w:p w:rsidR="00A167CA" w:rsidRDefault="00A167CA" w:rsidP="002A75D5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363692" cy="3691729"/>
            <wp:effectExtent l="0" t="0" r="8890" b="4445"/>
            <wp:docPr id="2" name="Рисунок 2" descr="C:\Users\varvara.yakimova\Desktop\photo_2019-07-04_13-30-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arvara.yakimova\Desktop\photo_2019-07-04_13-30-0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0561" cy="3703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67CA" w:rsidRDefault="00A167CA" w:rsidP="00AD7338">
      <w:pPr>
        <w:jc w:val="right"/>
        <w:rPr>
          <w:sz w:val="24"/>
          <w:szCs w:val="24"/>
        </w:rPr>
      </w:pPr>
    </w:p>
    <w:p w:rsidR="00A167CA" w:rsidRDefault="00A167CA" w:rsidP="002A75D5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5497061" cy="2666933"/>
            <wp:effectExtent l="0" t="0" r="0" b="635"/>
            <wp:docPr id="3" name="Рисунок 3" descr="C:\Users\varvara.yakimova\Desktop\photo_2019-07-05_12-21-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arvara.yakimova\Desktop\photo_2019-07-05_12-21-5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7498" cy="2676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67CA" w:rsidRDefault="00A167CA" w:rsidP="00AD7338">
      <w:pPr>
        <w:jc w:val="right"/>
        <w:rPr>
          <w:sz w:val="24"/>
          <w:szCs w:val="24"/>
        </w:rPr>
      </w:pPr>
    </w:p>
    <w:p w:rsidR="00A167CA" w:rsidRDefault="00A167CA" w:rsidP="00AD7338">
      <w:pPr>
        <w:jc w:val="right"/>
        <w:rPr>
          <w:sz w:val="24"/>
          <w:szCs w:val="24"/>
        </w:rPr>
      </w:pPr>
    </w:p>
    <w:p w:rsidR="00502CCB" w:rsidRPr="002A75D5" w:rsidRDefault="002A75D5" w:rsidP="002A75D5">
      <w:pPr>
        <w:pStyle w:val="1"/>
        <w:rPr>
          <w:b/>
          <w:shd w:val="clear" w:color="auto" w:fill="FFFFFF"/>
        </w:rPr>
      </w:pPr>
      <w:r w:rsidRPr="002A75D5">
        <w:rPr>
          <w:b/>
          <w:shd w:val="clear" w:color="auto" w:fill="FFFFFF"/>
        </w:rPr>
        <w:t>СТАЛО</w:t>
      </w:r>
    </w:p>
    <w:p w:rsidR="002A75D5" w:rsidRDefault="002A75D5" w:rsidP="00502CCB">
      <w:pPr>
        <w:jc w:val="center"/>
        <w:rPr>
          <w:color w:val="222222"/>
          <w:sz w:val="24"/>
          <w:szCs w:val="24"/>
          <w:shd w:val="clear" w:color="auto" w:fill="FFFFFF"/>
        </w:rPr>
      </w:pPr>
      <w:bookmarkStart w:id="0" w:name="_GoBack"/>
      <w:bookmarkEnd w:id="0"/>
    </w:p>
    <w:p w:rsidR="0039296E" w:rsidRDefault="002A75D5" w:rsidP="002A75D5">
      <w:pPr>
        <w:jc w:val="center"/>
      </w:pPr>
      <w:r>
        <w:rPr>
          <w:noProof/>
          <w:sz w:val="24"/>
          <w:szCs w:val="24"/>
        </w:rPr>
        <w:drawing>
          <wp:inline distT="0" distB="0" distL="0" distR="0" wp14:anchorId="742F0A7E" wp14:editId="4BB28BB1">
            <wp:extent cx="5401811" cy="2620722"/>
            <wp:effectExtent l="0" t="0" r="8890" b="8255"/>
            <wp:docPr id="1" name="Рисунок 1" descr="C:\Users\varvara.yakimova\Desktop\photo_2019-07-05_12-21-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rvara.yakimova\Desktop\photo_2019-07-05_12-21-5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5487" cy="2622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625A" w:rsidRDefault="001266F3">
      <w:r w:rsidRPr="001266F3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19625A" w:rsidRDefault="001266F3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1266F3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 </w:t>
      </w:r>
    </w:p>
    <w:p w:rsidR="006070E1" w:rsidRDefault="006070E1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6070E1" w:rsidRDefault="006070E1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6070E1" w:rsidRPr="006070E1" w:rsidRDefault="006070E1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6070E1" w:rsidRPr="006070E1" w:rsidRDefault="00AA14C8">
      <w: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Прилыпек0хз5ел 9 –и </w:t>
      </w:r>
    </w:p>
    <w:sectPr w:rsidR="006070E1" w:rsidRPr="006070E1" w:rsidSect="002A75D5">
      <w:pgSz w:w="11906" w:h="16838" w:code="9"/>
      <w:pgMar w:top="1134" w:right="850" w:bottom="1134" w:left="170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AD2099"/>
    <w:multiLevelType w:val="hybridMultilevel"/>
    <w:tmpl w:val="6DDA9DC2"/>
    <w:lvl w:ilvl="0" w:tplc="0C6E4E1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59956CBE"/>
    <w:multiLevelType w:val="multilevel"/>
    <w:tmpl w:val="69E88B1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03" w:hanging="43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" w15:restartNumberingAfterBreak="0">
    <w:nsid w:val="69E421F0"/>
    <w:multiLevelType w:val="hybridMultilevel"/>
    <w:tmpl w:val="864ED3EC"/>
    <w:lvl w:ilvl="0" w:tplc="CE508116">
      <w:start w:val="1"/>
      <w:numFmt w:val="decimal"/>
      <w:lvlText w:val="%1."/>
      <w:lvlJc w:val="left"/>
      <w:pPr>
        <w:ind w:left="1116" w:hanging="69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6E256154"/>
    <w:multiLevelType w:val="hybridMultilevel"/>
    <w:tmpl w:val="4DA4201E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CCB"/>
    <w:rsid w:val="00021081"/>
    <w:rsid w:val="000240AC"/>
    <w:rsid w:val="000B62AF"/>
    <w:rsid w:val="000B7972"/>
    <w:rsid w:val="000D21BC"/>
    <w:rsid w:val="000E536D"/>
    <w:rsid w:val="001106E0"/>
    <w:rsid w:val="001266F3"/>
    <w:rsid w:val="00163CF5"/>
    <w:rsid w:val="00171B1F"/>
    <w:rsid w:val="001812C8"/>
    <w:rsid w:val="0019625A"/>
    <w:rsid w:val="001B3028"/>
    <w:rsid w:val="001E0DFF"/>
    <w:rsid w:val="001E3949"/>
    <w:rsid w:val="00247410"/>
    <w:rsid w:val="00293DE5"/>
    <w:rsid w:val="002A75D5"/>
    <w:rsid w:val="002C233A"/>
    <w:rsid w:val="003016AC"/>
    <w:rsid w:val="003123E4"/>
    <w:rsid w:val="003156B5"/>
    <w:rsid w:val="00326320"/>
    <w:rsid w:val="0034056A"/>
    <w:rsid w:val="003762B4"/>
    <w:rsid w:val="0039296E"/>
    <w:rsid w:val="00397411"/>
    <w:rsid w:val="003B636A"/>
    <w:rsid w:val="003C2E99"/>
    <w:rsid w:val="003F347D"/>
    <w:rsid w:val="004140D1"/>
    <w:rsid w:val="0041709C"/>
    <w:rsid w:val="0044671E"/>
    <w:rsid w:val="0048090A"/>
    <w:rsid w:val="004B7720"/>
    <w:rsid w:val="004D1513"/>
    <w:rsid w:val="00502CCB"/>
    <w:rsid w:val="00506C24"/>
    <w:rsid w:val="005225DF"/>
    <w:rsid w:val="00582100"/>
    <w:rsid w:val="005874D2"/>
    <w:rsid w:val="005B4030"/>
    <w:rsid w:val="005C1E16"/>
    <w:rsid w:val="005C77BE"/>
    <w:rsid w:val="005F3630"/>
    <w:rsid w:val="006070E1"/>
    <w:rsid w:val="00607FC6"/>
    <w:rsid w:val="0063058E"/>
    <w:rsid w:val="00634E2F"/>
    <w:rsid w:val="00647150"/>
    <w:rsid w:val="006609F0"/>
    <w:rsid w:val="00673A8C"/>
    <w:rsid w:val="006936AD"/>
    <w:rsid w:val="006B3559"/>
    <w:rsid w:val="006C0E87"/>
    <w:rsid w:val="00706D45"/>
    <w:rsid w:val="00754A45"/>
    <w:rsid w:val="00765CDD"/>
    <w:rsid w:val="00766A8E"/>
    <w:rsid w:val="007F3B80"/>
    <w:rsid w:val="007F46B6"/>
    <w:rsid w:val="008130DC"/>
    <w:rsid w:val="00820D19"/>
    <w:rsid w:val="00821515"/>
    <w:rsid w:val="00830AF5"/>
    <w:rsid w:val="0086221A"/>
    <w:rsid w:val="008A062F"/>
    <w:rsid w:val="008B271C"/>
    <w:rsid w:val="008B349F"/>
    <w:rsid w:val="008E7DFC"/>
    <w:rsid w:val="0091036E"/>
    <w:rsid w:val="009144C5"/>
    <w:rsid w:val="00926252"/>
    <w:rsid w:val="00935AA8"/>
    <w:rsid w:val="00942C2E"/>
    <w:rsid w:val="00952BEF"/>
    <w:rsid w:val="00955586"/>
    <w:rsid w:val="009C672D"/>
    <w:rsid w:val="009D25CF"/>
    <w:rsid w:val="00A167CA"/>
    <w:rsid w:val="00A41902"/>
    <w:rsid w:val="00AA14C8"/>
    <w:rsid w:val="00AA3579"/>
    <w:rsid w:val="00AC1E73"/>
    <w:rsid w:val="00AD7338"/>
    <w:rsid w:val="00B44617"/>
    <w:rsid w:val="00B87A53"/>
    <w:rsid w:val="00B97F36"/>
    <w:rsid w:val="00BB2FB9"/>
    <w:rsid w:val="00BB56AF"/>
    <w:rsid w:val="00BF0547"/>
    <w:rsid w:val="00C001A5"/>
    <w:rsid w:val="00C47705"/>
    <w:rsid w:val="00C61BD2"/>
    <w:rsid w:val="00C62A60"/>
    <w:rsid w:val="00C630B5"/>
    <w:rsid w:val="00CB2AB8"/>
    <w:rsid w:val="00CB4B2E"/>
    <w:rsid w:val="00CE2948"/>
    <w:rsid w:val="00CF37CD"/>
    <w:rsid w:val="00D1006E"/>
    <w:rsid w:val="00D107FB"/>
    <w:rsid w:val="00D345B5"/>
    <w:rsid w:val="00D41377"/>
    <w:rsid w:val="00D70FFF"/>
    <w:rsid w:val="00DB04C7"/>
    <w:rsid w:val="00DD7A83"/>
    <w:rsid w:val="00DE0A4F"/>
    <w:rsid w:val="00E535A4"/>
    <w:rsid w:val="00EA1448"/>
    <w:rsid w:val="00EE0D63"/>
    <w:rsid w:val="00EE3BDA"/>
    <w:rsid w:val="00EF62C3"/>
    <w:rsid w:val="00F06279"/>
    <w:rsid w:val="00F1433D"/>
    <w:rsid w:val="00F23C96"/>
    <w:rsid w:val="00F35220"/>
    <w:rsid w:val="00F54855"/>
    <w:rsid w:val="00F8756E"/>
    <w:rsid w:val="00FC1DF6"/>
    <w:rsid w:val="00FE5F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2A58B"/>
  <w15:docId w15:val="{75C54923-B025-423C-9810-3E35C7058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2C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A75D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502CCB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02CC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502CCB"/>
    <w:pPr>
      <w:ind w:left="720"/>
      <w:contextualSpacing/>
    </w:pPr>
  </w:style>
  <w:style w:type="table" w:styleId="a4">
    <w:name w:val="Table Grid"/>
    <w:basedOn w:val="a1"/>
    <w:uiPriority w:val="59"/>
    <w:rsid w:val="00502C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F3B8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3B8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A75D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12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Ольга Корнеева</cp:lastModifiedBy>
  <cp:revision>3</cp:revision>
  <dcterms:created xsi:type="dcterms:W3CDTF">2019-07-07T17:23:00Z</dcterms:created>
  <dcterms:modified xsi:type="dcterms:W3CDTF">2019-07-07T17:23:00Z</dcterms:modified>
</cp:coreProperties>
</file>