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5245"/>
      </w:tblGrid>
      <w:tr w:rsidR="001A55BC" w14:paraId="40F86C9F" w14:textId="77777777" w:rsidTr="0025372D">
        <w:tc>
          <w:tcPr>
            <w:tcW w:w="4111" w:type="dxa"/>
          </w:tcPr>
          <w:p w14:paraId="1D13AC20" w14:textId="77777777" w:rsidR="001A55BC" w:rsidRDefault="001A55BC" w:rsidP="0012111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5" w:type="dxa"/>
          </w:tcPr>
          <w:p w14:paraId="16BEF8B5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b/>
                <w:sz w:val="26"/>
                <w:szCs w:val="26"/>
              </w:rPr>
              <w:t>«УТВЕРЖДЕНО»</w:t>
            </w:r>
          </w:p>
          <w:p w14:paraId="3757EA42" w14:textId="77777777" w:rsidR="001A55BC" w:rsidRDefault="001A55BC" w:rsidP="001211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 xml:space="preserve">Решением Совета Общественной палаты </w:t>
            </w:r>
            <w:proofErr w:type="spellStart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. Королев Московской области</w:t>
            </w:r>
          </w:p>
          <w:p w14:paraId="42C2A9C9" w14:textId="2A1402FE" w:rsidR="001A55BC" w:rsidRDefault="001A55BC" w:rsidP="008832F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4003D9">
              <w:rPr>
                <w:rFonts w:ascii="Times New Roman" w:hAnsi="Times New Roman" w:cs="Times New Roman"/>
                <w:sz w:val="26"/>
                <w:szCs w:val="26"/>
              </w:rPr>
              <w:t>.02</w:t>
            </w:r>
            <w:r w:rsidR="007328A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56FF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г. протокол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6DCA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</w:tr>
    </w:tbl>
    <w:p w14:paraId="156BD91F" w14:textId="77777777" w:rsidR="001A55BC" w:rsidRDefault="001A55BC" w:rsidP="001211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65752711" w14:textId="77777777" w:rsidR="002C4237" w:rsidRDefault="002C423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A68A8D7" w14:textId="77777777" w:rsidR="008013F7" w:rsidRPr="001A55BC" w:rsidRDefault="008013F7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АКТ</w:t>
      </w:r>
    </w:p>
    <w:p w14:paraId="7C222EFF" w14:textId="77777777" w:rsidR="00971C1F" w:rsidRPr="001A55BC" w:rsidRDefault="00971C1F" w:rsidP="002C42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A55BC">
        <w:rPr>
          <w:rFonts w:ascii="Times New Roman" w:hAnsi="Times New Roman" w:cs="Times New Roman"/>
          <w:b/>
          <w:sz w:val="26"/>
          <w:szCs w:val="26"/>
        </w:rPr>
        <w:t>общественной проверки</w:t>
      </w:r>
    </w:p>
    <w:p w14:paraId="4671E63F" w14:textId="77777777" w:rsidR="008013F7" w:rsidRPr="001A55BC" w:rsidRDefault="008013F7" w:rsidP="002C4237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</w:rPr>
        <w:t>на основании плана работы Общественной палаты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71C1F"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. Королев, в рамках проведения системного и комплексного общественного контроля, </w:t>
      </w:r>
      <w:proofErr w:type="gramStart"/>
      <w:r w:rsidR="00971C1F" w:rsidRPr="001A55BC">
        <w:rPr>
          <w:rFonts w:ascii="Times New Roman" w:hAnsi="Times New Roman" w:cs="Times New Roman"/>
          <w:sz w:val="26"/>
          <w:szCs w:val="26"/>
        </w:rPr>
        <w:t xml:space="preserve">проведен  </w:t>
      </w:r>
      <w:r w:rsidR="00545D5B" w:rsidRPr="001A55BC">
        <w:rPr>
          <w:rFonts w:ascii="Times New Roman" w:hAnsi="Times New Roman" w:cs="Times New Roman"/>
          <w:sz w:val="26"/>
          <w:szCs w:val="26"/>
        </w:rPr>
        <w:t>осмотр</w:t>
      </w:r>
      <w:proofErr w:type="gramEnd"/>
      <w:r w:rsidR="00A1691B" w:rsidRPr="001A55BC">
        <w:rPr>
          <w:rFonts w:ascii="Times New Roman" w:hAnsi="Times New Roman" w:cs="Times New Roman"/>
          <w:sz w:val="26"/>
          <w:szCs w:val="26"/>
        </w:rPr>
        <w:t xml:space="preserve"> аптек </w:t>
      </w:r>
      <w:r w:rsidR="00971C1F" w:rsidRPr="001A55BC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545D5B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971C1F"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121117">
        <w:rPr>
          <w:rFonts w:ascii="Times New Roman" w:hAnsi="Times New Roman" w:cs="Times New Roman"/>
          <w:sz w:val="26"/>
          <w:szCs w:val="26"/>
        </w:rPr>
        <w:t xml:space="preserve"> по проверке </w:t>
      </w:r>
      <w:r w:rsidR="00256FF8">
        <w:rPr>
          <w:rFonts w:ascii="Times New Roman" w:hAnsi="Times New Roman" w:cs="Times New Roman"/>
          <w:sz w:val="26"/>
          <w:szCs w:val="26"/>
        </w:rPr>
        <w:t>наличия ассортимента противовирусных</w:t>
      </w:r>
      <w:r w:rsidR="00DB1C68">
        <w:rPr>
          <w:rFonts w:ascii="Times New Roman" w:hAnsi="Times New Roman" w:cs="Times New Roman"/>
          <w:sz w:val="26"/>
          <w:szCs w:val="26"/>
        </w:rPr>
        <w:t xml:space="preserve"> лекарстве</w:t>
      </w:r>
      <w:r w:rsidR="00256FF8">
        <w:rPr>
          <w:rFonts w:ascii="Times New Roman" w:hAnsi="Times New Roman" w:cs="Times New Roman"/>
          <w:sz w:val="26"/>
          <w:szCs w:val="26"/>
        </w:rPr>
        <w:t>нных препаратов</w:t>
      </w:r>
      <w:r w:rsidR="004003D9">
        <w:rPr>
          <w:rFonts w:ascii="Times New Roman" w:hAnsi="Times New Roman" w:cs="Times New Roman"/>
          <w:sz w:val="26"/>
          <w:szCs w:val="26"/>
        </w:rPr>
        <w:t xml:space="preserve"> и средств индивидуальной защиты</w:t>
      </w:r>
      <w:r w:rsidR="00971C1F" w:rsidRPr="001A55BC">
        <w:rPr>
          <w:rFonts w:ascii="Times New Roman" w:hAnsi="Times New Roman" w:cs="Times New Roman"/>
          <w:sz w:val="26"/>
          <w:szCs w:val="26"/>
        </w:rPr>
        <w:t>.</w:t>
      </w:r>
    </w:p>
    <w:p w14:paraId="1A9AD13C" w14:textId="77777777" w:rsidR="002C4237" w:rsidRDefault="002C4237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059B62D" w14:textId="5CF4F928" w:rsidR="00545D5B" w:rsidRPr="001A55BC" w:rsidRDefault="00545D5B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Сроки проведения общественного </w:t>
      </w:r>
      <w:proofErr w:type="gramStart"/>
      <w:r w:rsidRPr="001A55BC">
        <w:rPr>
          <w:rFonts w:ascii="Times New Roman" w:hAnsi="Times New Roman" w:cs="Times New Roman"/>
          <w:sz w:val="26"/>
          <w:szCs w:val="26"/>
          <w:u w:val="single"/>
        </w:rPr>
        <w:t xml:space="preserve">контроля: </w:t>
      </w:r>
      <w:r w:rsidR="006B1F71" w:rsidRPr="001A55BC">
        <w:rPr>
          <w:rFonts w:ascii="Times New Roman" w:hAnsi="Times New Roman" w:cs="Times New Roman"/>
          <w:sz w:val="26"/>
          <w:szCs w:val="26"/>
        </w:rPr>
        <w:t xml:space="preserve"> </w:t>
      </w:r>
      <w:r w:rsidR="0025372D">
        <w:rPr>
          <w:rFonts w:ascii="Times New Roman" w:hAnsi="Times New Roman" w:cs="Times New Roman"/>
          <w:b/>
          <w:sz w:val="26"/>
          <w:szCs w:val="26"/>
        </w:rPr>
        <w:t>11</w:t>
      </w:r>
      <w:proofErr w:type="gramEnd"/>
      <w:r w:rsidR="00FE508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3D9">
        <w:rPr>
          <w:rFonts w:ascii="Times New Roman" w:hAnsi="Times New Roman" w:cs="Times New Roman"/>
          <w:b/>
          <w:sz w:val="26"/>
          <w:szCs w:val="26"/>
        </w:rPr>
        <w:t>феврал</w:t>
      </w:r>
      <w:r w:rsidR="00A12384">
        <w:rPr>
          <w:rFonts w:ascii="Times New Roman" w:hAnsi="Times New Roman" w:cs="Times New Roman"/>
          <w:b/>
          <w:sz w:val="26"/>
          <w:szCs w:val="26"/>
        </w:rPr>
        <w:t>я</w:t>
      </w:r>
      <w:r w:rsidR="00256FF8">
        <w:rPr>
          <w:rFonts w:ascii="Times New Roman" w:hAnsi="Times New Roman" w:cs="Times New Roman"/>
          <w:b/>
          <w:sz w:val="26"/>
          <w:szCs w:val="26"/>
        </w:rPr>
        <w:t xml:space="preserve"> 2020</w:t>
      </w:r>
      <w:r w:rsidR="001F1027" w:rsidRPr="00121117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r w:rsidRPr="00121117">
        <w:rPr>
          <w:rFonts w:ascii="Times New Roman" w:hAnsi="Times New Roman" w:cs="Times New Roman"/>
          <w:b/>
          <w:sz w:val="26"/>
          <w:szCs w:val="26"/>
        </w:rPr>
        <w:t>.</w:t>
      </w:r>
    </w:p>
    <w:p w14:paraId="640372F4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Основания для проведения общественного контроля</w:t>
      </w:r>
      <w:r w:rsidRPr="001A55BC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57E40">
        <w:rPr>
          <w:rFonts w:ascii="Times New Roman" w:eastAsia="Calibri" w:hAnsi="Times New Roman" w:cs="Times New Roman"/>
          <w:sz w:val="26"/>
          <w:szCs w:val="26"/>
        </w:rPr>
        <w:t xml:space="preserve">в соответствии с </w:t>
      </w:r>
      <w:r w:rsidRPr="001A4209">
        <w:rPr>
          <w:rFonts w:ascii="Times New Roman" w:eastAsia="Calibri" w:hAnsi="Times New Roman" w:cs="Times New Roman"/>
          <w:sz w:val="26"/>
          <w:szCs w:val="26"/>
        </w:rPr>
        <w:t>планом работы Общественной палаты г. о. Королёв.</w:t>
      </w:r>
    </w:p>
    <w:p w14:paraId="76590E8E" w14:textId="77777777" w:rsidR="001A55BC" w:rsidRPr="001A4209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Форма общественного </w:t>
      </w:r>
      <w:proofErr w:type="gramStart"/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контроля:</w:t>
      </w:r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 общественный</w:t>
      </w:r>
      <w:proofErr w:type="gramEnd"/>
      <w:r w:rsidRPr="001A4209">
        <w:rPr>
          <w:rFonts w:ascii="Times New Roman" w:eastAsia="Calibri" w:hAnsi="Times New Roman" w:cs="Times New Roman"/>
          <w:sz w:val="26"/>
          <w:szCs w:val="26"/>
        </w:rPr>
        <w:t xml:space="preserve"> мониторинг </w:t>
      </w:r>
    </w:p>
    <w:p w14:paraId="266B8E2C" w14:textId="77777777" w:rsidR="001A55BC" w:rsidRDefault="001A55BC" w:rsidP="002C42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1A4209">
        <w:rPr>
          <w:rFonts w:ascii="Times New Roman" w:eastAsia="Calibri" w:hAnsi="Times New Roman" w:cs="Times New Roman"/>
          <w:sz w:val="26"/>
          <w:szCs w:val="26"/>
          <w:u w:val="single"/>
        </w:rPr>
        <w:t>Место осуществления общественного мониторинга:</w:t>
      </w:r>
    </w:p>
    <w:p w14:paraId="54E9C240" w14:textId="5702D33B" w:rsidR="00782D89" w:rsidRPr="00782D89" w:rsidRDefault="001A55BC" w:rsidP="00506DCA">
      <w:pPr>
        <w:spacing w:after="0" w:line="240" w:lineRule="auto"/>
        <w:ind w:firstLine="709"/>
        <w:jc w:val="both"/>
        <w:rPr>
          <w:rFonts w:ascii="Times New Roman" w:hAnsi="Times New Roman" w:cs="Times New Roman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1A55BC">
        <w:rPr>
          <w:rFonts w:ascii="Times New Roman" w:hAnsi="Times New Roman" w:cs="Times New Roman"/>
          <w:sz w:val="26"/>
          <w:szCs w:val="26"/>
        </w:rPr>
        <w:t>Королев</w:t>
      </w:r>
      <w:r w:rsidR="0025372D">
        <w:rPr>
          <w:rFonts w:ascii="Times New Roman" w:hAnsi="Times New Roman" w:cs="Times New Roman"/>
          <w:sz w:val="26"/>
          <w:szCs w:val="26"/>
        </w:rPr>
        <w:t>,</w:t>
      </w:r>
      <w:r w:rsidR="0025372D" w:rsidRPr="0025372D">
        <w:rPr>
          <w:rFonts w:ascii="Times New Roman" w:hAnsi="Times New Roman" w:cs="Times New Roman"/>
          <w:sz w:val="26"/>
          <w:szCs w:val="26"/>
        </w:rPr>
        <w:t>аптек</w:t>
      </w:r>
      <w:r w:rsidR="0025372D"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End"/>
      <w:r w:rsidR="0025372D" w:rsidRPr="0025372D">
        <w:rPr>
          <w:rFonts w:ascii="Times New Roman" w:hAnsi="Times New Roman" w:cs="Times New Roman"/>
          <w:sz w:val="26"/>
          <w:szCs w:val="26"/>
        </w:rPr>
        <w:t xml:space="preserve"> аптечной сети Диалог, расположенн</w:t>
      </w:r>
      <w:r w:rsidR="0025372D">
        <w:rPr>
          <w:rFonts w:ascii="Times New Roman" w:hAnsi="Times New Roman" w:cs="Times New Roman"/>
          <w:sz w:val="26"/>
          <w:szCs w:val="26"/>
        </w:rPr>
        <w:t>ая</w:t>
      </w:r>
      <w:r w:rsidR="0025372D" w:rsidRPr="0025372D">
        <w:rPr>
          <w:rFonts w:ascii="Times New Roman" w:hAnsi="Times New Roman" w:cs="Times New Roman"/>
          <w:sz w:val="26"/>
          <w:szCs w:val="26"/>
        </w:rPr>
        <w:t xml:space="preserve"> по адресу </w:t>
      </w:r>
      <w:proofErr w:type="spellStart"/>
      <w:r w:rsidR="0025372D" w:rsidRPr="0025372D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25372D" w:rsidRPr="0025372D">
        <w:rPr>
          <w:rFonts w:ascii="Times New Roman" w:hAnsi="Times New Roman" w:cs="Times New Roman"/>
          <w:sz w:val="26"/>
          <w:szCs w:val="26"/>
        </w:rPr>
        <w:t>. Юбилейный, ул. Пушкинская, д.17.</w:t>
      </w:r>
    </w:p>
    <w:p w14:paraId="26CDF774" w14:textId="77777777" w:rsidR="001A55BC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1A55BC">
        <w:rPr>
          <w:rFonts w:ascii="Times New Roman" w:hAnsi="Times New Roman" w:cs="Times New Roman"/>
          <w:sz w:val="26"/>
          <w:szCs w:val="26"/>
          <w:u w:val="single"/>
        </w:rPr>
        <w:t>Предмет мониторинга</w:t>
      </w:r>
      <w:r w:rsidRPr="001A55BC">
        <w:rPr>
          <w:rFonts w:ascii="Times New Roman" w:hAnsi="Times New Roman" w:cs="Times New Roman"/>
          <w:sz w:val="26"/>
          <w:szCs w:val="26"/>
        </w:rPr>
        <w:t xml:space="preserve">:  </w:t>
      </w:r>
    </w:p>
    <w:p w14:paraId="469AEDB0" w14:textId="77777777" w:rsidR="00782D89" w:rsidRDefault="00782D89" w:rsidP="002C4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 xml:space="preserve">- </w:t>
      </w:r>
      <w:r w:rsidR="00256FF8">
        <w:rPr>
          <w:rFonts w:ascii="Times New Roman" w:hAnsi="Times New Roman" w:cs="Times New Roman"/>
          <w:sz w:val="26"/>
          <w:szCs w:val="26"/>
        </w:rPr>
        <w:t>наличие ассортимента противовирусных лекарственных препаратов</w:t>
      </w:r>
      <w:r w:rsidR="00212853">
        <w:rPr>
          <w:rFonts w:ascii="Times New Roman" w:hAnsi="Times New Roman" w:cs="Times New Roman"/>
          <w:sz w:val="26"/>
          <w:szCs w:val="26"/>
        </w:rPr>
        <w:t>, список которых ежегодно согласовывается Правительством России.</w:t>
      </w:r>
    </w:p>
    <w:p w14:paraId="409D5CE4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0017C81" w14:textId="77777777" w:rsidR="00782D89" w:rsidRPr="001A4209" w:rsidRDefault="00782D89" w:rsidP="00782D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  <w:u w:val="single"/>
        </w:rPr>
        <w:t>Состав группы общественного контроля</w:t>
      </w:r>
      <w:r w:rsidRPr="001A4209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члены комиссии </w:t>
      </w:r>
      <w:r w:rsidRPr="001A55BC">
        <w:rPr>
          <w:rFonts w:ascii="Times New Roman" w:hAnsi="Times New Roman" w:cs="Times New Roman"/>
          <w:sz w:val="26"/>
          <w:szCs w:val="26"/>
        </w:rPr>
        <w:t>«по качеству жизни граждан, социальной политике, трудовым отношениям, экологии, природопользованию и сохранени</w:t>
      </w:r>
      <w:bookmarkStart w:id="0" w:name="_GoBack"/>
      <w:bookmarkEnd w:id="0"/>
      <w:r w:rsidRPr="001A55BC">
        <w:rPr>
          <w:rFonts w:ascii="Times New Roman" w:hAnsi="Times New Roman" w:cs="Times New Roman"/>
          <w:sz w:val="26"/>
          <w:szCs w:val="26"/>
        </w:rPr>
        <w:t xml:space="preserve">ю лесов» Общественной палаты </w:t>
      </w:r>
      <w:proofErr w:type="spellStart"/>
      <w:r w:rsidRPr="001A55BC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1A55BC">
        <w:rPr>
          <w:rFonts w:ascii="Times New Roman" w:hAnsi="Times New Roman" w:cs="Times New Roman"/>
          <w:sz w:val="26"/>
          <w:szCs w:val="26"/>
        </w:rPr>
        <w:t>. Королев.</w:t>
      </w:r>
    </w:p>
    <w:p w14:paraId="04124D5D" w14:textId="77777777" w:rsidR="00782D89" w:rsidRPr="001A420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Кошкина Любовь Владимировн</w:t>
      </w:r>
      <w:r w:rsidR="00256FF8">
        <w:rPr>
          <w:rFonts w:ascii="Times New Roman" w:hAnsi="Times New Roman" w:cs="Times New Roman"/>
          <w:sz w:val="26"/>
          <w:szCs w:val="26"/>
        </w:rPr>
        <w:t>а, председатель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4D2E9CDC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A4209">
        <w:rPr>
          <w:rFonts w:ascii="Times New Roman" w:hAnsi="Times New Roman" w:cs="Times New Roman"/>
          <w:sz w:val="26"/>
          <w:szCs w:val="26"/>
        </w:rPr>
        <w:t>Сильянова</w:t>
      </w:r>
      <w:proofErr w:type="spellEnd"/>
      <w:r w:rsidRPr="001A4209">
        <w:rPr>
          <w:rFonts w:ascii="Times New Roman" w:hAnsi="Times New Roman" w:cs="Times New Roman"/>
          <w:sz w:val="26"/>
          <w:szCs w:val="26"/>
        </w:rPr>
        <w:t xml:space="preserve"> Тамара Александровна, член комиссии</w:t>
      </w:r>
      <w:r w:rsidR="00AD14CE">
        <w:rPr>
          <w:rFonts w:ascii="Times New Roman" w:hAnsi="Times New Roman" w:cs="Times New Roman"/>
          <w:sz w:val="26"/>
          <w:szCs w:val="26"/>
        </w:rPr>
        <w:t>.</w:t>
      </w:r>
    </w:p>
    <w:p w14:paraId="104486FB" w14:textId="77777777" w:rsidR="00782D89" w:rsidRDefault="00782D89" w:rsidP="00782D89">
      <w:pPr>
        <w:pStyle w:val="a3"/>
        <w:numPr>
          <w:ilvl w:val="0"/>
          <w:numId w:val="1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6"/>
          <w:szCs w:val="26"/>
        </w:rPr>
      </w:pPr>
      <w:r w:rsidRPr="001A4209">
        <w:rPr>
          <w:rFonts w:ascii="Times New Roman" w:hAnsi="Times New Roman" w:cs="Times New Roman"/>
          <w:sz w:val="26"/>
          <w:szCs w:val="26"/>
        </w:rPr>
        <w:t>Белова Ольга Юрьевна, консультант</w:t>
      </w:r>
      <w:r>
        <w:rPr>
          <w:rFonts w:ascii="Times New Roman" w:hAnsi="Times New Roman" w:cs="Times New Roman"/>
          <w:sz w:val="26"/>
          <w:szCs w:val="26"/>
        </w:rPr>
        <w:t>-эксперт</w:t>
      </w:r>
      <w:r w:rsidRPr="001A4209">
        <w:rPr>
          <w:rFonts w:ascii="Times New Roman" w:hAnsi="Times New Roman" w:cs="Times New Roman"/>
          <w:sz w:val="26"/>
          <w:szCs w:val="26"/>
        </w:rPr>
        <w:t xml:space="preserve"> комиссии.</w:t>
      </w:r>
    </w:p>
    <w:p w14:paraId="1886CDE8" w14:textId="069605AA" w:rsidR="0025372D" w:rsidRDefault="0025372D" w:rsidP="0025372D">
      <w:pPr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14:paraId="3726A308" w14:textId="77777777" w:rsidR="0025372D" w:rsidRDefault="0025372D" w:rsidP="0025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372D">
        <w:rPr>
          <w:rFonts w:ascii="Times New Roman" w:hAnsi="Times New Roman" w:cs="Times New Roman"/>
          <w:sz w:val="26"/>
          <w:szCs w:val="26"/>
        </w:rPr>
        <w:t xml:space="preserve">Группа общественного контроля Общественной палаты </w:t>
      </w:r>
      <w:proofErr w:type="spellStart"/>
      <w:r w:rsidRPr="0025372D">
        <w:rPr>
          <w:rFonts w:ascii="Times New Roman" w:hAnsi="Times New Roman" w:cs="Times New Roman"/>
          <w:sz w:val="26"/>
          <w:szCs w:val="26"/>
        </w:rPr>
        <w:t>г.о</w:t>
      </w:r>
      <w:proofErr w:type="spellEnd"/>
      <w:r w:rsidRPr="0025372D">
        <w:rPr>
          <w:rFonts w:ascii="Times New Roman" w:hAnsi="Times New Roman" w:cs="Times New Roman"/>
          <w:sz w:val="26"/>
          <w:szCs w:val="26"/>
        </w:rPr>
        <w:t xml:space="preserve">. Королёв продолжает мониторинги аптечных пунктов на предмет наличия ассортимента противовирусных лекарственных препаратов и медицинских защитных масок, а также их ценовую доступность. 11 февраля общественники проинспектировали аптеку аптечной сети Диалог, расположенную по адресу </w:t>
      </w:r>
      <w:proofErr w:type="spellStart"/>
      <w:r w:rsidRPr="0025372D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Pr="0025372D">
        <w:rPr>
          <w:rFonts w:ascii="Times New Roman" w:hAnsi="Times New Roman" w:cs="Times New Roman"/>
          <w:sz w:val="26"/>
          <w:szCs w:val="26"/>
        </w:rPr>
        <w:t xml:space="preserve">. Юбилейный, ул. Пушкинская, д.17. </w:t>
      </w:r>
    </w:p>
    <w:p w14:paraId="747C9648" w14:textId="77777777" w:rsidR="0025372D" w:rsidRDefault="0025372D" w:rsidP="0025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372D">
        <w:rPr>
          <w:rFonts w:ascii="Times New Roman" w:hAnsi="Times New Roman" w:cs="Times New Roman"/>
          <w:sz w:val="26"/>
          <w:szCs w:val="26"/>
        </w:rPr>
        <w:t xml:space="preserve">Проверкой установлено: аптека располагает достаточным количеством и ассортиментом противовирусных лекарственных препаратов, цена на которые соответствует ценам Государственного реестра. </w:t>
      </w:r>
    </w:p>
    <w:p w14:paraId="4DC936B0" w14:textId="60493B80" w:rsidR="0025372D" w:rsidRDefault="0025372D" w:rsidP="002537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5372D">
        <w:rPr>
          <w:rFonts w:ascii="Times New Roman" w:hAnsi="Times New Roman" w:cs="Times New Roman"/>
          <w:sz w:val="26"/>
          <w:szCs w:val="26"/>
        </w:rPr>
        <w:t xml:space="preserve">Медицинских масок в аптеке не оказалось. Маски заказаны - ждут поставок. По данным проверки составлен АКТ. </w:t>
      </w:r>
    </w:p>
    <w:p w14:paraId="45F91349" w14:textId="604A5B70" w:rsidR="00256FF8" w:rsidRDefault="00256FF8" w:rsidP="0025372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5"/>
        <w:gridCol w:w="4832"/>
      </w:tblGrid>
      <w:tr w:rsidR="00256FF8" w14:paraId="2977C385" w14:textId="77777777" w:rsidTr="004E3977">
        <w:tc>
          <w:tcPr>
            <w:tcW w:w="4460" w:type="dxa"/>
          </w:tcPr>
          <w:p w14:paraId="7F65C0F1" w14:textId="77777777" w:rsidR="00256FF8" w:rsidRDefault="00256FF8" w:rsidP="004E397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комиссии «по качеству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A55BC">
              <w:rPr>
                <w:rFonts w:ascii="Times New Roman" w:hAnsi="Times New Roman" w:cs="Times New Roman"/>
                <w:sz w:val="26"/>
                <w:szCs w:val="26"/>
              </w:rPr>
              <w:t>жизни населения, социальной политике,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…»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Королев</w:t>
            </w:r>
          </w:p>
        </w:tc>
        <w:tc>
          <w:tcPr>
            <w:tcW w:w="4896" w:type="dxa"/>
          </w:tcPr>
          <w:p w14:paraId="7DA7CD31" w14:textId="1FA2B8B9" w:rsidR="00256FF8" w:rsidRDefault="0025372D" w:rsidP="004E3977">
            <w:pPr>
              <w:pStyle w:val="a3"/>
              <w:spacing w:after="120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698D44A" wp14:editId="162A2AE6">
                  <wp:simplePos x="0" y="0"/>
                  <wp:positionH relativeFrom="column">
                    <wp:posOffset>420076</wp:posOffset>
                  </wp:positionH>
                  <wp:positionV relativeFrom="paragraph">
                    <wp:posOffset>-58714</wp:posOffset>
                  </wp:positionV>
                  <wp:extent cx="1078865" cy="48133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865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56FF8" w:rsidRPr="001A55BC">
              <w:rPr>
                <w:rFonts w:ascii="Times New Roman" w:hAnsi="Times New Roman" w:cs="Times New Roman"/>
                <w:sz w:val="26"/>
                <w:szCs w:val="26"/>
              </w:rPr>
              <w:t>Л.В. Кошкина</w:t>
            </w:r>
          </w:p>
        </w:tc>
      </w:tr>
    </w:tbl>
    <w:p w14:paraId="4574CF36" w14:textId="22AD5278" w:rsidR="002C4237" w:rsidRDefault="0025372D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372D">
        <w:rPr>
          <w:rFonts w:ascii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73CD5132" wp14:editId="4297389F">
            <wp:extent cx="5940425" cy="4454391"/>
            <wp:effectExtent l="0" t="0" r="3175" b="3810"/>
            <wp:docPr id="4" name="Рисунок 4" descr="C:\Users\admindl\Downloads\IMG_20200211_210640_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11_210640_7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E1E2A" w14:textId="4CD9B8B2" w:rsidR="006F5118" w:rsidRDefault="006F5118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14:paraId="578F57AF" w14:textId="43A501D0" w:rsidR="00506DCA" w:rsidRDefault="0025372D" w:rsidP="002E07F9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25372D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02023FDF" wp14:editId="1BEE8DBC">
            <wp:extent cx="5940425" cy="4454391"/>
            <wp:effectExtent l="0" t="0" r="3175" b="3810"/>
            <wp:docPr id="5" name="Рисунок 5" descr="C:\Users\admindl\Downloads\IMG_20200211_210640_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_20200211_210640_74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DCA" w:rsidSect="004C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54A21"/>
    <w:multiLevelType w:val="hybridMultilevel"/>
    <w:tmpl w:val="53D6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3F7"/>
    <w:rsid w:val="000C7567"/>
    <w:rsid w:val="000D2DEA"/>
    <w:rsid w:val="001158CA"/>
    <w:rsid w:val="00121117"/>
    <w:rsid w:val="00184AEB"/>
    <w:rsid w:val="001A55BC"/>
    <w:rsid w:val="001F1027"/>
    <w:rsid w:val="00205BAE"/>
    <w:rsid w:val="00212853"/>
    <w:rsid w:val="00240678"/>
    <w:rsid w:val="0025372D"/>
    <w:rsid w:val="00256FF8"/>
    <w:rsid w:val="00285857"/>
    <w:rsid w:val="00292097"/>
    <w:rsid w:val="002C4237"/>
    <w:rsid w:val="002E07F9"/>
    <w:rsid w:val="0032561C"/>
    <w:rsid w:val="003551B4"/>
    <w:rsid w:val="003635DB"/>
    <w:rsid w:val="003D0D57"/>
    <w:rsid w:val="004003D9"/>
    <w:rsid w:val="00414367"/>
    <w:rsid w:val="00450D33"/>
    <w:rsid w:val="004C0F21"/>
    <w:rsid w:val="004E6FC9"/>
    <w:rsid w:val="00506DCA"/>
    <w:rsid w:val="005163EF"/>
    <w:rsid w:val="00526C72"/>
    <w:rsid w:val="00545D5B"/>
    <w:rsid w:val="00547A37"/>
    <w:rsid w:val="00550EFF"/>
    <w:rsid w:val="00553E31"/>
    <w:rsid w:val="00556DE0"/>
    <w:rsid w:val="00567DEF"/>
    <w:rsid w:val="00585090"/>
    <w:rsid w:val="005C126E"/>
    <w:rsid w:val="005D0A7C"/>
    <w:rsid w:val="005D474D"/>
    <w:rsid w:val="00683BDF"/>
    <w:rsid w:val="006B1F71"/>
    <w:rsid w:val="006F5118"/>
    <w:rsid w:val="007328A2"/>
    <w:rsid w:val="00782D89"/>
    <w:rsid w:val="008013F7"/>
    <w:rsid w:val="0085335B"/>
    <w:rsid w:val="00870BFC"/>
    <w:rsid w:val="008832FD"/>
    <w:rsid w:val="00907816"/>
    <w:rsid w:val="0096481F"/>
    <w:rsid w:val="00971C1F"/>
    <w:rsid w:val="00A12384"/>
    <w:rsid w:val="00A13A11"/>
    <w:rsid w:val="00A1691B"/>
    <w:rsid w:val="00A74B94"/>
    <w:rsid w:val="00AA5358"/>
    <w:rsid w:val="00AB05F9"/>
    <w:rsid w:val="00AD14CE"/>
    <w:rsid w:val="00B17211"/>
    <w:rsid w:val="00B73907"/>
    <w:rsid w:val="00B85E6B"/>
    <w:rsid w:val="00BC6773"/>
    <w:rsid w:val="00BE112A"/>
    <w:rsid w:val="00C028D0"/>
    <w:rsid w:val="00C57E40"/>
    <w:rsid w:val="00CB2424"/>
    <w:rsid w:val="00CC5202"/>
    <w:rsid w:val="00D517AB"/>
    <w:rsid w:val="00D6742D"/>
    <w:rsid w:val="00D8169B"/>
    <w:rsid w:val="00DB013B"/>
    <w:rsid w:val="00DB1C68"/>
    <w:rsid w:val="00DC6C5B"/>
    <w:rsid w:val="00E03162"/>
    <w:rsid w:val="00E1777D"/>
    <w:rsid w:val="00E85D7E"/>
    <w:rsid w:val="00EC69F9"/>
    <w:rsid w:val="00EE77CA"/>
    <w:rsid w:val="00F05A56"/>
    <w:rsid w:val="00F3352E"/>
    <w:rsid w:val="00F708F1"/>
    <w:rsid w:val="00F73336"/>
    <w:rsid w:val="00FB7485"/>
    <w:rsid w:val="00FD4A91"/>
    <w:rsid w:val="00FD687E"/>
    <w:rsid w:val="00FE508F"/>
    <w:rsid w:val="00FF413D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CEED"/>
  <w15:docId w15:val="{9BCB9F18-03EA-4966-9B90-AD7E4A62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94"/>
    <w:pPr>
      <w:ind w:left="720"/>
      <w:contextualSpacing/>
    </w:pPr>
  </w:style>
  <w:style w:type="table" w:styleId="a4">
    <w:name w:val="Table Grid"/>
    <w:basedOn w:val="a1"/>
    <w:uiPriority w:val="59"/>
    <w:rsid w:val="001A5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3</cp:revision>
  <dcterms:created xsi:type="dcterms:W3CDTF">2020-02-12T11:13:00Z</dcterms:created>
  <dcterms:modified xsi:type="dcterms:W3CDTF">2020-02-12T11:20:00Z</dcterms:modified>
</cp:coreProperties>
</file>