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689CC9B7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145772">
        <w:rPr>
          <w:b/>
          <w:bCs/>
          <w:sz w:val="24"/>
          <w:szCs w:val="24"/>
        </w:rPr>
        <w:t>2</w:t>
      </w:r>
      <w:r w:rsidR="003E7679">
        <w:rPr>
          <w:b/>
          <w:bCs/>
          <w:sz w:val="24"/>
          <w:szCs w:val="24"/>
        </w:rPr>
        <w:t>0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08499D15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</w:t>
      </w:r>
      <w:r w:rsidR="003E7679">
        <w:rPr>
          <w:color w:val="000000"/>
          <w:sz w:val="24"/>
          <w:szCs w:val="24"/>
          <w:shd w:val="clear" w:color="auto" w:fill="FFFFFF"/>
        </w:rPr>
        <w:t>ой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игров</w:t>
      </w:r>
      <w:r w:rsidR="003E7679">
        <w:rPr>
          <w:color w:val="000000"/>
          <w:sz w:val="24"/>
          <w:szCs w:val="24"/>
          <w:shd w:val="clear" w:color="auto" w:fill="FFFFFF"/>
        </w:rPr>
        <w:t>ой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3E7679">
        <w:rPr>
          <w:color w:val="000000"/>
          <w:sz w:val="24"/>
          <w:szCs w:val="24"/>
          <w:shd w:val="clear" w:color="auto" w:fill="FFFFFF"/>
        </w:rPr>
        <w:t>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</w:t>
      </w:r>
      <w:r w:rsidR="003E7679">
        <w:rPr>
          <w:color w:val="000000"/>
          <w:sz w:val="24"/>
          <w:szCs w:val="24"/>
          <w:shd w:val="clear" w:color="auto" w:fill="FFFFFF"/>
        </w:rPr>
        <w:t>ой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 </w:t>
      </w:r>
      <w:r w:rsidR="00AC49B3">
        <w:rPr>
          <w:color w:val="000000"/>
          <w:sz w:val="24"/>
          <w:szCs w:val="24"/>
          <w:shd w:val="clear" w:color="auto" w:fill="FFFFFF"/>
        </w:rPr>
        <w:t>по адресу:</w:t>
      </w:r>
      <w:r w:rsidR="00AC49B3" w:rsidRPr="00AC49B3">
        <w:rPr>
          <w:b/>
          <w:color w:val="000000"/>
          <w:sz w:val="24"/>
          <w:szCs w:val="24"/>
          <w:shd w:val="clear" w:color="auto" w:fill="FFFFFF"/>
        </w:rPr>
        <w:t xml:space="preserve"> ул. Октябрьский бульвар, д.5.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74BC848A" w14:textId="77777777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Общественная палата г.о.Королев продолжает проверки по обращениям граждан.</w:t>
      </w:r>
    </w:p>
    <w:p w14:paraId="7F359ECF" w14:textId="77777777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 xml:space="preserve"> 20 апреля, в рамках национального проекта "Демография", мобильная группа Общественной палаты с выездом на место проверила детский игровой комплекс по адресу </w:t>
      </w:r>
      <w:r w:rsidRPr="00A065B1">
        <w:rPr>
          <w:b/>
          <w:bCs/>
          <w:color w:val="000000"/>
          <w:sz w:val="24"/>
          <w:szCs w:val="24"/>
          <w:shd w:val="clear" w:color="auto" w:fill="FFFFFF"/>
        </w:rPr>
        <w:t>ул. Октябрьский бульвар, д.5</w:t>
      </w:r>
      <w:r w:rsidRPr="00A065B1">
        <w:rPr>
          <w:color w:val="000000"/>
          <w:sz w:val="24"/>
          <w:szCs w:val="24"/>
          <w:shd w:val="clear" w:color="auto" w:fill="FFFFFF"/>
        </w:rPr>
        <w:t xml:space="preserve"> на соответствие требованиям действующего законодательства в части "безопасности при эксплуатации и содержанию детских игровых площадок".</w:t>
      </w:r>
    </w:p>
    <w:p w14:paraId="471A74FE" w14:textId="77777777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Контрольные мероприятия показали: на площадке отсутствует освещение, прорезиненное покрытие требует ремонта, отсутствует декоративное ограждение, игровые элементы морально и физически устарели. Качели в ужасном состоянии и не безопасны, непригодная песочница, карусели без сидения, платформа не покрашена. Конструкция «горка» - деревянная, нарушено ЛКП, каркас из бруса, зафиксированный на анкерах, сгнил, уклон ската не соответствует ГОСТ, поручень ската сломан и т.д.</w:t>
      </w:r>
    </w:p>
    <w:p w14:paraId="5D070F9C" w14:textId="363AF5DF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Общественная палата рекомендует субъекту (МБУ "Автобытдор", УК ООО "Техкомсервис"), отвечающему за данную площадку:</w:t>
      </w:r>
    </w:p>
    <w:p w14:paraId="72EEBD9E" w14:textId="77777777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- произвести осмотр ДИП;</w:t>
      </w:r>
    </w:p>
    <w:p w14:paraId="4BED5075" w14:textId="77777777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- демонтировать оборудование, не отвечающее требованиям безопасности (опасного для здоровья и жизни детей);</w:t>
      </w:r>
    </w:p>
    <w:p w14:paraId="6A346E4B" w14:textId="77777777" w:rsidR="00A065B1" w:rsidRPr="00A065B1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- составить перечень работ по её переоборудованию и включить данный объект в адресный перечень планируемых к установке детских игровых комплексов на 2021- 2022 годы.</w:t>
      </w:r>
    </w:p>
    <w:p w14:paraId="13654932" w14:textId="7878329F" w:rsidR="003E7679" w:rsidRPr="005F68D3" w:rsidRDefault="00A065B1" w:rsidP="00A065B1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065B1">
        <w:rPr>
          <w:color w:val="000000"/>
          <w:sz w:val="24"/>
          <w:szCs w:val="24"/>
          <w:shd w:val="clear" w:color="auto" w:fill="FFFFFF"/>
        </w:rPr>
        <w:t>По результатам проверки составлен АКТ.</w:t>
      </w: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lastRenderedPageBreak/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6834A6F9" w:rsidR="004401F1" w:rsidRDefault="000A4E12" w:rsidP="005F68D3">
      <w:r>
        <w:t xml:space="preserve"> </w:t>
      </w:r>
    </w:p>
    <w:p w14:paraId="46F69884" w14:textId="403C827D" w:rsidR="004D2DA0" w:rsidRDefault="003E7679" w:rsidP="005F68D3">
      <w:r>
        <w:t xml:space="preserve">   </w:t>
      </w:r>
    </w:p>
    <w:p w14:paraId="58084CCC" w14:textId="318535CE" w:rsidR="00065A89" w:rsidRDefault="00A065B1" w:rsidP="005F68D3">
      <w:r w:rsidRPr="00A065B1">
        <w:rPr>
          <w:noProof/>
        </w:rPr>
        <w:drawing>
          <wp:inline distT="0" distB="0" distL="0" distR="0" wp14:anchorId="5E6DE7FE" wp14:editId="50550BC9">
            <wp:extent cx="2880000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A065B1">
        <w:rPr>
          <w:noProof/>
        </w:rPr>
        <w:drawing>
          <wp:inline distT="0" distB="0" distL="0" distR="0" wp14:anchorId="68C61B15" wp14:editId="03D8ED8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3C7D7AB4" w:rsidR="00065A89" w:rsidRDefault="00C666A1" w:rsidP="005F68D3">
      <w:r>
        <w:t xml:space="preserve">   </w:t>
      </w:r>
    </w:p>
    <w:p w14:paraId="42243C11" w14:textId="10A407A1" w:rsidR="00065A89" w:rsidRDefault="00A065B1" w:rsidP="005F68D3">
      <w:r w:rsidRPr="00A065B1">
        <w:rPr>
          <w:noProof/>
        </w:rPr>
        <w:drawing>
          <wp:inline distT="0" distB="0" distL="0" distR="0" wp14:anchorId="7A6F9C37" wp14:editId="2E365920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A065B1">
        <w:rPr>
          <w:noProof/>
        </w:rPr>
        <w:drawing>
          <wp:inline distT="0" distB="0" distL="0" distR="0" wp14:anchorId="7FC57524" wp14:editId="22DBA7B9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06E6B798" w:rsidR="00065A89" w:rsidRDefault="00C666A1" w:rsidP="005F68D3">
      <w:r>
        <w:t xml:space="preserve">   </w:t>
      </w:r>
    </w:p>
    <w:p w14:paraId="3F6FA673" w14:textId="19AA3C07" w:rsidR="00065A89" w:rsidRDefault="00A065B1" w:rsidP="005F68D3">
      <w:r w:rsidRPr="00A065B1">
        <w:rPr>
          <w:noProof/>
        </w:rPr>
        <w:drawing>
          <wp:inline distT="0" distB="0" distL="0" distR="0" wp14:anchorId="0BFCD13D" wp14:editId="6B14FF70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A065B1">
        <w:rPr>
          <w:noProof/>
        </w:rPr>
        <w:drawing>
          <wp:inline distT="0" distB="0" distL="0" distR="0" wp14:anchorId="32CD93AA" wp14:editId="315F7B1F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5021" w14:textId="072A9F87" w:rsidR="00145772" w:rsidRDefault="00791F67" w:rsidP="005F68D3">
      <w:r>
        <w:t xml:space="preserve">   </w:t>
      </w:r>
      <w:r w:rsidR="00145772">
        <w:t xml:space="preserve">   </w:t>
      </w:r>
    </w:p>
    <w:p w14:paraId="7C7AA534" w14:textId="32D781C3" w:rsidR="00C666A1" w:rsidRDefault="00A065B1" w:rsidP="005F68D3">
      <w:r w:rsidRPr="00A065B1">
        <w:rPr>
          <w:noProof/>
        </w:rPr>
        <w:lastRenderedPageBreak/>
        <w:drawing>
          <wp:inline distT="0" distB="0" distL="0" distR="0" wp14:anchorId="1717766F" wp14:editId="0CC3880D">
            <wp:extent cx="2880000" cy="216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A065B1">
        <w:rPr>
          <w:noProof/>
        </w:rPr>
        <w:drawing>
          <wp:inline distT="0" distB="0" distL="0" distR="0" wp14:anchorId="59F5CBD4" wp14:editId="6FCD5234">
            <wp:extent cx="288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ECD6" w14:textId="2384F25F" w:rsidR="00A065B1" w:rsidRDefault="00A065B1" w:rsidP="005F68D3"/>
    <w:p w14:paraId="3E52E59A" w14:textId="2DA4C433" w:rsidR="00A065B1" w:rsidRPr="00A97ED0" w:rsidRDefault="00A065B1" w:rsidP="00A065B1">
      <w:pPr>
        <w:jc w:val="center"/>
      </w:pPr>
      <w:r w:rsidRPr="00A065B1">
        <w:rPr>
          <w:noProof/>
        </w:rPr>
        <w:drawing>
          <wp:inline distT="0" distB="0" distL="0" distR="0" wp14:anchorId="250793A6" wp14:editId="14C6EBAE">
            <wp:extent cx="3609975" cy="2707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58" cy="27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5B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5E88F" w14:textId="77777777" w:rsidR="00C92A55" w:rsidRDefault="00C92A55" w:rsidP="001946ED">
      <w:r>
        <w:separator/>
      </w:r>
    </w:p>
  </w:endnote>
  <w:endnote w:type="continuationSeparator" w:id="0">
    <w:p w14:paraId="3C3EB1E3" w14:textId="77777777" w:rsidR="00C92A55" w:rsidRDefault="00C92A55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2C31B" w14:textId="77777777" w:rsidR="00C92A55" w:rsidRDefault="00C92A55" w:rsidP="001946ED">
      <w:r>
        <w:separator/>
      </w:r>
    </w:p>
  </w:footnote>
  <w:footnote w:type="continuationSeparator" w:id="0">
    <w:p w14:paraId="5EC01E0C" w14:textId="77777777" w:rsidR="00C92A55" w:rsidRDefault="00C92A55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45772"/>
    <w:rsid w:val="00163CF5"/>
    <w:rsid w:val="001776FA"/>
    <w:rsid w:val="001812C8"/>
    <w:rsid w:val="00184DD5"/>
    <w:rsid w:val="001946E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34CCE"/>
    <w:rsid w:val="0035404A"/>
    <w:rsid w:val="00367614"/>
    <w:rsid w:val="0037628F"/>
    <w:rsid w:val="003B3CE0"/>
    <w:rsid w:val="003B460F"/>
    <w:rsid w:val="003D2B53"/>
    <w:rsid w:val="003E7679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D2DA0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16429"/>
    <w:rsid w:val="00731E83"/>
    <w:rsid w:val="00742812"/>
    <w:rsid w:val="0077329A"/>
    <w:rsid w:val="00774F07"/>
    <w:rsid w:val="00783351"/>
    <w:rsid w:val="00791F67"/>
    <w:rsid w:val="007D7F18"/>
    <w:rsid w:val="007F0B99"/>
    <w:rsid w:val="00805EA3"/>
    <w:rsid w:val="008130DC"/>
    <w:rsid w:val="00830AF5"/>
    <w:rsid w:val="00842F4F"/>
    <w:rsid w:val="00884609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362BF"/>
    <w:rsid w:val="009A01FE"/>
    <w:rsid w:val="009E2AF4"/>
    <w:rsid w:val="009E50DC"/>
    <w:rsid w:val="009F3B29"/>
    <w:rsid w:val="00A054AE"/>
    <w:rsid w:val="00A065B1"/>
    <w:rsid w:val="00A51673"/>
    <w:rsid w:val="00A85239"/>
    <w:rsid w:val="00A97ED0"/>
    <w:rsid w:val="00AB0827"/>
    <w:rsid w:val="00AB0A8F"/>
    <w:rsid w:val="00AC49B3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4285"/>
    <w:rsid w:val="00C666A1"/>
    <w:rsid w:val="00C672D8"/>
    <w:rsid w:val="00C92A55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44959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743B8-2EBF-408F-91F2-2235AECC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3</cp:revision>
  <cp:lastPrinted>2020-01-17T07:49:00Z</cp:lastPrinted>
  <dcterms:created xsi:type="dcterms:W3CDTF">2021-04-24T09:41:00Z</dcterms:created>
  <dcterms:modified xsi:type="dcterms:W3CDTF">2021-04-24T09:41:00Z</dcterms:modified>
</cp:coreProperties>
</file>