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502CCB" w:rsidTr="00AD0C0E">
        <w:tc>
          <w:tcPr>
            <w:tcW w:w="5211" w:type="dxa"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502CCB" w:rsidRDefault="00502CCB" w:rsidP="00AD0C0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502CCB" w:rsidRDefault="00502CCB" w:rsidP="006F413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227353">
              <w:rPr>
                <w:sz w:val="24"/>
                <w:szCs w:val="24"/>
                <w:lang w:eastAsia="en-US"/>
              </w:rPr>
              <w:t>1</w:t>
            </w:r>
            <w:r w:rsidR="006F413C">
              <w:rPr>
                <w:sz w:val="24"/>
                <w:szCs w:val="24"/>
                <w:lang w:eastAsia="en-US"/>
              </w:rPr>
              <w:t>9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A56E5F">
              <w:rPr>
                <w:sz w:val="24"/>
                <w:szCs w:val="24"/>
                <w:lang w:eastAsia="en-US"/>
              </w:rPr>
              <w:t>1</w:t>
            </w:r>
            <w:r w:rsidR="00227353">
              <w:rPr>
                <w:sz w:val="24"/>
                <w:szCs w:val="24"/>
                <w:lang w:eastAsia="en-US"/>
              </w:rPr>
              <w:t>2</w:t>
            </w:r>
            <w:r>
              <w:rPr>
                <w:sz w:val="24"/>
                <w:szCs w:val="24"/>
                <w:lang w:eastAsia="en-US"/>
              </w:rPr>
              <w:t>.2019 протокол №</w:t>
            </w:r>
            <w:r w:rsidR="002A75D5">
              <w:rPr>
                <w:sz w:val="24"/>
                <w:szCs w:val="24"/>
                <w:lang w:eastAsia="en-US"/>
              </w:rPr>
              <w:t xml:space="preserve"> </w:t>
            </w:r>
            <w:r w:rsidR="00A56E5F">
              <w:rPr>
                <w:sz w:val="24"/>
                <w:szCs w:val="24"/>
                <w:lang w:eastAsia="en-US"/>
              </w:rPr>
              <w:t>2</w:t>
            </w:r>
            <w:r w:rsidR="006F413C">
              <w:rPr>
                <w:sz w:val="24"/>
                <w:szCs w:val="24"/>
                <w:lang w:eastAsia="en-US"/>
              </w:rPr>
              <w:t>5</w:t>
            </w:r>
          </w:p>
        </w:tc>
      </w:tr>
    </w:tbl>
    <w:p w:rsidR="00502CCB" w:rsidRDefault="00502CCB" w:rsidP="00502CCB">
      <w:pPr>
        <w:pStyle w:val="2"/>
        <w:rPr>
          <w:sz w:val="24"/>
          <w:szCs w:val="24"/>
        </w:rPr>
      </w:pP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A56E5F" w:rsidRDefault="00502CCB" w:rsidP="00621A43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</w:t>
      </w:r>
      <w:r w:rsidR="00A56E5F">
        <w:rPr>
          <w:sz w:val="24"/>
          <w:szCs w:val="24"/>
        </w:rPr>
        <w:t xml:space="preserve"> </w:t>
      </w:r>
      <w:r>
        <w:rPr>
          <w:sz w:val="24"/>
          <w:szCs w:val="24"/>
        </w:rPr>
        <w:t>плана работы О</w:t>
      </w:r>
      <w:r w:rsidR="00673A8C">
        <w:rPr>
          <w:sz w:val="24"/>
          <w:szCs w:val="24"/>
        </w:rPr>
        <w:t>бщественной палаты г.о.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9C3210">
        <w:rPr>
          <w:color w:val="222222"/>
          <w:sz w:val="24"/>
          <w:szCs w:val="24"/>
          <w:shd w:val="clear" w:color="auto" w:fill="FFFFFF"/>
        </w:rPr>
        <w:t>в рамках проведения системного и ком</w:t>
      </w:r>
      <w:r w:rsidR="00673A8C" w:rsidRPr="009C3210">
        <w:rPr>
          <w:color w:val="222222"/>
          <w:sz w:val="24"/>
          <w:szCs w:val="24"/>
          <w:shd w:val="clear" w:color="auto" w:fill="FFFFFF"/>
        </w:rPr>
        <w:t>плексного общественного контроля</w:t>
      </w:r>
      <w:r w:rsidR="00A56E5F">
        <w:rPr>
          <w:color w:val="222222"/>
          <w:sz w:val="24"/>
          <w:szCs w:val="24"/>
          <w:shd w:val="clear" w:color="auto" w:fill="FFFFFF"/>
        </w:rPr>
        <w:t>,</w:t>
      </w:r>
    </w:p>
    <w:p w:rsidR="00AA5A4B" w:rsidRDefault="00A56E5F" w:rsidP="00E14DAC">
      <w:pPr>
        <w:jc w:val="center"/>
        <w:rPr>
          <w:sz w:val="24"/>
          <w:szCs w:val="24"/>
        </w:rPr>
      </w:pPr>
      <w:r w:rsidRPr="00A56E5F">
        <w:rPr>
          <w:sz w:val="24"/>
          <w:szCs w:val="24"/>
          <w:shd w:val="clear" w:color="auto" w:fill="FFFFFF"/>
        </w:rPr>
        <w:t>прове</w:t>
      </w:r>
      <w:r w:rsidR="00E1274C">
        <w:rPr>
          <w:sz w:val="24"/>
          <w:szCs w:val="24"/>
          <w:shd w:val="clear" w:color="auto" w:fill="FFFFFF"/>
        </w:rPr>
        <w:t>ден</w:t>
      </w:r>
      <w:r w:rsidRPr="00A56E5F">
        <w:rPr>
          <w:sz w:val="24"/>
          <w:szCs w:val="24"/>
          <w:shd w:val="clear" w:color="auto" w:fill="FFFFFF"/>
        </w:rPr>
        <w:t xml:space="preserve"> </w:t>
      </w:r>
      <w:bookmarkStart w:id="0" w:name="_GoBack"/>
      <w:r w:rsidR="00E1274C" w:rsidRPr="00E1274C">
        <w:rPr>
          <w:b/>
          <w:bCs/>
          <w:sz w:val="24"/>
          <w:szCs w:val="24"/>
          <w:shd w:val="clear" w:color="auto" w:fill="FFFFFF"/>
        </w:rPr>
        <w:t>общественный контроль работы Котельной №2 АО "Теплосеть"</w:t>
      </w:r>
      <w:r w:rsidR="00E1274C" w:rsidRPr="00E1274C">
        <w:rPr>
          <w:sz w:val="24"/>
          <w:szCs w:val="24"/>
          <w:shd w:val="clear" w:color="auto" w:fill="FFFFFF"/>
        </w:rPr>
        <w:t xml:space="preserve"> </w:t>
      </w:r>
    </w:p>
    <w:bookmarkEnd w:id="0"/>
    <w:p w:rsidR="00821515" w:rsidRDefault="00821515" w:rsidP="00621A43">
      <w:pPr>
        <w:rPr>
          <w:sz w:val="24"/>
          <w:szCs w:val="24"/>
          <w:u w:val="single"/>
        </w:rPr>
      </w:pPr>
    </w:p>
    <w:p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6F413C">
        <w:rPr>
          <w:b/>
          <w:sz w:val="24"/>
          <w:szCs w:val="24"/>
        </w:rPr>
        <w:t>17</w:t>
      </w:r>
      <w:r w:rsidR="00AA5A4B">
        <w:rPr>
          <w:b/>
          <w:sz w:val="24"/>
          <w:szCs w:val="24"/>
        </w:rPr>
        <w:t>.1</w:t>
      </w:r>
      <w:r w:rsidR="00227353">
        <w:rPr>
          <w:b/>
          <w:sz w:val="24"/>
          <w:szCs w:val="24"/>
        </w:rPr>
        <w:t>2</w:t>
      </w:r>
      <w:r w:rsidR="00AA5A4B">
        <w:rPr>
          <w:b/>
          <w:sz w:val="24"/>
          <w:szCs w:val="24"/>
        </w:rPr>
        <w:t>.2019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:rsidR="00502CCB" w:rsidRPr="00EA1448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2A75D5">
        <w:rPr>
          <w:sz w:val="24"/>
          <w:szCs w:val="24"/>
          <w:u w:val="single"/>
        </w:rPr>
        <w:t>Основания для проведения общественной проверки</w:t>
      </w:r>
      <w:r w:rsidR="00D70FFF" w:rsidRPr="002A75D5">
        <w:rPr>
          <w:sz w:val="24"/>
          <w:szCs w:val="24"/>
          <w:u w:val="single"/>
        </w:rPr>
        <w:t>:</w:t>
      </w:r>
      <w:r w:rsidR="00D70FFF">
        <w:rPr>
          <w:sz w:val="24"/>
          <w:szCs w:val="24"/>
        </w:rPr>
        <w:t xml:space="preserve"> </w:t>
      </w:r>
      <w:r w:rsidR="002A75D5">
        <w:rPr>
          <w:sz w:val="24"/>
          <w:szCs w:val="24"/>
        </w:rPr>
        <w:t xml:space="preserve">план работы Общественной палаты </w:t>
      </w:r>
      <w:proofErr w:type="spellStart"/>
      <w:r w:rsidR="002A75D5">
        <w:rPr>
          <w:sz w:val="24"/>
          <w:szCs w:val="24"/>
        </w:rPr>
        <w:t>г.о</w:t>
      </w:r>
      <w:proofErr w:type="spellEnd"/>
      <w:r w:rsidR="002A75D5">
        <w:rPr>
          <w:sz w:val="24"/>
          <w:szCs w:val="24"/>
        </w:rPr>
        <w:t>. Королев</w:t>
      </w:r>
    </w:p>
    <w:p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:rsidR="00AA5A4B" w:rsidRDefault="00502CCB" w:rsidP="006F413C">
      <w:pPr>
        <w:ind w:firstLine="425"/>
        <w:jc w:val="both"/>
        <w:rPr>
          <w:sz w:val="24"/>
          <w:szCs w:val="24"/>
        </w:rPr>
      </w:pPr>
      <w:r w:rsidRPr="00F35220">
        <w:rPr>
          <w:sz w:val="24"/>
          <w:szCs w:val="24"/>
          <w:u w:val="single"/>
        </w:rPr>
        <w:t>Предмет общественной проверки</w:t>
      </w:r>
      <w:r w:rsidR="00AA5A4B" w:rsidRPr="00AA5A4B">
        <w:rPr>
          <w:sz w:val="24"/>
          <w:szCs w:val="24"/>
        </w:rPr>
        <w:t xml:space="preserve"> </w:t>
      </w:r>
      <w:r w:rsidR="00E1274C" w:rsidRPr="00E1274C">
        <w:rPr>
          <w:b/>
          <w:bCs/>
          <w:sz w:val="24"/>
          <w:szCs w:val="24"/>
        </w:rPr>
        <w:t xml:space="preserve">общественный контроль работы Котельной №2 АО "Теплосеть" по адресу ул. </w:t>
      </w:r>
      <w:proofErr w:type="spellStart"/>
      <w:r w:rsidR="00E1274C" w:rsidRPr="00E1274C">
        <w:rPr>
          <w:b/>
          <w:bCs/>
          <w:sz w:val="24"/>
          <w:szCs w:val="24"/>
        </w:rPr>
        <w:t>А.И.Нестеренко</w:t>
      </w:r>
      <w:proofErr w:type="spellEnd"/>
      <w:r w:rsidR="00E1274C" w:rsidRPr="00E1274C">
        <w:rPr>
          <w:b/>
          <w:bCs/>
          <w:sz w:val="24"/>
          <w:szCs w:val="24"/>
        </w:rPr>
        <w:t xml:space="preserve">, вл.5 в </w:t>
      </w:r>
      <w:proofErr w:type="spellStart"/>
      <w:r w:rsidR="00E1274C" w:rsidRPr="00E1274C">
        <w:rPr>
          <w:b/>
          <w:bCs/>
          <w:sz w:val="24"/>
          <w:szCs w:val="24"/>
        </w:rPr>
        <w:t>мкр</w:t>
      </w:r>
      <w:proofErr w:type="spellEnd"/>
      <w:r w:rsidR="00E1274C" w:rsidRPr="00E1274C">
        <w:rPr>
          <w:b/>
          <w:bCs/>
          <w:sz w:val="24"/>
          <w:szCs w:val="24"/>
        </w:rPr>
        <w:t>-не Юбилейный.</w:t>
      </w:r>
    </w:p>
    <w:p w:rsidR="00E1274C" w:rsidRPr="006F413C" w:rsidRDefault="00E1274C" w:rsidP="006F413C">
      <w:pPr>
        <w:ind w:firstLine="425"/>
        <w:jc w:val="both"/>
        <w:rPr>
          <w:b/>
          <w:sz w:val="10"/>
          <w:szCs w:val="10"/>
        </w:rPr>
      </w:pPr>
    </w:p>
    <w:p w:rsidR="00502CCB" w:rsidRDefault="00502CCB" w:rsidP="00502CCB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502CCB" w:rsidRDefault="00502CCB" w:rsidP="00F35220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Члены комиссии «</w:t>
      </w:r>
      <w:r w:rsidR="002A75D5">
        <w:rPr>
          <w:sz w:val="24"/>
          <w:szCs w:val="24"/>
          <w:shd w:val="clear" w:color="auto" w:fill="FFFFFF"/>
        </w:rPr>
        <w:t>п</w:t>
      </w:r>
      <w:r>
        <w:rPr>
          <w:sz w:val="24"/>
          <w:szCs w:val="24"/>
          <w:shd w:val="clear" w:color="auto" w:fill="FFFFFF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>
        <w:rPr>
          <w:sz w:val="24"/>
          <w:szCs w:val="24"/>
          <w:shd w:val="clear" w:color="auto" w:fill="FFFFFF"/>
        </w:rPr>
        <w:t>г.о</w:t>
      </w:r>
      <w:proofErr w:type="spellEnd"/>
      <w:r>
        <w:rPr>
          <w:sz w:val="24"/>
          <w:szCs w:val="24"/>
          <w:shd w:val="clear" w:color="auto" w:fill="FFFFFF"/>
        </w:rPr>
        <w:t>.</w:t>
      </w:r>
      <w:r w:rsidR="00F35220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 xml:space="preserve">Королев: </w:t>
      </w:r>
    </w:p>
    <w:p w:rsidR="00502CCB" w:rsidRDefault="00F35220" w:rsidP="00502CCB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1</w:t>
      </w:r>
      <w:r w:rsidR="00502CCB">
        <w:rPr>
          <w:sz w:val="24"/>
          <w:szCs w:val="24"/>
          <w:shd w:val="clear" w:color="auto" w:fill="FFFFFF"/>
        </w:rPr>
        <w:t xml:space="preserve">. Белозёрова Маргарита </w:t>
      </w:r>
      <w:proofErr w:type="spellStart"/>
      <w:r w:rsidR="00502CCB">
        <w:rPr>
          <w:sz w:val="24"/>
          <w:szCs w:val="24"/>
          <w:shd w:val="clear" w:color="auto" w:fill="FFFFFF"/>
        </w:rPr>
        <w:t>Нурлаяновна</w:t>
      </w:r>
      <w:proofErr w:type="spellEnd"/>
      <w:r w:rsidR="00502CCB">
        <w:rPr>
          <w:sz w:val="24"/>
          <w:szCs w:val="24"/>
          <w:shd w:val="clear" w:color="auto" w:fill="FFFFFF"/>
        </w:rPr>
        <w:t xml:space="preserve"> – председател</w:t>
      </w:r>
      <w:r w:rsidR="006F413C">
        <w:rPr>
          <w:sz w:val="24"/>
          <w:szCs w:val="24"/>
          <w:shd w:val="clear" w:color="auto" w:fill="FFFFFF"/>
        </w:rPr>
        <w:t>ь</w:t>
      </w:r>
      <w:r w:rsidR="00502CCB">
        <w:rPr>
          <w:sz w:val="24"/>
          <w:szCs w:val="24"/>
          <w:shd w:val="clear" w:color="auto" w:fill="FFFFFF"/>
        </w:rPr>
        <w:t xml:space="preserve"> комиссии</w:t>
      </w:r>
    </w:p>
    <w:p w:rsidR="00706D45" w:rsidRDefault="00F35220" w:rsidP="0044671E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2. </w:t>
      </w:r>
      <w:r w:rsidR="009C3210">
        <w:rPr>
          <w:sz w:val="24"/>
          <w:szCs w:val="24"/>
          <w:shd w:val="clear" w:color="auto" w:fill="FFFFFF"/>
        </w:rPr>
        <w:t>Журавлёв Николай Николаевич</w:t>
      </w:r>
      <w:r w:rsidR="0041709C">
        <w:rPr>
          <w:sz w:val="24"/>
          <w:szCs w:val="24"/>
          <w:shd w:val="clear" w:color="auto" w:fill="FFFFFF"/>
        </w:rPr>
        <w:t xml:space="preserve"> – член комиссии</w:t>
      </w:r>
    </w:p>
    <w:p w:rsidR="00502CCB" w:rsidRDefault="00502CCB" w:rsidP="00502CCB">
      <w:pPr>
        <w:ind w:firstLine="426"/>
        <w:jc w:val="both"/>
        <w:rPr>
          <w:sz w:val="10"/>
          <w:szCs w:val="10"/>
        </w:rPr>
      </w:pPr>
    </w:p>
    <w:p w:rsidR="009C3210" w:rsidRDefault="009C3210" w:rsidP="00502CCB">
      <w:pPr>
        <w:ind w:firstLine="426"/>
        <w:jc w:val="both"/>
        <w:rPr>
          <w:sz w:val="10"/>
          <w:szCs w:val="10"/>
        </w:rPr>
      </w:pPr>
    </w:p>
    <w:p w:rsidR="00E1274C" w:rsidRPr="00E1274C" w:rsidRDefault="00E1274C" w:rsidP="00E1274C">
      <w:pPr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E1274C">
        <w:rPr>
          <w:color w:val="000000"/>
          <w:sz w:val="24"/>
          <w:szCs w:val="24"/>
          <w:shd w:val="clear" w:color="auto" w:fill="FFFFFF"/>
        </w:rPr>
        <w:t xml:space="preserve">Основная задача любой ресурсоснабжающей организации - обеспечение бесперебойной подачи тепла. 17 декабря Общественная палата </w:t>
      </w:r>
      <w:proofErr w:type="spellStart"/>
      <w:r w:rsidRPr="00E1274C">
        <w:rPr>
          <w:color w:val="000000"/>
          <w:sz w:val="24"/>
          <w:szCs w:val="24"/>
          <w:shd w:val="clear" w:color="auto" w:fill="FFFFFF"/>
        </w:rPr>
        <w:t>г.о</w:t>
      </w:r>
      <w:proofErr w:type="spellEnd"/>
      <w:r w:rsidRPr="00E1274C">
        <w:rPr>
          <w:color w:val="000000"/>
          <w:sz w:val="24"/>
          <w:szCs w:val="24"/>
          <w:shd w:val="clear" w:color="auto" w:fill="FFFFFF"/>
        </w:rPr>
        <w:t xml:space="preserve">. Королёв провела общественный контроль работы Котельной №2 АО "Теплосеть" по адресу ул. </w:t>
      </w:r>
      <w:proofErr w:type="spellStart"/>
      <w:r w:rsidRPr="00E1274C">
        <w:rPr>
          <w:color w:val="000000"/>
          <w:sz w:val="24"/>
          <w:szCs w:val="24"/>
          <w:shd w:val="clear" w:color="auto" w:fill="FFFFFF"/>
        </w:rPr>
        <w:t>А.И.Нестеренко</w:t>
      </w:r>
      <w:proofErr w:type="spellEnd"/>
      <w:r w:rsidRPr="00E1274C">
        <w:rPr>
          <w:color w:val="000000"/>
          <w:sz w:val="24"/>
          <w:szCs w:val="24"/>
          <w:shd w:val="clear" w:color="auto" w:fill="FFFFFF"/>
        </w:rPr>
        <w:t xml:space="preserve">, вл.5 в </w:t>
      </w:r>
      <w:proofErr w:type="spellStart"/>
      <w:r w:rsidRPr="00E1274C">
        <w:rPr>
          <w:color w:val="000000"/>
          <w:sz w:val="24"/>
          <w:szCs w:val="24"/>
          <w:shd w:val="clear" w:color="auto" w:fill="FFFFFF"/>
        </w:rPr>
        <w:t>мкр</w:t>
      </w:r>
      <w:proofErr w:type="spellEnd"/>
      <w:r w:rsidRPr="00E1274C">
        <w:rPr>
          <w:color w:val="000000"/>
          <w:sz w:val="24"/>
          <w:szCs w:val="24"/>
          <w:shd w:val="clear" w:color="auto" w:fill="FFFFFF"/>
        </w:rPr>
        <w:t xml:space="preserve">-не Юбилейный. Названный объект введён в эксплуатацию, после ремонта, в ноябре месяце. </w:t>
      </w:r>
    </w:p>
    <w:p w:rsidR="00227353" w:rsidRPr="006F413C" w:rsidRDefault="00E1274C" w:rsidP="00E1274C">
      <w:pPr>
        <w:ind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E1274C">
        <w:rPr>
          <w:color w:val="000000"/>
          <w:sz w:val="24"/>
          <w:szCs w:val="24"/>
          <w:shd w:val="clear" w:color="auto" w:fill="FFFFFF"/>
        </w:rPr>
        <w:t xml:space="preserve">Проверкой установлено: отремонтированы и запущены в работу все 5 котлов, проведена замена технологического и электротехнического оборудования трубопроводов и запорной арматуры. В 2019 году в котельной полностью заменено газовое оборудование, установлены новые горелки, выполнены пуско-наладочные работы. Сегодня Котельная №2 работает в штатном режиме: обеспечивает подачу горячей воды и тепла в 46 многоквартирных жилых домов </w:t>
      </w:r>
      <w:proofErr w:type="spellStart"/>
      <w:r w:rsidRPr="00E1274C">
        <w:rPr>
          <w:color w:val="000000"/>
          <w:sz w:val="24"/>
          <w:szCs w:val="24"/>
          <w:shd w:val="clear" w:color="auto" w:fill="FFFFFF"/>
        </w:rPr>
        <w:t>мкр</w:t>
      </w:r>
      <w:proofErr w:type="spellEnd"/>
      <w:r w:rsidRPr="00E1274C">
        <w:rPr>
          <w:color w:val="000000"/>
          <w:sz w:val="24"/>
          <w:szCs w:val="24"/>
          <w:shd w:val="clear" w:color="auto" w:fill="FFFFFF"/>
        </w:rPr>
        <w:t xml:space="preserve">. Юбилейный, включая дома ЖК "Первый Юбилейный". Это первая крупная котельная на территории </w:t>
      </w:r>
      <w:proofErr w:type="spellStart"/>
      <w:r w:rsidRPr="00E1274C">
        <w:rPr>
          <w:color w:val="000000"/>
          <w:sz w:val="24"/>
          <w:szCs w:val="24"/>
          <w:shd w:val="clear" w:color="auto" w:fill="FFFFFF"/>
        </w:rPr>
        <w:t>г.о.Королев</w:t>
      </w:r>
      <w:proofErr w:type="spellEnd"/>
      <w:r w:rsidRPr="00E1274C">
        <w:rPr>
          <w:color w:val="000000"/>
          <w:sz w:val="24"/>
          <w:szCs w:val="24"/>
          <w:shd w:val="clear" w:color="auto" w:fill="FFFFFF"/>
        </w:rPr>
        <w:t>, которая работает полностью в автоматическом режиме в соответствии с температурой наружного воздуха. Общественная палата замечаний не выявила. По данным проверки составлен АКТ.</w:t>
      </w:r>
    </w:p>
    <w:p w:rsidR="00227353" w:rsidRDefault="00227353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111"/>
      </w:tblGrid>
      <w:tr w:rsidR="00502CCB" w:rsidTr="002A75D5">
        <w:trPr>
          <w:trHeight w:val="651"/>
        </w:trPr>
        <w:tc>
          <w:tcPr>
            <w:tcW w:w="5353" w:type="dxa"/>
            <w:hideMark/>
          </w:tcPr>
          <w:p w:rsidR="00502CCB" w:rsidRDefault="006F413C" w:rsidP="006F413C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3B636A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502CCB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502CCB">
              <w:rPr>
                <w:sz w:val="24"/>
                <w:szCs w:val="24"/>
                <w:lang w:eastAsia="en-US"/>
              </w:rPr>
              <w:t xml:space="preserve"> «</w:t>
            </w:r>
            <w:r w:rsidR="002A75D5">
              <w:rPr>
                <w:sz w:val="24"/>
                <w:szCs w:val="24"/>
                <w:lang w:eastAsia="en-US"/>
              </w:rPr>
              <w:t>п</w:t>
            </w:r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111" w:type="dxa"/>
          </w:tcPr>
          <w:p w:rsidR="00502CCB" w:rsidRDefault="002A75D5" w:rsidP="00AD0C0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BD5D96B" wp14:editId="3602C6C6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71120</wp:posOffset>
                  </wp:positionV>
                  <wp:extent cx="1036320" cy="467995"/>
                  <wp:effectExtent l="0" t="0" r="0" b="8255"/>
                  <wp:wrapNone/>
                  <wp:docPr id="4" name="Рисунок 4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02CCB" w:rsidRDefault="003B636A" w:rsidP="002A75D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М.Н. Белозерова</w:t>
            </w:r>
          </w:p>
        </w:tc>
      </w:tr>
    </w:tbl>
    <w:p w:rsidR="009A674B" w:rsidRDefault="002F1C13" w:rsidP="002F1C13">
      <w:r>
        <w:t xml:space="preserve"> </w:t>
      </w:r>
    </w:p>
    <w:p w:rsidR="009A674B" w:rsidRDefault="002F1C13" w:rsidP="002F1C13">
      <w:r>
        <w:t xml:space="preserve"> </w:t>
      </w:r>
    </w:p>
    <w:p w:rsidR="0039296E" w:rsidRDefault="00E1274C" w:rsidP="002F1C13">
      <w:r w:rsidRPr="00E1274C">
        <w:lastRenderedPageBreak/>
        <w:drawing>
          <wp:inline distT="0" distB="0" distL="0" distR="0" wp14:anchorId="15F84D5C" wp14:editId="6E2D7B0B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C13">
        <w:t xml:space="preserve"> </w:t>
      </w:r>
      <w:r w:rsidR="006F413C">
        <w:t xml:space="preserve">   </w:t>
      </w:r>
      <w:r w:rsidRPr="00E1274C">
        <w:drawing>
          <wp:inline distT="0" distB="0" distL="0" distR="0" wp14:anchorId="39BC5B9A" wp14:editId="29379CC8">
            <wp:extent cx="2880000" cy="24516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C13" w:rsidRDefault="005D6635" w:rsidP="002F1C13">
      <w:r>
        <w:t xml:space="preserve">   </w:t>
      </w:r>
    </w:p>
    <w:p w:rsidR="006F413C" w:rsidRDefault="00E1274C" w:rsidP="002F1C13">
      <w:r w:rsidRPr="00E1274C">
        <w:drawing>
          <wp:inline distT="0" distB="0" distL="0" distR="0" wp14:anchorId="65651657" wp14:editId="4D15CD68">
            <wp:extent cx="2880000" cy="2487600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413C">
        <w:t xml:space="preserve">   </w:t>
      </w:r>
      <w:r w:rsidRPr="00E1274C">
        <w:drawing>
          <wp:inline distT="0" distB="0" distL="0" distR="0" wp14:anchorId="1CA75A61" wp14:editId="43C845AC">
            <wp:extent cx="2880000" cy="29556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9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4C" w:rsidRDefault="00E1274C" w:rsidP="002F1C13"/>
    <w:p w:rsidR="006F413C" w:rsidRDefault="00E1274C" w:rsidP="002F1C13">
      <w:r w:rsidRPr="00E1274C">
        <w:drawing>
          <wp:inline distT="0" distB="0" distL="0" distR="0" wp14:anchorId="53E26939" wp14:editId="2FEB9C34">
            <wp:extent cx="2880000" cy="216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Pr="00E1274C">
        <w:drawing>
          <wp:inline distT="0" distB="0" distL="0" distR="0" wp14:anchorId="51CCFADE" wp14:editId="40335BB8">
            <wp:extent cx="2880000" cy="2160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13C" w:rsidRDefault="006F413C" w:rsidP="002F1C13">
      <w:r>
        <w:t xml:space="preserve">   </w:t>
      </w:r>
    </w:p>
    <w:p w:rsidR="006F413C" w:rsidRDefault="006F413C" w:rsidP="006F413C">
      <w:pPr>
        <w:jc w:val="center"/>
      </w:pPr>
    </w:p>
    <w:sectPr w:rsidR="006F413C" w:rsidSect="002A75D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CCB"/>
    <w:rsid w:val="00021081"/>
    <w:rsid w:val="000240AC"/>
    <w:rsid w:val="000875F7"/>
    <w:rsid w:val="000B62AF"/>
    <w:rsid w:val="000B7972"/>
    <w:rsid w:val="000D21BC"/>
    <w:rsid w:val="000E536D"/>
    <w:rsid w:val="000F71FC"/>
    <w:rsid w:val="001106E0"/>
    <w:rsid w:val="001266F3"/>
    <w:rsid w:val="00163CF5"/>
    <w:rsid w:val="00171B1F"/>
    <w:rsid w:val="001812C8"/>
    <w:rsid w:val="0019625A"/>
    <w:rsid w:val="001B3028"/>
    <w:rsid w:val="001E0DFF"/>
    <w:rsid w:val="001E3949"/>
    <w:rsid w:val="00227353"/>
    <w:rsid w:val="00247410"/>
    <w:rsid w:val="00293DE5"/>
    <w:rsid w:val="002A75D5"/>
    <w:rsid w:val="002C233A"/>
    <w:rsid w:val="002F1C13"/>
    <w:rsid w:val="003016AC"/>
    <w:rsid w:val="003123E4"/>
    <w:rsid w:val="003156B5"/>
    <w:rsid w:val="00326320"/>
    <w:rsid w:val="0034056A"/>
    <w:rsid w:val="003762B4"/>
    <w:rsid w:val="003844DD"/>
    <w:rsid w:val="0039296E"/>
    <w:rsid w:val="00397411"/>
    <w:rsid w:val="003B636A"/>
    <w:rsid w:val="003C2E99"/>
    <w:rsid w:val="003F347D"/>
    <w:rsid w:val="004140D1"/>
    <w:rsid w:val="0041709C"/>
    <w:rsid w:val="0044522A"/>
    <w:rsid w:val="0044671E"/>
    <w:rsid w:val="0048090A"/>
    <w:rsid w:val="004B7720"/>
    <w:rsid w:val="004D1513"/>
    <w:rsid w:val="00502CCB"/>
    <w:rsid w:val="00506C24"/>
    <w:rsid w:val="005225DF"/>
    <w:rsid w:val="00582100"/>
    <w:rsid w:val="005874D2"/>
    <w:rsid w:val="005B4030"/>
    <w:rsid w:val="005C1E16"/>
    <w:rsid w:val="005C77BE"/>
    <w:rsid w:val="005D6635"/>
    <w:rsid w:val="005D6F9A"/>
    <w:rsid w:val="005F3630"/>
    <w:rsid w:val="006070E1"/>
    <w:rsid w:val="00607FC6"/>
    <w:rsid w:val="00621A43"/>
    <w:rsid w:val="0063058E"/>
    <w:rsid w:val="00634E2F"/>
    <w:rsid w:val="00647150"/>
    <w:rsid w:val="006609F0"/>
    <w:rsid w:val="00673A8C"/>
    <w:rsid w:val="006936AD"/>
    <w:rsid w:val="006B3559"/>
    <w:rsid w:val="006C0E87"/>
    <w:rsid w:val="006F413C"/>
    <w:rsid w:val="00706D45"/>
    <w:rsid w:val="00754A45"/>
    <w:rsid w:val="00765CDD"/>
    <w:rsid w:val="00766A8E"/>
    <w:rsid w:val="007F3B80"/>
    <w:rsid w:val="007F46B6"/>
    <w:rsid w:val="008130DC"/>
    <w:rsid w:val="00820D19"/>
    <w:rsid w:val="00821515"/>
    <w:rsid w:val="00830AF5"/>
    <w:rsid w:val="0086221A"/>
    <w:rsid w:val="008A062F"/>
    <w:rsid w:val="008B271C"/>
    <w:rsid w:val="008B349F"/>
    <w:rsid w:val="008E7DFC"/>
    <w:rsid w:val="0091036E"/>
    <w:rsid w:val="009144C5"/>
    <w:rsid w:val="00926252"/>
    <w:rsid w:val="00935AA8"/>
    <w:rsid w:val="00942C2E"/>
    <w:rsid w:val="00952BEF"/>
    <w:rsid w:val="00955586"/>
    <w:rsid w:val="009A674B"/>
    <w:rsid w:val="009C3210"/>
    <w:rsid w:val="009C672D"/>
    <w:rsid w:val="009D25CF"/>
    <w:rsid w:val="00A167CA"/>
    <w:rsid w:val="00A41902"/>
    <w:rsid w:val="00A56E5F"/>
    <w:rsid w:val="00AA14C8"/>
    <w:rsid w:val="00AA3579"/>
    <w:rsid w:val="00AA5A4B"/>
    <w:rsid w:val="00AC1E73"/>
    <w:rsid w:val="00AD7338"/>
    <w:rsid w:val="00B44617"/>
    <w:rsid w:val="00B87A53"/>
    <w:rsid w:val="00B97F36"/>
    <w:rsid w:val="00BB2FB9"/>
    <w:rsid w:val="00BB56AF"/>
    <w:rsid w:val="00BF0547"/>
    <w:rsid w:val="00C001A5"/>
    <w:rsid w:val="00C47705"/>
    <w:rsid w:val="00C61BD2"/>
    <w:rsid w:val="00C62A60"/>
    <w:rsid w:val="00C630B5"/>
    <w:rsid w:val="00CB2AB8"/>
    <w:rsid w:val="00CB4B2E"/>
    <w:rsid w:val="00CE2948"/>
    <w:rsid w:val="00CF37CD"/>
    <w:rsid w:val="00CF755D"/>
    <w:rsid w:val="00D1006E"/>
    <w:rsid w:val="00D107FB"/>
    <w:rsid w:val="00D345B5"/>
    <w:rsid w:val="00D41377"/>
    <w:rsid w:val="00D55272"/>
    <w:rsid w:val="00D70FFF"/>
    <w:rsid w:val="00DB04C7"/>
    <w:rsid w:val="00DD7A83"/>
    <w:rsid w:val="00DE0A4F"/>
    <w:rsid w:val="00E1274C"/>
    <w:rsid w:val="00E14DAC"/>
    <w:rsid w:val="00E535A4"/>
    <w:rsid w:val="00EA1448"/>
    <w:rsid w:val="00EE0D63"/>
    <w:rsid w:val="00EE3BDA"/>
    <w:rsid w:val="00EF62C3"/>
    <w:rsid w:val="00F06279"/>
    <w:rsid w:val="00F06DDD"/>
    <w:rsid w:val="00F130F4"/>
    <w:rsid w:val="00F1433D"/>
    <w:rsid w:val="00F23C96"/>
    <w:rsid w:val="00F35220"/>
    <w:rsid w:val="00F54855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03C35"/>
  <w15:docId w15:val="{1B00201D-37ED-4D89-A693-2CD8E8694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75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5D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58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356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2019-12-18T10:02:00Z</cp:lastPrinted>
  <dcterms:created xsi:type="dcterms:W3CDTF">2019-12-18T12:19:00Z</dcterms:created>
  <dcterms:modified xsi:type="dcterms:W3CDTF">2019-12-18T12:19:00Z</dcterms:modified>
</cp:coreProperties>
</file>