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66CCB3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00A80">
        <w:rPr>
          <w:rFonts w:ascii="Times New Roman" w:hAnsi="Times New Roman" w:cs="Times New Roman"/>
          <w:sz w:val="24"/>
          <w:szCs w:val="24"/>
        </w:rPr>
        <w:t>22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A4A5354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E66EA">
        <w:rPr>
          <w:rFonts w:ascii="Times New Roman" w:hAnsi="Times New Roman" w:cs="Times New Roman"/>
          <w:u w:val="single"/>
        </w:rPr>
        <w:t>проспект</w:t>
      </w:r>
      <w:proofErr w:type="gramEnd"/>
      <w:r w:rsidR="005E66EA">
        <w:rPr>
          <w:rFonts w:ascii="Times New Roman" w:hAnsi="Times New Roman" w:cs="Times New Roman"/>
          <w:u w:val="single"/>
        </w:rPr>
        <w:t xml:space="preserve"> Королева, д.</w:t>
      </w:r>
      <w:r w:rsidR="00F00A80">
        <w:rPr>
          <w:rFonts w:ascii="Times New Roman" w:hAnsi="Times New Roman" w:cs="Times New Roman"/>
          <w:u w:val="single"/>
        </w:rPr>
        <w:t>12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51E2BAA4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60792EC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E66EA">
        <w:rPr>
          <w:rFonts w:ascii="Times New Roman" w:hAnsi="Times New Roman" w:cs="Times New Roman"/>
          <w:b/>
          <w:bCs/>
          <w:u w:val="single"/>
        </w:rPr>
        <w:t>проспект</w:t>
      </w:r>
      <w:proofErr w:type="gramEnd"/>
      <w:r w:rsidR="005E66EA">
        <w:rPr>
          <w:rFonts w:ascii="Times New Roman" w:hAnsi="Times New Roman" w:cs="Times New Roman"/>
          <w:b/>
          <w:bCs/>
          <w:u w:val="single"/>
        </w:rPr>
        <w:t xml:space="preserve"> Королева, д.</w:t>
      </w:r>
      <w:r w:rsidR="00F00A80">
        <w:rPr>
          <w:rFonts w:ascii="Times New Roman" w:hAnsi="Times New Roman" w:cs="Times New Roman"/>
          <w:b/>
          <w:bCs/>
          <w:u w:val="single"/>
        </w:rPr>
        <w:t>12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3BD7F64" w:rsidR="005B2F70" w:rsidRPr="005B2F70" w:rsidRDefault="000A0621" w:rsidP="00F00A80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00A8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1C0E7D7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646CE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7CCC82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627CCDF" w:rsidR="005B2F70" w:rsidRPr="00B463C9" w:rsidRDefault="00F00A8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E6A2959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DABAD6E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721C9A12" w:rsidR="005E66EA" w:rsidRPr="005E66EA" w:rsidRDefault="00440EC3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0EC3">
        <w:rPr>
          <w:rFonts w:ascii="Times New Roman" w:hAnsi="Times New Roman" w:cs="Times New Roman"/>
          <w:sz w:val="24"/>
          <w:szCs w:val="24"/>
        </w:rPr>
        <w:t xml:space="preserve">22 июня Общественная палата инспектировала санитарное содержание контейнерной площадки на соответствие новому экологическому стандарту, расположенной </w:t>
      </w:r>
      <w:r w:rsidR="005E66EA" w:rsidRPr="005E66EA">
        <w:rPr>
          <w:rFonts w:ascii="Times New Roman" w:hAnsi="Times New Roman" w:cs="Times New Roman"/>
          <w:sz w:val="24"/>
          <w:szCs w:val="24"/>
        </w:rPr>
        <w:t>по адрес</w:t>
      </w:r>
      <w:r w:rsidR="005E66EA">
        <w:rPr>
          <w:rFonts w:ascii="Times New Roman" w:hAnsi="Times New Roman" w:cs="Times New Roman"/>
          <w:sz w:val="24"/>
          <w:szCs w:val="24"/>
        </w:rPr>
        <w:t xml:space="preserve">у </w:t>
      </w:r>
      <w:r w:rsidR="005E66EA" w:rsidRPr="005E66EA">
        <w:rPr>
          <w:rFonts w:ascii="Times New Roman" w:hAnsi="Times New Roman" w:cs="Times New Roman"/>
          <w:sz w:val="24"/>
          <w:szCs w:val="24"/>
        </w:rPr>
        <w:t>проспект Королева, д.</w:t>
      </w:r>
      <w:r w:rsidR="00F00A80">
        <w:rPr>
          <w:rFonts w:ascii="Times New Roman" w:hAnsi="Times New Roman" w:cs="Times New Roman"/>
          <w:sz w:val="24"/>
          <w:szCs w:val="24"/>
        </w:rPr>
        <w:t>12</w:t>
      </w:r>
      <w:r w:rsidR="005E66EA"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15779922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283A7CDA" w14:textId="574A97D1" w:rsidR="00F00A80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Замечание: отсутствуют информационные наклейки на баках</w:t>
      </w:r>
    </w:p>
    <w:p w14:paraId="11A81AE0" w14:textId="6A6F0467" w:rsidR="00D57CDE" w:rsidRPr="00F00A80" w:rsidRDefault="00027B19" w:rsidP="00F00A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A80">
        <w:rPr>
          <w:rFonts w:ascii="Times New Roman" w:hAnsi="Times New Roman" w:cs="Times New Roman"/>
          <w:sz w:val="24"/>
          <w:szCs w:val="24"/>
        </w:rPr>
        <w:t>При</w:t>
      </w:r>
      <w:r w:rsidR="00D57CDE" w:rsidRPr="00F00A80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A7E9A04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442F1" w:rsidRPr="007442F1">
        <w:drawing>
          <wp:inline distT="0" distB="0" distL="0" distR="0" wp14:anchorId="05E75E8D" wp14:editId="30C18486">
            <wp:extent cx="5932021" cy="44491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658" cy="44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531BA8D" w14:textId="0DD522F4" w:rsidR="00EE142D" w:rsidRPr="00B463C9" w:rsidRDefault="007442F1">
      <w:pPr>
        <w:rPr>
          <w:rFonts w:ascii="Times New Roman" w:hAnsi="Times New Roman" w:cs="Times New Roman"/>
          <w:sz w:val="24"/>
          <w:szCs w:val="24"/>
        </w:rPr>
      </w:pPr>
      <w:r w:rsidRPr="007442F1">
        <w:drawing>
          <wp:inline distT="0" distB="0" distL="0" distR="0" wp14:anchorId="5A2F5831" wp14:editId="076520D2">
            <wp:extent cx="6025487" cy="45192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383" cy="452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40EC3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442F1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54619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0A80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F655F-2638-4C34-BADF-567C3D5A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6</cp:revision>
  <cp:lastPrinted>2019-05-27T09:53:00Z</cp:lastPrinted>
  <dcterms:created xsi:type="dcterms:W3CDTF">2020-06-22T13:56:00Z</dcterms:created>
  <dcterms:modified xsi:type="dcterms:W3CDTF">2020-06-22T16:23:00Z</dcterms:modified>
</cp:coreProperties>
</file>