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г.о. Королёв МО</w:t>
      </w:r>
    </w:p>
    <w:p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Калинина, д.12/6</w:t>
      </w:r>
    </w:p>
    <w:p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1B512D">
        <w:rPr>
          <w:rFonts w:ascii="Times New Roman" w:hAnsi="Times New Roman" w:cs="Times New Roman"/>
          <w:sz w:val="24"/>
          <w:szCs w:val="24"/>
        </w:rPr>
        <w:t>1</w:t>
      </w:r>
      <w:r w:rsidR="00C238D0">
        <w:rPr>
          <w:rFonts w:ascii="Times New Roman" w:hAnsi="Times New Roman" w:cs="Times New Roman"/>
          <w:sz w:val="24"/>
          <w:szCs w:val="24"/>
        </w:rPr>
        <w:t>4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A35CEA">
        <w:rPr>
          <w:rFonts w:ascii="Times New Roman" w:hAnsi="Times New Roman" w:cs="Times New Roman"/>
          <w:b/>
          <w:sz w:val="24"/>
          <w:szCs w:val="24"/>
        </w:rPr>
        <w:t>янва</w:t>
      </w:r>
      <w:r w:rsidR="00071A6B">
        <w:rPr>
          <w:rFonts w:ascii="Times New Roman" w:hAnsi="Times New Roman" w:cs="Times New Roman"/>
          <w:b/>
          <w:sz w:val="24"/>
          <w:szCs w:val="24"/>
        </w:rPr>
        <w:t>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:rsidR="00DC04CE" w:rsidRPr="00B463C9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г.о.Королев</w:t>
      </w:r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1B512D">
        <w:rPr>
          <w:rFonts w:ascii="Times New Roman" w:hAnsi="Times New Roman" w:cs="Times New Roman"/>
          <w:u w:val="single"/>
        </w:rPr>
        <w:t xml:space="preserve"> ул.</w:t>
      </w:r>
      <w:r w:rsidR="00C238D0">
        <w:rPr>
          <w:rFonts w:ascii="Times New Roman" w:hAnsi="Times New Roman" w:cs="Times New Roman"/>
          <w:u w:val="single"/>
        </w:rPr>
        <w:t>Коминтерна</w:t>
      </w:r>
      <w:proofErr w:type="gramEnd"/>
      <w:r w:rsidR="001B512D">
        <w:rPr>
          <w:rFonts w:ascii="Times New Roman" w:hAnsi="Times New Roman" w:cs="Times New Roman"/>
          <w:u w:val="single"/>
        </w:rPr>
        <w:t>, д.1</w:t>
      </w:r>
      <w:r w:rsidR="00C238D0">
        <w:rPr>
          <w:rFonts w:ascii="Times New Roman" w:hAnsi="Times New Roman" w:cs="Times New Roman"/>
          <w:u w:val="single"/>
        </w:rPr>
        <w:t>2</w:t>
      </w:r>
      <w:r w:rsidR="00C1388E">
        <w:rPr>
          <w:rFonts w:ascii="Times New Roman" w:hAnsi="Times New Roman" w:cs="Times New Roman"/>
          <w:u w:val="single"/>
        </w:rPr>
        <w:t>.</w:t>
      </w:r>
      <w:r w:rsidR="001D3D66">
        <w:rPr>
          <w:rFonts w:ascii="Times New Roman" w:hAnsi="Times New Roman" w:cs="Times New Roman"/>
          <w:u w:val="single"/>
        </w:rPr>
        <w:t xml:space="preserve"> </w:t>
      </w:r>
    </w:p>
    <w:p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        </w:t>
      </w:r>
      <w:r w:rsidR="0068637E" w:rsidRPr="00B463C9">
        <w:rPr>
          <w:rFonts w:ascii="Times New Roman" w:hAnsi="Times New Roman" w:cs="Times New Roman"/>
        </w:rPr>
        <w:t xml:space="preserve">                       </w:t>
      </w:r>
      <w:r w:rsidR="00007736">
        <w:rPr>
          <w:rFonts w:ascii="Times New Roman" w:hAnsi="Times New Roman" w:cs="Times New Roman"/>
        </w:rPr>
        <w:t xml:space="preserve">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FF4F0A" w:rsidRPr="005B2F70" w:rsidRDefault="00FF4F0A" w:rsidP="00DF4B6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5D8">
        <w:rPr>
          <w:rFonts w:ascii="Times New Roman" w:hAnsi="Times New Roman" w:cs="Times New Roman"/>
          <w:b/>
          <w:u w:val="single"/>
        </w:rPr>
        <w:t xml:space="preserve">г.о. 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ул.</w:t>
      </w:r>
      <w:r w:rsidR="00A35CEA">
        <w:rPr>
          <w:rFonts w:ascii="Times New Roman" w:hAnsi="Times New Roman" w:cs="Times New Roman"/>
          <w:b/>
          <w:u w:val="single"/>
        </w:rPr>
        <w:t xml:space="preserve"> </w:t>
      </w:r>
      <w:r w:rsidR="00C238D0">
        <w:rPr>
          <w:rFonts w:ascii="Times New Roman" w:hAnsi="Times New Roman" w:cs="Times New Roman"/>
          <w:b/>
          <w:u w:val="single"/>
        </w:rPr>
        <w:t xml:space="preserve">Коминтерна, </w:t>
      </w:r>
      <w:r w:rsidR="001B512D">
        <w:rPr>
          <w:rFonts w:ascii="Times New Roman" w:hAnsi="Times New Roman" w:cs="Times New Roman"/>
          <w:b/>
          <w:u w:val="single"/>
        </w:rPr>
        <w:t>д.1</w:t>
      </w:r>
      <w:r w:rsidR="00C238D0">
        <w:rPr>
          <w:rFonts w:ascii="Times New Roman" w:hAnsi="Times New Roman" w:cs="Times New Roman"/>
          <w:b/>
          <w:u w:val="single"/>
        </w:rPr>
        <w:t>2</w:t>
      </w:r>
      <w:r w:rsidR="006D310D" w:rsidRPr="00B463C9">
        <w:rPr>
          <w:rFonts w:ascii="Times New Roman" w:hAnsi="Times New Roman" w:cs="Times New Roman"/>
          <w:b/>
          <w:u w:val="single"/>
        </w:rPr>
        <w:t>:</w:t>
      </w:r>
    </w:p>
    <w:p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:rsidR="005B2F70" w:rsidRPr="00243CB4" w:rsidRDefault="00C238D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:rsidR="005B2F70" w:rsidRPr="005B2F70" w:rsidRDefault="00C238D0" w:rsidP="00300E1A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300E1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:rsidR="005B2F70" w:rsidRPr="00243CB4" w:rsidRDefault="00C238D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:rsidR="005B2F70" w:rsidRPr="00243CB4" w:rsidRDefault="00A35C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72AE8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:rsidR="001B512D" w:rsidRPr="00C238D0" w:rsidRDefault="001B512D" w:rsidP="00C238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0830" w:rsidRDefault="00240830" w:rsidP="002408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0830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240830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240830">
        <w:rPr>
          <w:rFonts w:ascii="Times New Roman" w:hAnsi="Times New Roman" w:cs="Times New Roman"/>
          <w:sz w:val="24"/>
          <w:szCs w:val="24"/>
        </w:rPr>
        <w:t>. Королев продолжает контролировать работу регионального оператора по выполнению программы раздельного сбора мусора в муниципалитете. 14 января общественники провели мониторинг санитарного содержания контейнерной площадки на соответствие новому экологическому стандарту, расположенной во дворе д. №12 по ул.</w:t>
      </w:r>
      <w:r w:rsidR="0070704E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240830">
        <w:rPr>
          <w:rFonts w:ascii="Times New Roman" w:hAnsi="Times New Roman" w:cs="Times New Roman"/>
          <w:sz w:val="24"/>
          <w:szCs w:val="24"/>
        </w:rPr>
        <w:t xml:space="preserve">Коминтерна. Проверка показала: контейнерная площадка (КП) оборудована в соответствии с действующим законодательством; трехстороннее ограждение с водонепроницаемой крышей установлено на асфальтовом покрытии. На площадке стоят четыре контейнера нового образца серого цвета и один синий сетчатый, установлен бункер под КГМ. Есть график вывоза мусора. КП содержится в хорошем состоянии. </w:t>
      </w:r>
    </w:p>
    <w:p w:rsidR="00240830" w:rsidRDefault="00240830" w:rsidP="002408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0830">
        <w:rPr>
          <w:rFonts w:ascii="Times New Roman" w:hAnsi="Times New Roman" w:cs="Times New Roman"/>
          <w:sz w:val="24"/>
          <w:szCs w:val="24"/>
        </w:rPr>
        <w:t xml:space="preserve">Замечание: на момент проверки синий сетчатый контейнер находился не под водонепроницаемой крышей, что является нарушением требований действующего законодательства. </w:t>
      </w:r>
    </w:p>
    <w:p w:rsidR="00DB2A90" w:rsidRPr="00240830" w:rsidRDefault="00240830" w:rsidP="002408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0830">
        <w:rPr>
          <w:rFonts w:ascii="Times New Roman" w:hAnsi="Times New Roman" w:cs="Times New Roman"/>
          <w:sz w:val="24"/>
          <w:szCs w:val="24"/>
        </w:rPr>
        <w:t>По результатам проверки составлен Акт.</w:t>
      </w:r>
    </w:p>
    <w:p w:rsidR="00027B19" w:rsidRDefault="00027B19" w:rsidP="00027B19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7CDE" w:rsidRPr="00300E1A" w:rsidRDefault="00300E1A" w:rsidP="00027B19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E1A">
        <w:rPr>
          <w:rFonts w:ascii="Times New Roman" w:hAnsi="Times New Roman" w:cs="Times New Roman"/>
          <w:sz w:val="24"/>
          <w:szCs w:val="24"/>
        </w:rPr>
        <w:t xml:space="preserve"> </w:t>
      </w:r>
      <w:r w:rsidR="00027B19"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0B2DBC" w:rsidRPr="00DF4B6C" w:rsidRDefault="00240830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9CB69DC" wp14:editId="4BA8F350">
            <wp:simplePos x="0" y="0"/>
            <wp:positionH relativeFrom="column">
              <wp:posOffset>1200150</wp:posOffset>
            </wp:positionH>
            <wp:positionV relativeFrom="paragraph">
              <wp:posOffset>38100</wp:posOffset>
            </wp:positionV>
            <wp:extent cx="1079500" cy="481965"/>
            <wp:effectExtent l="0" t="0" r="6350" b="0"/>
            <wp:wrapNone/>
            <wp:docPr id="1" name="Рисунок 1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240830" w:rsidRPr="00240830">
        <w:rPr>
          <w:noProof/>
          <w:lang w:eastAsia="ru-RU"/>
        </w:rPr>
        <w:t xml:space="preserve"> </w:t>
      </w:r>
    </w:p>
    <w:p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:rsidR="004F7DB3" w:rsidRDefault="002408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D44DDA">
            <wp:extent cx="5944235" cy="44564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0830" w:rsidRPr="00B463C9" w:rsidRDefault="00240830">
      <w:pPr>
        <w:rPr>
          <w:rFonts w:ascii="Times New Roman" w:hAnsi="Times New Roman" w:cs="Times New Roman"/>
          <w:sz w:val="24"/>
          <w:szCs w:val="24"/>
        </w:rPr>
      </w:pPr>
      <w:r w:rsidRPr="006C6A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0F9326" wp14:editId="2B8D1C15">
            <wp:extent cx="5857875" cy="4393406"/>
            <wp:effectExtent l="0" t="0" r="0" b="0"/>
            <wp:docPr id="3" name="Рисунок 3" descr="C:\Users\admindl\Downloads\IMG_20200114_163812_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IMG_20200114_163812_73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950" cy="439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0830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20000287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56E3D"/>
    <w:multiLevelType w:val="hybridMultilevel"/>
    <w:tmpl w:val="9722A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2C6C"/>
    <w:rsid w:val="00007736"/>
    <w:rsid w:val="00014E07"/>
    <w:rsid w:val="00026C02"/>
    <w:rsid w:val="00027B19"/>
    <w:rsid w:val="0007045A"/>
    <w:rsid w:val="00071A6B"/>
    <w:rsid w:val="00073C12"/>
    <w:rsid w:val="000A0621"/>
    <w:rsid w:val="000B2DBC"/>
    <w:rsid w:val="000C44DB"/>
    <w:rsid w:val="000C57C5"/>
    <w:rsid w:val="000D3C1A"/>
    <w:rsid w:val="000E33D4"/>
    <w:rsid w:val="00116FAE"/>
    <w:rsid w:val="00135831"/>
    <w:rsid w:val="00172662"/>
    <w:rsid w:val="001B512D"/>
    <w:rsid w:val="001C5E1D"/>
    <w:rsid w:val="001D2611"/>
    <w:rsid w:val="001D3D66"/>
    <w:rsid w:val="001D7ED7"/>
    <w:rsid w:val="0020191C"/>
    <w:rsid w:val="00207AC0"/>
    <w:rsid w:val="00235B7D"/>
    <w:rsid w:val="00240830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49507C"/>
    <w:rsid w:val="004B19D5"/>
    <w:rsid w:val="004B74F0"/>
    <w:rsid w:val="004F74F0"/>
    <w:rsid w:val="004F7DB3"/>
    <w:rsid w:val="005223AF"/>
    <w:rsid w:val="00541C1F"/>
    <w:rsid w:val="00553439"/>
    <w:rsid w:val="00576616"/>
    <w:rsid w:val="005B2F70"/>
    <w:rsid w:val="005C5A7B"/>
    <w:rsid w:val="005D1734"/>
    <w:rsid w:val="005E0B4A"/>
    <w:rsid w:val="005E5C57"/>
    <w:rsid w:val="00614D7B"/>
    <w:rsid w:val="00651133"/>
    <w:rsid w:val="006610ED"/>
    <w:rsid w:val="0068637E"/>
    <w:rsid w:val="00691F9A"/>
    <w:rsid w:val="006A3709"/>
    <w:rsid w:val="006D310D"/>
    <w:rsid w:val="006D3C09"/>
    <w:rsid w:val="006F74AE"/>
    <w:rsid w:val="0070704E"/>
    <w:rsid w:val="00726679"/>
    <w:rsid w:val="00743D6B"/>
    <w:rsid w:val="00757012"/>
    <w:rsid w:val="00766C78"/>
    <w:rsid w:val="00773958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238D0"/>
    <w:rsid w:val="00C33D2C"/>
    <w:rsid w:val="00C447A0"/>
    <w:rsid w:val="00C474AD"/>
    <w:rsid w:val="00C679D7"/>
    <w:rsid w:val="00C96806"/>
    <w:rsid w:val="00C97950"/>
    <w:rsid w:val="00C97BD5"/>
    <w:rsid w:val="00CB1AB8"/>
    <w:rsid w:val="00CE5434"/>
    <w:rsid w:val="00D227B6"/>
    <w:rsid w:val="00D361F5"/>
    <w:rsid w:val="00D41814"/>
    <w:rsid w:val="00D57CDE"/>
    <w:rsid w:val="00D754D7"/>
    <w:rsid w:val="00D81375"/>
    <w:rsid w:val="00DB2A90"/>
    <w:rsid w:val="00DC04CE"/>
    <w:rsid w:val="00DC5A83"/>
    <w:rsid w:val="00DD1492"/>
    <w:rsid w:val="00DD5139"/>
    <w:rsid w:val="00DF4B6C"/>
    <w:rsid w:val="00E22753"/>
    <w:rsid w:val="00E37689"/>
    <w:rsid w:val="00E544D9"/>
    <w:rsid w:val="00E57FFC"/>
    <w:rsid w:val="00E914C3"/>
    <w:rsid w:val="00EB6FAD"/>
    <w:rsid w:val="00EC5155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F7B0E18"/>
  <w15:docId w15:val="{2A27E21F-D669-49CA-BB27-65B2D58CF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C27274-6DBA-4CE8-B96D-AE40C0966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admindl</cp:lastModifiedBy>
  <cp:revision>3</cp:revision>
  <cp:lastPrinted>2020-01-14T13:48:00Z</cp:lastPrinted>
  <dcterms:created xsi:type="dcterms:W3CDTF">2020-01-14T13:48:00Z</dcterms:created>
  <dcterms:modified xsi:type="dcterms:W3CDTF">2020-01-14T13:48:00Z</dcterms:modified>
</cp:coreProperties>
</file>