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AD9C55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E570E6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7D326394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3853C2" w:rsidRPr="003853C2">
        <w:rPr>
          <w:rFonts w:ascii="Times New Roman" w:hAnsi="Times New Roman" w:cs="Times New Roman"/>
          <w:u w:val="single"/>
        </w:rPr>
        <w:t>пр.</w:t>
      </w:r>
      <w:proofErr w:type="gramEnd"/>
      <w:r w:rsidR="003853C2" w:rsidRPr="003853C2">
        <w:rPr>
          <w:rFonts w:ascii="Times New Roman" w:hAnsi="Times New Roman" w:cs="Times New Roman"/>
          <w:u w:val="single"/>
        </w:rPr>
        <w:t xml:space="preserve"> Королева, д.7</w:t>
      </w:r>
      <w:r w:rsidR="009A5EAC" w:rsidRPr="009A5EAC">
        <w:rPr>
          <w:rFonts w:ascii="Times New Roman" w:hAnsi="Times New Roman" w:cs="Times New Roman"/>
          <w:u w:val="single"/>
        </w:rPr>
        <w:t>.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6825BA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853C2" w:rsidRPr="003853C2">
        <w:rPr>
          <w:rFonts w:ascii="Times New Roman" w:hAnsi="Times New Roman" w:cs="Times New Roman"/>
          <w:b/>
          <w:u w:val="single"/>
        </w:rPr>
        <w:t>пр.</w:t>
      </w:r>
      <w:proofErr w:type="gramEnd"/>
      <w:r w:rsidR="003853C2" w:rsidRPr="003853C2">
        <w:rPr>
          <w:rFonts w:ascii="Times New Roman" w:hAnsi="Times New Roman" w:cs="Times New Roman"/>
          <w:b/>
          <w:u w:val="single"/>
        </w:rPr>
        <w:t xml:space="preserve"> Королева, д.7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8DE0C2B" w:rsidR="005B2F70" w:rsidRPr="00243CB4" w:rsidRDefault="003853C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985A65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550F22A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3853C2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570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20669F3" w:rsidR="005B2F70" w:rsidRPr="00243CB4" w:rsidRDefault="00E570E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0600C60" w:rsidR="005B2F70" w:rsidRPr="00243CB4" w:rsidRDefault="009A5E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FC770C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B58FC" w14:textId="5366F29C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15 мая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70E6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E570E6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 xml:space="preserve">ой по адресу </w:t>
      </w:r>
      <w:r w:rsidR="003853C2" w:rsidRPr="003853C2">
        <w:rPr>
          <w:rFonts w:ascii="Times New Roman" w:hAnsi="Times New Roman" w:cs="Times New Roman"/>
          <w:sz w:val="24"/>
          <w:szCs w:val="24"/>
        </w:rPr>
        <w:t>пр. Королева, д.7</w:t>
      </w:r>
      <w:r w:rsidR="009A5EAC" w:rsidRPr="009A5EAC">
        <w:rPr>
          <w:rFonts w:ascii="Times New Roman" w:hAnsi="Times New Roman" w:cs="Times New Roman"/>
          <w:sz w:val="24"/>
          <w:szCs w:val="24"/>
        </w:rPr>
        <w:t>.</w:t>
      </w:r>
    </w:p>
    <w:p w14:paraId="3AA15A1E" w14:textId="77777777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Мониторинг проводился с 14.00 до 16.30 часов</w:t>
      </w:r>
    </w:p>
    <w:p w14:paraId="4DE6E427" w14:textId="77777777" w:rsid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5A524FB" w14:textId="77777777" w:rsidR="00E570E6" w:rsidRDefault="00E570E6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0AD3FBC8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853C2" w:rsidRPr="003853C2">
        <w:drawing>
          <wp:inline distT="0" distB="0" distL="0" distR="0" wp14:anchorId="016ED3A5" wp14:editId="52E22624">
            <wp:extent cx="5877433" cy="4408227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369" cy="441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E0F0" w14:textId="1F53A5AD" w:rsidR="009A5EAC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853C2" w:rsidRPr="003853C2">
        <w:drawing>
          <wp:inline distT="0" distB="0" distL="0" distR="0" wp14:anchorId="2425A70D" wp14:editId="0087F912">
            <wp:extent cx="5913826" cy="443552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389" cy="44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EA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853C2"/>
    <w:rsid w:val="00396DE8"/>
    <w:rsid w:val="003B07DA"/>
    <w:rsid w:val="00440D72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A5EAC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0E6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DBA3A-7172-4ECB-B0B2-CC3C308A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2020-05-19T12:50:00Z</dcterms:created>
  <dcterms:modified xsi:type="dcterms:W3CDTF">2020-05-19T12:50:00Z</dcterms:modified>
</cp:coreProperties>
</file>