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1991799D" w14:textId="14349D23" w:rsidR="008821D8" w:rsidRPr="00E26324" w:rsidRDefault="008821D8" w:rsidP="003C557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6AD03E6" w14:textId="0077E088" w:rsidR="003C5573" w:rsidRDefault="003C5573" w:rsidP="003C5573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 плана работы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>ой</w:t>
      </w:r>
      <w:r w:rsidR="00256197">
        <w:rPr>
          <w:sz w:val="24"/>
          <w:szCs w:val="24"/>
        </w:rPr>
        <w:t xml:space="preserve">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ы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3C5573">
        <w:rPr>
          <w:b/>
          <w:sz w:val="24"/>
          <w:szCs w:val="24"/>
          <w:shd w:val="clear" w:color="auto" w:fill="FFFFFF"/>
        </w:rPr>
        <w:t xml:space="preserve">общественный контроль </w:t>
      </w:r>
      <w:r w:rsidR="00F13B1E" w:rsidRPr="00F13B1E">
        <w:rPr>
          <w:b/>
          <w:sz w:val="24"/>
          <w:szCs w:val="24"/>
          <w:shd w:val="clear" w:color="auto" w:fill="FFFFFF"/>
        </w:rPr>
        <w:t>качество ремонтных работ</w:t>
      </w:r>
      <w:r w:rsidR="00F13B1E">
        <w:rPr>
          <w:b/>
          <w:sz w:val="24"/>
          <w:szCs w:val="24"/>
          <w:shd w:val="clear" w:color="auto" w:fill="FFFFFF"/>
        </w:rPr>
        <w:t xml:space="preserve"> в МКД</w:t>
      </w:r>
    </w:p>
    <w:p w14:paraId="07103FFD" w14:textId="77777777" w:rsidR="003C5573" w:rsidRDefault="003C5573" w:rsidP="003C5573">
      <w:pPr>
        <w:ind w:firstLine="284"/>
        <w:rPr>
          <w:b/>
          <w:sz w:val="24"/>
          <w:szCs w:val="24"/>
          <w:shd w:val="clear" w:color="auto" w:fill="FFFFFF"/>
        </w:rPr>
      </w:pPr>
    </w:p>
    <w:p w14:paraId="701FAFBC" w14:textId="454CC46A" w:rsidR="008821D8" w:rsidRPr="00E26324" w:rsidRDefault="008821D8" w:rsidP="003C5573">
      <w:pPr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3C5573">
        <w:rPr>
          <w:b/>
          <w:sz w:val="24"/>
          <w:szCs w:val="24"/>
        </w:rPr>
        <w:t>1</w:t>
      </w:r>
      <w:r w:rsidR="004A3285">
        <w:rPr>
          <w:b/>
          <w:sz w:val="24"/>
          <w:szCs w:val="24"/>
        </w:rPr>
        <w:t>9</w:t>
      </w:r>
      <w:r w:rsidR="008B72A6">
        <w:rPr>
          <w:b/>
          <w:sz w:val="24"/>
          <w:szCs w:val="24"/>
        </w:rPr>
        <w:t>.0</w:t>
      </w:r>
      <w:r w:rsidR="00F13B1E">
        <w:rPr>
          <w:b/>
          <w:sz w:val="24"/>
          <w:szCs w:val="24"/>
        </w:rPr>
        <w:t>3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</w:t>
      </w:r>
      <w:r w:rsidR="003C5573">
        <w:rPr>
          <w:b/>
          <w:sz w:val="24"/>
          <w:szCs w:val="24"/>
        </w:rPr>
        <w:t>1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1781552C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F13B1E">
        <w:rPr>
          <w:bCs/>
          <w:sz w:val="24"/>
          <w:szCs w:val="24"/>
          <w:shd w:val="clear" w:color="auto" w:fill="FFFFFF"/>
        </w:rPr>
        <w:t>качества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 выполнения </w:t>
      </w:r>
      <w:r w:rsidR="00F13B1E">
        <w:rPr>
          <w:bCs/>
          <w:sz w:val="24"/>
          <w:szCs w:val="24"/>
          <w:shd w:val="clear" w:color="auto" w:fill="FFFFFF"/>
        </w:rPr>
        <w:t xml:space="preserve">ремонтных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работ </w:t>
      </w:r>
      <w:r w:rsidR="00F13B1E">
        <w:rPr>
          <w:bCs/>
          <w:sz w:val="24"/>
          <w:szCs w:val="24"/>
          <w:shd w:val="clear" w:color="auto" w:fill="FFFFFF"/>
        </w:rPr>
        <w:t>в МКД</w:t>
      </w:r>
      <w:r w:rsidR="008B72A6" w:rsidRPr="003C5573">
        <w:rPr>
          <w:bCs/>
          <w:color w:val="222222"/>
          <w:sz w:val="24"/>
          <w:szCs w:val="24"/>
          <w:shd w:val="clear" w:color="auto" w:fill="FFFFFF"/>
        </w:rPr>
        <w:t>.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465434A" w14:textId="7B1A4F57" w:rsidR="004A3285" w:rsidRPr="004A3285" w:rsidRDefault="004A3285" w:rsidP="004A3285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4A3285">
        <w:rPr>
          <w:color w:val="222222"/>
          <w:sz w:val="24"/>
          <w:szCs w:val="24"/>
          <w:shd w:val="clear" w:color="auto" w:fill="FFFFFF"/>
        </w:rPr>
        <w:t xml:space="preserve">19 марта Общественная палата </w:t>
      </w:r>
      <w:proofErr w:type="spellStart"/>
      <w:r w:rsidRPr="004A3285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4A3285">
        <w:rPr>
          <w:color w:val="222222"/>
          <w:sz w:val="24"/>
          <w:szCs w:val="24"/>
          <w:shd w:val="clear" w:color="auto" w:fill="FFFFFF"/>
        </w:rPr>
        <w:t>. Королев совместно с жителями дома и руководителем производственного подразделения управляющей компании АО «</w:t>
      </w:r>
      <w:proofErr w:type="spellStart"/>
      <w:r w:rsidRPr="004A3285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4A3285">
        <w:rPr>
          <w:color w:val="222222"/>
          <w:sz w:val="24"/>
          <w:szCs w:val="24"/>
          <w:shd w:val="clear" w:color="auto" w:fill="FFFFFF"/>
        </w:rPr>
        <w:t xml:space="preserve">» А.Ю. </w:t>
      </w:r>
      <w:proofErr w:type="spellStart"/>
      <w:r w:rsidRPr="004A3285">
        <w:rPr>
          <w:color w:val="222222"/>
          <w:sz w:val="24"/>
          <w:szCs w:val="24"/>
          <w:shd w:val="clear" w:color="auto" w:fill="FFFFFF"/>
        </w:rPr>
        <w:t>Плескушкиным</w:t>
      </w:r>
      <w:proofErr w:type="spellEnd"/>
      <w:r w:rsidRPr="004A3285">
        <w:rPr>
          <w:color w:val="222222"/>
          <w:sz w:val="24"/>
          <w:szCs w:val="24"/>
          <w:shd w:val="clear" w:color="auto" w:fill="FFFFFF"/>
        </w:rPr>
        <w:t xml:space="preserve"> проинспектировала качество ремонтных работ в местах общего пользования МКД </w:t>
      </w:r>
      <w:r w:rsidRPr="004A3285">
        <w:rPr>
          <w:b/>
          <w:bCs/>
          <w:color w:val="222222"/>
          <w:sz w:val="24"/>
          <w:szCs w:val="24"/>
          <w:shd w:val="clear" w:color="auto" w:fill="FFFFFF"/>
        </w:rPr>
        <w:t>по адресу ул. Сакко и Ванцетти д.16.</w:t>
      </w:r>
    </w:p>
    <w:p w14:paraId="7D9D9B5F" w14:textId="77777777" w:rsidR="004A3285" w:rsidRDefault="004A3285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5BD32601" w14:textId="1E92B7B0" w:rsidR="004A3285" w:rsidRPr="004A3285" w:rsidRDefault="004A3285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4A3285">
        <w:rPr>
          <w:color w:val="222222"/>
          <w:sz w:val="24"/>
          <w:szCs w:val="24"/>
          <w:u w:val="single"/>
          <w:shd w:val="clear" w:color="auto" w:fill="FFFFFF"/>
        </w:rPr>
        <w:t>Проверка показала: в</w:t>
      </w:r>
      <w:r w:rsidRPr="004A3285">
        <w:rPr>
          <w:color w:val="222222"/>
          <w:sz w:val="24"/>
          <w:szCs w:val="24"/>
          <w:shd w:val="clear" w:color="auto" w:fill="FFFFFF"/>
        </w:rPr>
        <w:t xml:space="preserve"> подъездах выполнены отделочные работы - побелка и покраска стен, перил и потолков, ремонт подъездных электрических щитков, покраска дверей, установлены решетки на окна, 30 % окон заменены на стеклопакеты, остальные отремонтированы.</w:t>
      </w:r>
    </w:p>
    <w:p w14:paraId="4E65D013" w14:textId="77777777" w:rsidR="004A3285" w:rsidRPr="004A3285" w:rsidRDefault="004A3285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4A3285">
        <w:rPr>
          <w:color w:val="222222"/>
          <w:sz w:val="24"/>
          <w:szCs w:val="24"/>
          <w:shd w:val="clear" w:color="auto" w:fill="FFFFFF"/>
        </w:rPr>
        <w:t>Все вопросы по ремонту подъездов согласовывались с жителями, ими же и дана оценка качеству проделанных работ.</w:t>
      </w:r>
    </w:p>
    <w:p w14:paraId="32EC4F55" w14:textId="77777777" w:rsidR="004A3285" w:rsidRPr="004A3285" w:rsidRDefault="004A3285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4A3285">
        <w:rPr>
          <w:color w:val="222222"/>
          <w:sz w:val="24"/>
          <w:szCs w:val="24"/>
          <w:shd w:val="clear" w:color="auto" w:fill="FFFFFF"/>
        </w:rPr>
        <w:t xml:space="preserve">В ходе проверки зафиксированы следующие замечания: отсутствует одна оконная решетка в одном из подъездов, на </w:t>
      </w:r>
      <w:proofErr w:type="spellStart"/>
      <w:r w:rsidRPr="004A3285">
        <w:rPr>
          <w:color w:val="222222"/>
          <w:sz w:val="24"/>
          <w:szCs w:val="24"/>
          <w:shd w:val="clear" w:color="auto" w:fill="FFFFFF"/>
        </w:rPr>
        <w:t>электрощитках</w:t>
      </w:r>
      <w:proofErr w:type="spellEnd"/>
      <w:r w:rsidRPr="004A3285">
        <w:rPr>
          <w:color w:val="222222"/>
          <w:sz w:val="24"/>
          <w:szCs w:val="24"/>
          <w:shd w:val="clear" w:color="auto" w:fill="FFFFFF"/>
        </w:rPr>
        <w:t xml:space="preserve"> снаружи информация указана очень мелким шрифтом.</w:t>
      </w:r>
    </w:p>
    <w:p w14:paraId="4800D65B" w14:textId="6D7A2DF6" w:rsidR="00AF6D2C" w:rsidRDefault="004A3285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4A3285">
        <w:rPr>
          <w:color w:val="222222"/>
          <w:sz w:val="24"/>
          <w:szCs w:val="24"/>
          <w:shd w:val="clear" w:color="auto" w:fill="FFFFFF"/>
        </w:rPr>
        <w:t>Управляющая компания все замечания взяла в работу.</w:t>
      </w:r>
    </w:p>
    <w:p w14:paraId="03422C3C" w14:textId="1CA7A2A3" w:rsidR="004A3285" w:rsidRDefault="004A3285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6616FA77" w14:textId="77777777" w:rsidR="004A3285" w:rsidRPr="00256197" w:rsidRDefault="004A3285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5962BEB3" w14:textId="2875A5F2" w:rsidR="00481570" w:rsidRDefault="00940681" w:rsidP="00622B33">
      <w:pPr>
        <w:rPr>
          <w:sz w:val="24"/>
          <w:szCs w:val="24"/>
        </w:rPr>
      </w:pPr>
      <w:r w:rsidRPr="00940681">
        <w:rPr>
          <w:noProof/>
        </w:rPr>
        <w:lastRenderedPageBreak/>
        <w:drawing>
          <wp:inline distT="0" distB="0" distL="0" distR="0" wp14:anchorId="368A909C" wp14:editId="09CF7E03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 w:rsidR="005E48FF">
        <w:rPr>
          <w:sz w:val="24"/>
          <w:szCs w:val="24"/>
        </w:rPr>
        <w:t xml:space="preserve">   </w:t>
      </w:r>
      <w:r w:rsidRPr="00940681">
        <w:rPr>
          <w:noProof/>
        </w:rPr>
        <w:drawing>
          <wp:inline distT="0" distB="0" distL="0" distR="0" wp14:anchorId="446C0490" wp14:editId="105C384C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1499" w14:textId="77777777" w:rsidR="00EF555F" w:rsidRPr="00E26324" w:rsidRDefault="00EF555F" w:rsidP="00622B33">
      <w:pPr>
        <w:rPr>
          <w:sz w:val="24"/>
          <w:szCs w:val="24"/>
        </w:rPr>
      </w:pPr>
    </w:p>
    <w:p w14:paraId="3C3AC48D" w14:textId="709C9E5C" w:rsidR="007328BB" w:rsidRDefault="00940681" w:rsidP="00622B33">
      <w:pPr>
        <w:rPr>
          <w:sz w:val="24"/>
          <w:szCs w:val="24"/>
        </w:rPr>
      </w:pPr>
      <w:r w:rsidRPr="00940681">
        <w:rPr>
          <w:noProof/>
        </w:rPr>
        <w:drawing>
          <wp:inline distT="0" distB="0" distL="0" distR="0" wp14:anchorId="4266F535" wp14:editId="5AC2161A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940681">
        <w:rPr>
          <w:noProof/>
        </w:rPr>
        <w:drawing>
          <wp:inline distT="0" distB="0" distL="0" distR="0" wp14:anchorId="4374140D" wp14:editId="154635EE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F3A0" w14:textId="77777777" w:rsidR="00F13B1E" w:rsidRDefault="00F13B1E" w:rsidP="00622B33">
      <w:pPr>
        <w:rPr>
          <w:sz w:val="24"/>
          <w:szCs w:val="24"/>
        </w:rPr>
      </w:pPr>
    </w:p>
    <w:p w14:paraId="359321CD" w14:textId="51249DED" w:rsidR="00481570" w:rsidRPr="00E26324" w:rsidRDefault="00940681" w:rsidP="00622B33">
      <w:pPr>
        <w:rPr>
          <w:sz w:val="24"/>
          <w:szCs w:val="24"/>
        </w:rPr>
      </w:pPr>
      <w:r w:rsidRPr="00940681">
        <w:rPr>
          <w:noProof/>
        </w:rPr>
        <w:drawing>
          <wp:inline distT="0" distB="0" distL="0" distR="0" wp14:anchorId="0E66CBED" wp14:editId="6C986051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 w:rsidRPr="00940681">
        <w:rPr>
          <w:noProof/>
        </w:rPr>
        <w:drawing>
          <wp:inline distT="0" distB="0" distL="0" distR="0" wp14:anchorId="04CB757A" wp14:editId="71E1351D">
            <wp:extent cx="2880000" cy="214920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815F" w14:textId="2AE86968" w:rsidR="005E676B" w:rsidRDefault="008F3ED3" w:rsidP="008F3ED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1E89CBE" w14:textId="6702C9F4" w:rsidR="00AF6D2C" w:rsidRDefault="00940681" w:rsidP="008B72A6">
      <w:pPr>
        <w:rPr>
          <w:sz w:val="24"/>
          <w:szCs w:val="24"/>
        </w:rPr>
      </w:pPr>
      <w:r w:rsidRPr="00940681">
        <w:rPr>
          <w:noProof/>
        </w:rPr>
        <w:drawing>
          <wp:inline distT="0" distB="0" distL="0" distR="0" wp14:anchorId="0CF87337" wp14:editId="482E2616">
            <wp:extent cx="2880000" cy="1623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573">
        <w:rPr>
          <w:sz w:val="24"/>
          <w:szCs w:val="24"/>
        </w:rPr>
        <w:t xml:space="preserve">   </w:t>
      </w:r>
      <w:r w:rsidR="008B72A6">
        <w:rPr>
          <w:sz w:val="24"/>
          <w:szCs w:val="24"/>
        </w:rPr>
        <w:t xml:space="preserve">   </w:t>
      </w:r>
      <w:r w:rsidRPr="00940681">
        <w:rPr>
          <w:noProof/>
        </w:rPr>
        <w:drawing>
          <wp:inline distT="0" distB="0" distL="0" distR="0" wp14:anchorId="710A838F" wp14:editId="00242936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D2C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104FF0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C5573"/>
    <w:rsid w:val="003F0D6A"/>
    <w:rsid w:val="00465B65"/>
    <w:rsid w:val="00481570"/>
    <w:rsid w:val="004A3285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940681"/>
    <w:rsid w:val="00A013F1"/>
    <w:rsid w:val="00A6289F"/>
    <w:rsid w:val="00A67440"/>
    <w:rsid w:val="00A75403"/>
    <w:rsid w:val="00AF6D2C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13B1E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Andrey Nabasov</cp:lastModifiedBy>
  <cp:revision>2</cp:revision>
  <cp:lastPrinted>2019-11-21T06:56:00Z</cp:lastPrinted>
  <dcterms:created xsi:type="dcterms:W3CDTF">2021-03-22T12:12:00Z</dcterms:created>
  <dcterms:modified xsi:type="dcterms:W3CDTF">2021-03-22T12:12:00Z</dcterms:modified>
</cp:coreProperties>
</file>