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2128D7A7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2B400F">
        <w:rPr>
          <w:color w:val="auto"/>
          <w:sz w:val="24"/>
          <w:szCs w:val="24"/>
          <w:u w:val="single"/>
        </w:rPr>
        <w:t>2</w:t>
      </w:r>
      <w:r w:rsidR="0041701A">
        <w:rPr>
          <w:color w:val="auto"/>
          <w:sz w:val="24"/>
          <w:szCs w:val="24"/>
          <w:u w:val="single"/>
        </w:rPr>
        <w:t>4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45CB4F3A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2B400F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CC4463">
        <w:rPr>
          <w:color w:val="auto"/>
          <w:sz w:val="24"/>
          <w:szCs w:val="24"/>
        </w:rPr>
        <w:t>20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43EE793A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850C72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 </w:t>
      </w:r>
      <w:r w:rsidR="00CC4463">
        <w:rPr>
          <w:color w:val="auto"/>
          <w:sz w:val="24"/>
          <w:szCs w:val="24"/>
        </w:rPr>
        <w:t>30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41B2DC74" w:rsidR="00595BFA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05C02C7B" w14:textId="4B040F23" w:rsidR="00A665F9" w:rsidRPr="003B0E8B" w:rsidRDefault="00CC446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Гречневая крупа представлена продукцией собственного бренда</w:t>
      </w:r>
      <w:r w:rsidR="00A665F9">
        <w:rPr>
          <w:b/>
          <w:bCs/>
          <w:color w:val="auto"/>
        </w:rPr>
        <w:t>.</w:t>
      </w:r>
    </w:p>
    <w:p w14:paraId="7098BC94" w14:textId="5B783C6F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A665F9">
        <w:rPr>
          <w:b/>
          <w:bCs/>
          <w:color w:val="auto"/>
        </w:rPr>
        <w:t>ждут доставку и сразу выложат на полки,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r w:rsidR="00236A66" w:rsidRPr="008A4531">
        <w:rPr>
          <w:b/>
          <w:bCs/>
          <w:color w:val="auto"/>
          <w:sz w:val="28"/>
          <w:szCs w:val="28"/>
        </w:rPr>
        <w:t>Логачев</w:t>
      </w:r>
      <w:r w:rsidR="000C6120" w:rsidRPr="008A4531">
        <w:rPr>
          <w:b/>
          <w:bCs/>
          <w:color w:val="auto"/>
          <w:sz w:val="28"/>
          <w:szCs w:val="28"/>
        </w:rPr>
        <w:t xml:space="preserve"> 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BF12FF9" w14:textId="5ECA2205" w:rsidR="008A4531" w:rsidRDefault="008A4531" w:rsidP="00B305E3">
      <w:pPr>
        <w:pStyle w:val="A7"/>
      </w:pPr>
    </w:p>
    <w:p w14:paraId="0B880D5C" w14:textId="7D753957" w:rsidR="008A4531" w:rsidRDefault="008A4531" w:rsidP="00B305E3">
      <w:pPr>
        <w:pStyle w:val="A7"/>
      </w:pPr>
    </w:p>
    <w:p w14:paraId="27DB626C" w14:textId="265B8C72" w:rsidR="008A4531" w:rsidRDefault="008A4531" w:rsidP="00B305E3">
      <w:pPr>
        <w:pStyle w:val="A7"/>
      </w:pPr>
    </w:p>
    <w:p w14:paraId="2FE049F6" w14:textId="7077F355" w:rsidR="00B305E3" w:rsidRDefault="00B305E3" w:rsidP="008A4531">
      <w:pPr>
        <w:pStyle w:val="A7"/>
      </w:pPr>
    </w:p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2116699C" w14:textId="77777777" w:rsidR="00770C4B" w:rsidRDefault="00CC4463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2C37EDE2" wp14:editId="213BAB44">
            <wp:extent cx="2759529" cy="4074365"/>
            <wp:effectExtent l="0" t="0" r="0" b="2540"/>
            <wp:docPr id="4" name="Рисунок 4" descr="Изображение выглядит как внутренний, потолок, здание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95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3"/>
                    <a:stretch/>
                  </pic:blipFill>
                  <pic:spPr bwMode="auto">
                    <a:xfrm>
                      <a:off x="0" y="0"/>
                      <a:ext cx="2768226" cy="408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7A44A" wp14:editId="65E4F6BD">
            <wp:extent cx="2971800" cy="3962400"/>
            <wp:effectExtent l="0" t="0" r="0" b="0"/>
            <wp:docPr id="5" name="Рисунок 5" descr="Изображение выглядит как внутренний, сидит, ед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9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33" cy="39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74ACB7DC" w:rsidR="00595BFA" w:rsidRPr="003B0E8B" w:rsidRDefault="00CC4463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8F9E279" wp14:editId="13882BA8">
            <wp:extent cx="3049361" cy="4065814"/>
            <wp:effectExtent l="0" t="0" r="0" b="0"/>
            <wp:docPr id="6" name="Рисунок 6" descr="Изображение выглядит как внутренний, объект, ед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9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34" cy="40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8F504" wp14:editId="5FCA9852">
            <wp:extent cx="3004457" cy="4005943"/>
            <wp:effectExtent l="0" t="0" r="5715" b="0"/>
            <wp:docPr id="7" name="Рисунок 7" descr="Изображение выглядит как внутренний, полка, ед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0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23" cy="401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891B2" w14:textId="77777777" w:rsidR="008F7C5A" w:rsidRDefault="008F7C5A">
      <w:r>
        <w:separator/>
      </w:r>
    </w:p>
  </w:endnote>
  <w:endnote w:type="continuationSeparator" w:id="0">
    <w:p w14:paraId="65792BFB" w14:textId="77777777" w:rsidR="008F7C5A" w:rsidRDefault="008F7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35257C64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770C4B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4488C" w14:textId="77777777" w:rsidR="008F7C5A" w:rsidRDefault="008F7C5A">
      <w:r>
        <w:separator/>
      </w:r>
    </w:p>
  </w:footnote>
  <w:footnote w:type="continuationSeparator" w:id="0">
    <w:p w14:paraId="6A7D2763" w14:textId="77777777" w:rsidR="008F7C5A" w:rsidRDefault="008F7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34340"/>
    <w:rsid w:val="000C6120"/>
    <w:rsid w:val="00177284"/>
    <w:rsid w:val="001F5784"/>
    <w:rsid w:val="00217202"/>
    <w:rsid w:val="00235EB6"/>
    <w:rsid w:val="00236A66"/>
    <w:rsid w:val="00241405"/>
    <w:rsid w:val="0024713E"/>
    <w:rsid w:val="002B400F"/>
    <w:rsid w:val="003A2E09"/>
    <w:rsid w:val="003B0E8B"/>
    <w:rsid w:val="0041701A"/>
    <w:rsid w:val="004A5B02"/>
    <w:rsid w:val="005702F2"/>
    <w:rsid w:val="00595BFA"/>
    <w:rsid w:val="006E78D5"/>
    <w:rsid w:val="00715339"/>
    <w:rsid w:val="00770C4B"/>
    <w:rsid w:val="00850C72"/>
    <w:rsid w:val="0087686D"/>
    <w:rsid w:val="008A4531"/>
    <w:rsid w:val="008F7C5A"/>
    <w:rsid w:val="009E0EF1"/>
    <w:rsid w:val="00A270BE"/>
    <w:rsid w:val="00A56D0B"/>
    <w:rsid w:val="00A665F9"/>
    <w:rsid w:val="00AF36BF"/>
    <w:rsid w:val="00B305E3"/>
    <w:rsid w:val="00B9704C"/>
    <w:rsid w:val="00BF03D3"/>
    <w:rsid w:val="00BF4657"/>
    <w:rsid w:val="00C36CE9"/>
    <w:rsid w:val="00C40CC6"/>
    <w:rsid w:val="00CC4463"/>
    <w:rsid w:val="00D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2020-03-18T13:01:00Z</cp:lastPrinted>
  <dcterms:created xsi:type="dcterms:W3CDTF">2020-03-26T13:57:00Z</dcterms:created>
  <dcterms:modified xsi:type="dcterms:W3CDTF">2020-03-26T13:57:00Z</dcterms:modified>
</cp:coreProperties>
</file>