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71D9F" w14:textId="77777777" w:rsidR="00A56D0B" w:rsidRDefault="00A56D0B">
      <w:pPr>
        <w:pStyle w:val="2"/>
        <w:jc w:val="right"/>
      </w:pPr>
    </w:p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37D472E3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7B4982">
        <w:rPr>
          <w:color w:val="000000" w:themeColor="text1"/>
          <w:sz w:val="24"/>
          <w:szCs w:val="24"/>
          <w:u w:val="single"/>
        </w:rPr>
        <w:t>20</w:t>
      </w:r>
      <w:bookmarkStart w:id="0" w:name="_GoBack"/>
      <w:bookmarkEnd w:id="0"/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77777777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7B4BEF">
        <w:rPr>
          <w:color w:val="000000" w:themeColor="text1"/>
          <w:sz w:val="24"/>
          <w:szCs w:val="24"/>
        </w:rPr>
        <w:t>3</w:t>
      </w:r>
      <w:r w:rsidR="00595BFA" w:rsidRPr="00A9168E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77777777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7B4BEF">
        <w:rPr>
          <w:color w:val="000000" w:themeColor="text1"/>
          <w:sz w:val="24"/>
          <w:szCs w:val="24"/>
        </w:rPr>
        <w:t>4</w:t>
      </w:r>
      <w:r w:rsidR="00595BFA" w:rsidRPr="00A9168E">
        <w:rPr>
          <w:color w:val="000000" w:themeColor="text1"/>
          <w:sz w:val="24"/>
          <w:szCs w:val="24"/>
        </w:rPr>
        <w:t>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3F5FF1F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7F492817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349406C6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2DD49CB1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»,</w:t>
      </w:r>
      <w:r w:rsidR="007B4BEF">
        <w:rPr>
          <w:b/>
          <w:color w:val="auto"/>
          <w:sz w:val="28"/>
          <w:szCs w:val="28"/>
        </w:rPr>
        <w:t xml:space="preserve"> Болдырева</w:t>
      </w:r>
      <w:r w:rsidR="00676EC2">
        <w:rPr>
          <w:b/>
          <w:color w:val="auto"/>
          <w:sz w:val="28"/>
          <w:szCs w:val="28"/>
        </w:rPr>
        <w:t>, д.</w:t>
      </w:r>
      <w:r w:rsidR="007B4BEF">
        <w:rPr>
          <w:b/>
          <w:color w:val="auto"/>
          <w:sz w:val="28"/>
          <w:szCs w:val="28"/>
        </w:rPr>
        <w:t>1</w:t>
      </w:r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24F3862B" w14:textId="08883B1A" w:rsidR="000C6120" w:rsidRPr="00B3170F" w:rsidRDefault="00B3170F" w:rsidP="00B3170F">
      <w:pPr>
        <w:pStyle w:val="A7"/>
        <w:rPr>
          <w:b/>
          <w:bCs/>
          <w:color w:val="auto"/>
          <w:sz w:val="28"/>
          <w:szCs w:val="28"/>
        </w:rPr>
      </w:pPr>
      <w:r w:rsidRPr="00B3170F">
        <w:rPr>
          <w:b/>
          <w:bCs/>
          <w:color w:val="auto"/>
          <w:sz w:val="28"/>
          <w:szCs w:val="28"/>
        </w:rPr>
        <w:t xml:space="preserve">Тушёнка в ассортименте, в наличии соль по цене от 8,99р. и выше, мука пшеничная по цене </w:t>
      </w:r>
      <w:proofErr w:type="gramStart"/>
      <w:r w:rsidRPr="00B3170F">
        <w:rPr>
          <w:b/>
          <w:bCs/>
          <w:color w:val="auto"/>
          <w:sz w:val="28"/>
          <w:szCs w:val="28"/>
        </w:rPr>
        <w:t>59,99р.за</w:t>
      </w:r>
      <w:proofErr w:type="gramEnd"/>
      <w:r w:rsidRPr="00B3170F">
        <w:rPr>
          <w:b/>
          <w:bCs/>
          <w:color w:val="auto"/>
          <w:sz w:val="28"/>
          <w:szCs w:val="28"/>
        </w:rPr>
        <w:t xml:space="preserve"> пачку 2 кг. Макаронные изделия в ассортименте по ценам от 12,99 р. за пачку и выше. По сравнению с 19.03. сегодня появились крупы гречневая и рисовая. Отсутствует сахарный песок, но ждут поставки.</w:t>
      </w:r>
      <w:r w:rsidR="00676EC2" w:rsidRPr="00B3170F">
        <w:rPr>
          <w:b/>
          <w:bCs/>
          <w:color w:val="auto"/>
          <w:sz w:val="28"/>
          <w:szCs w:val="28"/>
        </w:rPr>
        <w:t xml:space="preserve"> </w:t>
      </w:r>
    </w:p>
    <w:p w14:paraId="6D500CF0" w14:textId="77777777" w:rsidR="00B3170F" w:rsidRPr="00A9168E" w:rsidRDefault="00B3170F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7A8AA6DF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3430BD1D" w14:textId="55DE0116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3170F">
        <w:rPr>
          <w:sz w:val="28"/>
          <w:szCs w:val="28"/>
        </w:rPr>
        <w:t xml:space="preserve"> 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4CD3BE00" w14:textId="77777777" w:rsidR="00A9168E" w:rsidRPr="00B3170F" w:rsidRDefault="00A9168E" w:rsidP="00B305E3">
      <w:pPr>
        <w:pStyle w:val="A7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41EF861C" w14:textId="0F5672A9" w:rsidR="00B305E3" w:rsidRPr="00B3170F" w:rsidRDefault="00A9168E" w:rsidP="00B3170F">
      <w:pPr>
        <w:pStyle w:val="A7"/>
        <w:jc w:val="right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 xml:space="preserve"> 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 (подпись)</w:t>
      </w:r>
    </w:p>
    <w:p w14:paraId="1CF8B511" w14:textId="02A06845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3170F">
        <w:rPr>
          <w:sz w:val="28"/>
          <w:szCs w:val="28"/>
        </w:rPr>
        <w:t xml:space="preserve">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0C471F4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53278846" w14:textId="7777777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 (подпись)</w:t>
      </w:r>
    </w:p>
    <w:p w14:paraId="2EA3D9CB" w14:textId="77777777" w:rsidR="00B305E3" w:rsidRDefault="00B305E3" w:rsidP="00B305E3"/>
    <w:p w14:paraId="5EE71DF5" w14:textId="072B1132" w:rsidR="004A5B02" w:rsidRDefault="00B3170F" w:rsidP="00B305E3">
      <w:r w:rsidRPr="00B3170F">
        <w:drawing>
          <wp:inline distT="0" distB="0" distL="0" distR="0" wp14:anchorId="7CC89B6B" wp14:editId="06A7155E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B3170F">
        <w:drawing>
          <wp:inline distT="0" distB="0" distL="0" distR="0" wp14:anchorId="1A3F4E75" wp14:editId="50236536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1858" w14:textId="77777777" w:rsidR="00595BFA" w:rsidRDefault="009E0EF1" w:rsidP="00F43370">
      <w:r>
        <w:t xml:space="preserve">  </w:t>
      </w:r>
    </w:p>
    <w:p w14:paraId="1E33C7BB" w14:textId="5EED0328" w:rsidR="00595BFA" w:rsidRDefault="00595BFA" w:rsidP="00B305E3">
      <w:r>
        <w:t xml:space="preserve"> </w:t>
      </w:r>
      <w:r w:rsidR="00B3170F" w:rsidRPr="00B3170F">
        <w:drawing>
          <wp:inline distT="0" distB="0" distL="0" distR="0" wp14:anchorId="09375D35" wp14:editId="2F49CE66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3170F">
        <w:t xml:space="preserve">   </w:t>
      </w:r>
      <w:r w:rsidR="00B3170F" w:rsidRPr="00B3170F">
        <w:drawing>
          <wp:inline distT="0" distB="0" distL="0" distR="0" wp14:anchorId="285EC059" wp14:editId="04CA4606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1176" w14:textId="7939ACB7" w:rsidR="00B3170F" w:rsidRDefault="00B3170F" w:rsidP="00B305E3"/>
    <w:p w14:paraId="34A3D427" w14:textId="157165EB" w:rsidR="00B3170F" w:rsidRPr="00B305E3" w:rsidRDefault="00B3170F" w:rsidP="00B305E3">
      <w:r w:rsidRPr="00B3170F">
        <w:drawing>
          <wp:inline distT="0" distB="0" distL="0" distR="0" wp14:anchorId="3A343146" wp14:editId="4CE34011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B3170F">
        <w:drawing>
          <wp:inline distT="0" distB="0" distL="0" distR="0" wp14:anchorId="3A5F9E18" wp14:editId="5876D816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70F" w:rsidRPr="00B305E3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DEB1E" w14:textId="77777777" w:rsidR="00A437E6" w:rsidRDefault="00A437E6">
      <w:r>
        <w:separator/>
      </w:r>
    </w:p>
  </w:endnote>
  <w:endnote w:type="continuationSeparator" w:id="0">
    <w:p w14:paraId="08A0A198" w14:textId="77777777" w:rsidR="00A437E6" w:rsidRDefault="00A4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7B4BE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209A8" w14:textId="77777777" w:rsidR="00A437E6" w:rsidRDefault="00A437E6">
      <w:r>
        <w:separator/>
      </w:r>
    </w:p>
  </w:footnote>
  <w:footnote w:type="continuationSeparator" w:id="0">
    <w:p w14:paraId="52C37CA9" w14:textId="77777777" w:rsidR="00A437E6" w:rsidRDefault="00A4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455953"/>
    <w:rsid w:val="004A5B02"/>
    <w:rsid w:val="005702F2"/>
    <w:rsid w:val="00595BFA"/>
    <w:rsid w:val="00676EC2"/>
    <w:rsid w:val="007B4982"/>
    <w:rsid w:val="007B4BEF"/>
    <w:rsid w:val="009222C4"/>
    <w:rsid w:val="00922694"/>
    <w:rsid w:val="009E0EF1"/>
    <w:rsid w:val="00A437E6"/>
    <w:rsid w:val="00A56D0B"/>
    <w:rsid w:val="00A9168E"/>
    <w:rsid w:val="00B305E3"/>
    <w:rsid w:val="00B3170F"/>
    <w:rsid w:val="00BF4657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2020-03-21T08:52:00Z</cp:lastPrinted>
  <dcterms:created xsi:type="dcterms:W3CDTF">2020-03-21T09:02:00Z</dcterms:created>
  <dcterms:modified xsi:type="dcterms:W3CDTF">2020-03-21T09:02:00Z</dcterms:modified>
</cp:coreProperties>
</file>