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3FE919EB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0C09FB94" w14:textId="7C405E70" w:rsidR="00D84207" w:rsidRDefault="00D84207" w:rsidP="00AB08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22722DCA" w:rsidR="000B15BD" w:rsidRPr="00FF0739" w:rsidRDefault="00E52515" w:rsidP="00FF0739">
      <w:pPr>
        <w:pStyle w:val="ac"/>
        <w:spacing w:before="0" w:beforeAutospacing="0" w:after="0" w:afterAutospacing="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65A89">
        <w:rPr>
          <w:b/>
          <w:color w:val="222222"/>
          <w:shd w:val="clear" w:color="auto" w:fill="FFFFFF"/>
        </w:rPr>
        <w:t>детск</w:t>
      </w:r>
      <w:r w:rsidR="001E700D">
        <w:rPr>
          <w:b/>
          <w:color w:val="222222"/>
          <w:shd w:val="clear" w:color="auto" w:fill="FFFFFF"/>
        </w:rPr>
        <w:t>их</w:t>
      </w:r>
      <w:r w:rsidR="00065A89">
        <w:rPr>
          <w:b/>
          <w:color w:val="222222"/>
          <w:shd w:val="clear" w:color="auto" w:fill="FFFFFF"/>
        </w:rPr>
        <w:t xml:space="preserve"> игров</w:t>
      </w:r>
      <w:r w:rsidR="001E700D">
        <w:rPr>
          <w:b/>
          <w:color w:val="222222"/>
          <w:shd w:val="clear" w:color="auto" w:fill="FFFFFF"/>
        </w:rPr>
        <w:t>ых</w:t>
      </w:r>
      <w:r w:rsidR="00065A89">
        <w:rPr>
          <w:b/>
          <w:color w:val="222222"/>
          <w:shd w:val="clear" w:color="auto" w:fill="FFFFFF"/>
        </w:rPr>
        <w:t xml:space="preserve"> площад</w:t>
      </w:r>
      <w:r w:rsidR="001E700D">
        <w:rPr>
          <w:b/>
          <w:color w:val="222222"/>
          <w:shd w:val="clear" w:color="auto" w:fill="FFFFFF"/>
        </w:rPr>
        <w:t>ок</w:t>
      </w:r>
      <w:r w:rsidR="00065A89">
        <w:rPr>
          <w:b/>
          <w:color w:val="222222"/>
          <w:shd w:val="clear" w:color="auto" w:fill="FFFFFF"/>
        </w:rPr>
        <w:t xml:space="preserve"> </w:t>
      </w:r>
      <w:r w:rsidR="000B15BD" w:rsidRPr="000B15BD">
        <w:rPr>
          <w:color w:val="000000"/>
        </w:rPr>
        <w:t>на предмет технического состояния оборудования требовани</w:t>
      </w:r>
      <w:r w:rsidR="00065A89">
        <w:rPr>
          <w:color w:val="000000"/>
        </w:rPr>
        <w:t>ям</w:t>
      </w:r>
      <w:r w:rsidR="000B15BD" w:rsidRPr="000B15BD">
        <w:rPr>
          <w:color w:val="000000"/>
        </w:rPr>
        <w:t xml:space="preserve"> безопасности 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  <w:bookmarkStart w:id="0" w:name="_GoBack"/>
      <w:bookmarkEnd w:id="0"/>
    </w:p>
    <w:p w14:paraId="0622731A" w14:textId="7790DC7F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1E700D" w:rsidRPr="001E700D">
        <w:rPr>
          <w:b/>
          <w:bCs/>
          <w:sz w:val="24"/>
          <w:szCs w:val="24"/>
        </w:rPr>
        <w:t>11</w:t>
      </w:r>
      <w:r w:rsidR="00C666A1" w:rsidRPr="001E700D">
        <w:rPr>
          <w:b/>
          <w:bCs/>
          <w:sz w:val="24"/>
          <w:szCs w:val="24"/>
        </w:rPr>
        <w:t>.</w:t>
      </w:r>
      <w:r w:rsidR="00C666A1" w:rsidRPr="00C666A1">
        <w:rPr>
          <w:b/>
          <w:bCs/>
          <w:sz w:val="24"/>
          <w:szCs w:val="24"/>
        </w:rPr>
        <w:t>0</w:t>
      </w:r>
      <w:r w:rsidR="001E700D">
        <w:rPr>
          <w:b/>
          <w:bCs/>
          <w:sz w:val="24"/>
          <w:szCs w:val="24"/>
        </w:rPr>
        <w:t>5</w:t>
      </w:r>
      <w:r w:rsidRPr="00C666A1"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791F67">
        <w:rPr>
          <w:b/>
          <w:sz w:val="24"/>
          <w:szCs w:val="24"/>
        </w:rPr>
        <w:t>2</w:t>
      </w:r>
      <w:r w:rsidR="00AB082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контроля за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01C9562E" w14:textId="7780616F" w:rsidR="00791F67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5F68D3">
        <w:rPr>
          <w:sz w:val="24"/>
          <w:szCs w:val="24"/>
        </w:rPr>
        <w:t xml:space="preserve">техническое состояние </w:t>
      </w:r>
      <w:r w:rsidR="00791F67" w:rsidRPr="00791F67">
        <w:rPr>
          <w:color w:val="000000"/>
          <w:sz w:val="24"/>
          <w:szCs w:val="24"/>
          <w:shd w:val="clear" w:color="auto" w:fill="FFFFFF"/>
        </w:rPr>
        <w:t>детск</w:t>
      </w:r>
      <w:r w:rsidR="001E700D">
        <w:rPr>
          <w:color w:val="000000"/>
          <w:sz w:val="24"/>
          <w:szCs w:val="24"/>
          <w:shd w:val="clear" w:color="auto" w:fill="FFFFFF"/>
        </w:rPr>
        <w:t>их</w:t>
      </w:r>
      <w:r w:rsidR="00C666A1">
        <w:rPr>
          <w:color w:val="000000"/>
          <w:sz w:val="24"/>
          <w:szCs w:val="24"/>
          <w:shd w:val="clear" w:color="auto" w:fill="FFFFFF"/>
        </w:rPr>
        <w:t xml:space="preserve"> игров</w:t>
      </w:r>
      <w:r w:rsidR="001E700D">
        <w:rPr>
          <w:color w:val="000000"/>
          <w:sz w:val="24"/>
          <w:szCs w:val="24"/>
          <w:shd w:val="clear" w:color="auto" w:fill="FFFFFF"/>
        </w:rPr>
        <w:t>ых</w:t>
      </w:r>
      <w:r w:rsidR="00C666A1">
        <w:rPr>
          <w:color w:val="000000"/>
          <w:sz w:val="24"/>
          <w:szCs w:val="24"/>
          <w:shd w:val="clear" w:color="auto" w:fill="FFFFFF"/>
        </w:rPr>
        <w:t xml:space="preserve"> площад</w:t>
      </w:r>
      <w:r w:rsidR="001E700D">
        <w:rPr>
          <w:color w:val="000000"/>
          <w:sz w:val="24"/>
          <w:szCs w:val="24"/>
          <w:shd w:val="clear" w:color="auto" w:fill="FFFFFF"/>
        </w:rPr>
        <w:t>ок.</w:t>
      </w:r>
    </w:p>
    <w:p w14:paraId="4DA1ED3D" w14:textId="04A9D126" w:rsidR="00D84207" w:rsidRDefault="00D84207" w:rsidP="000B15BD">
      <w:pPr>
        <w:spacing w:before="12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21A6CC25" w14:textId="77777777" w:rsidR="006F1CC8" w:rsidRPr="00880602" w:rsidRDefault="006F1CC8" w:rsidP="006F1CC8">
      <w:pPr>
        <w:ind w:firstLine="425"/>
        <w:jc w:val="both"/>
        <w:rPr>
          <w:iCs/>
          <w:sz w:val="24"/>
          <w:szCs w:val="24"/>
        </w:rPr>
      </w:pPr>
      <w:r w:rsidRPr="00880602">
        <w:rPr>
          <w:iCs/>
          <w:sz w:val="24"/>
          <w:szCs w:val="24"/>
        </w:rPr>
        <w:t>Члены комиссии «</w:t>
      </w:r>
      <w:r>
        <w:rPr>
          <w:iCs/>
          <w:sz w:val="24"/>
          <w:szCs w:val="24"/>
        </w:rPr>
        <w:t>п</w:t>
      </w:r>
      <w:r w:rsidRPr="00880602">
        <w:rPr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14:paraId="16F264CF" w14:textId="4F6E344A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>Белозерова Маргарита Нурлаяновна –</w:t>
      </w:r>
      <w:r w:rsidR="005F68D3">
        <w:rPr>
          <w:iCs/>
          <w:sz w:val="24"/>
          <w:szCs w:val="24"/>
        </w:rPr>
        <w:t xml:space="preserve"> </w:t>
      </w:r>
      <w:r w:rsidRPr="00F203B6">
        <w:rPr>
          <w:iCs/>
          <w:sz w:val="24"/>
          <w:szCs w:val="24"/>
        </w:rPr>
        <w:t>председател</w:t>
      </w:r>
      <w:r w:rsidR="00065A89">
        <w:rPr>
          <w:iCs/>
          <w:sz w:val="24"/>
          <w:szCs w:val="24"/>
        </w:rPr>
        <w:t>ь</w:t>
      </w:r>
      <w:r w:rsidRPr="00F203B6">
        <w:rPr>
          <w:iCs/>
          <w:sz w:val="24"/>
          <w:szCs w:val="24"/>
        </w:rPr>
        <w:t xml:space="preserve"> комиссии</w:t>
      </w:r>
    </w:p>
    <w:p w14:paraId="6C1229F8" w14:textId="2D6BDDFE" w:rsidR="006F1CC8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Журавлев Николай Николаевич – член комиссии</w:t>
      </w:r>
    </w:p>
    <w:p w14:paraId="1E3035BD" w14:textId="19644A3B" w:rsidR="00AB0827" w:rsidRPr="00F203B6" w:rsidRDefault="00AB0827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Красуля Виталий Яковлевич – ответственный секретарь палаты</w:t>
      </w:r>
    </w:p>
    <w:p w14:paraId="1B1AFFE4" w14:textId="77777777" w:rsidR="005F68D3" w:rsidRDefault="005F68D3" w:rsidP="005F68D3">
      <w:pPr>
        <w:pStyle w:val="ac"/>
        <w:spacing w:before="0" w:beforeAutospacing="0" w:after="0" w:afterAutospacing="0"/>
        <w:ind w:firstLine="709"/>
        <w:jc w:val="both"/>
      </w:pPr>
    </w:p>
    <w:p w14:paraId="3245F0CF" w14:textId="77777777" w:rsidR="001E700D" w:rsidRPr="001E700D" w:rsidRDefault="001E700D" w:rsidP="001E700D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1E700D">
        <w:rPr>
          <w:color w:val="000000"/>
          <w:sz w:val="24"/>
          <w:szCs w:val="24"/>
          <w:shd w:val="clear" w:color="auto" w:fill="FFFFFF"/>
        </w:rPr>
        <w:t>Вопрос содержания детских игровых площадок, а также их благоустройства, становится одним из самых актуальных на сегодняшний день.</w:t>
      </w:r>
    </w:p>
    <w:p w14:paraId="4034012D" w14:textId="77777777" w:rsidR="001E700D" w:rsidRPr="001E700D" w:rsidRDefault="001E700D" w:rsidP="001E700D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1E700D">
        <w:rPr>
          <w:color w:val="000000"/>
          <w:sz w:val="24"/>
          <w:szCs w:val="24"/>
          <w:shd w:val="clear" w:color="auto" w:fill="FFFFFF"/>
        </w:rPr>
        <w:t>Общественная палата г.о.Королев продолжает проверки внутриквартальных и дворовых детских игровых площадок на соответствие требованиям безопасности по содержанию и эксплуатации.</w:t>
      </w:r>
    </w:p>
    <w:p w14:paraId="261DFC3B" w14:textId="77777777" w:rsidR="001E700D" w:rsidRPr="001E700D" w:rsidRDefault="001E700D" w:rsidP="001E700D">
      <w:pPr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1E700D">
        <w:rPr>
          <w:color w:val="000000"/>
          <w:sz w:val="24"/>
          <w:szCs w:val="24"/>
          <w:shd w:val="clear" w:color="auto" w:fill="FFFFFF"/>
        </w:rPr>
        <w:t>11 мая Общественная палата посетила детские игровые комплексы по адресам:</w:t>
      </w:r>
    </w:p>
    <w:p w14:paraId="676237F3" w14:textId="77777777" w:rsidR="001E700D" w:rsidRPr="001E700D" w:rsidRDefault="001E700D" w:rsidP="001E700D">
      <w:pPr>
        <w:ind w:firstLine="42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1E700D">
        <w:rPr>
          <w:b/>
          <w:bCs/>
          <w:color w:val="000000"/>
          <w:sz w:val="24"/>
          <w:szCs w:val="24"/>
          <w:shd w:val="clear" w:color="auto" w:fill="FFFFFF"/>
        </w:rPr>
        <w:t>- ул. Пионерская, дом N 37А (Площадка 1);</w:t>
      </w:r>
    </w:p>
    <w:p w14:paraId="3E096149" w14:textId="77777777" w:rsidR="001E700D" w:rsidRPr="001E700D" w:rsidRDefault="001E700D" w:rsidP="001E700D">
      <w:pPr>
        <w:ind w:firstLine="42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1E700D">
        <w:rPr>
          <w:b/>
          <w:bCs/>
          <w:color w:val="000000"/>
          <w:sz w:val="24"/>
          <w:szCs w:val="24"/>
          <w:shd w:val="clear" w:color="auto" w:fill="FFFFFF"/>
        </w:rPr>
        <w:t>-  ул. Гагарина, дом N 38 (Площадка 2);</w:t>
      </w:r>
    </w:p>
    <w:p w14:paraId="08E5F89A" w14:textId="77777777" w:rsidR="001E700D" w:rsidRPr="001E700D" w:rsidRDefault="001E700D" w:rsidP="001E700D">
      <w:pPr>
        <w:ind w:firstLine="42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1E700D">
        <w:rPr>
          <w:b/>
          <w:bCs/>
          <w:color w:val="000000"/>
          <w:sz w:val="24"/>
          <w:szCs w:val="24"/>
          <w:shd w:val="clear" w:color="auto" w:fill="FFFFFF"/>
        </w:rPr>
        <w:t>-  ул. Гагарина, дом N 32 (Площадка 3).</w:t>
      </w:r>
    </w:p>
    <w:p w14:paraId="797EDF91" w14:textId="77777777" w:rsidR="001E700D" w:rsidRPr="001E700D" w:rsidRDefault="001E700D" w:rsidP="001E700D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1E700D">
        <w:rPr>
          <w:color w:val="000000"/>
          <w:sz w:val="24"/>
          <w:szCs w:val="24"/>
          <w:shd w:val="clear" w:color="auto" w:fill="FFFFFF"/>
        </w:rPr>
        <w:t>Контрольные мероприятия показали: площадки содержатся в хорошем состоянии. На объектах установлены информационные доски, игровое оборудование находится в рабочем состоянии, видимых неисправностей и повреждений не имеется. При проверке объектов особое внимание уделялось скрытым труднодоступным элементам и износу подвижных частей оборудования.</w:t>
      </w:r>
    </w:p>
    <w:p w14:paraId="1353C3A7" w14:textId="77777777" w:rsidR="001E700D" w:rsidRPr="001E700D" w:rsidRDefault="001E700D" w:rsidP="001E700D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1E700D">
        <w:rPr>
          <w:color w:val="000000"/>
          <w:sz w:val="24"/>
          <w:szCs w:val="24"/>
          <w:shd w:val="clear" w:color="auto" w:fill="FFFFFF"/>
        </w:rPr>
        <w:t>Имеется замечание: на Площадке 1 у игрового оборудования "карусель" разбиты упорные подшипники - необходимо заменить.</w:t>
      </w:r>
    </w:p>
    <w:p w14:paraId="13654932" w14:textId="2D8ED89C" w:rsidR="003E7679" w:rsidRDefault="001E700D" w:rsidP="001E700D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1E700D">
        <w:rPr>
          <w:color w:val="000000"/>
          <w:sz w:val="24"/>
          <w:szCs w:val="24"/>
          <w:shd w:val="clear" w:color="auto" w:fill="FFFFFF"/>
        </w:rPr>
        <w:t>По результатам проверки составлен АКТ, который будет направлен в адрес субъекта, отвечающего за данную площадку - УК АО "Жилкомплекс" и МБУ «Автобытдор» для устранения замечания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14:paraId="5C18A1CD" w14:textId="77777777" w:rsidR="001E700D" w:rsidRPr="005F68D3" w:rsidRDefault="001E700D" w:rsidP="001E700D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3CC6" w:rsidRPr="00E53CC6" w14:paraId="47F65A60" w14:textId="77777777" w:rsidTr="00BC3E08">
        <w:trPr>
          <w:trHeight w:val="651"/>
        </w:trPr>
        <w:tc>
          <w:tcPr>
            <w:tcW w:w="6062" w:type="dxa"/>
            <w:hideMark/>
          </w:tcPr>
          <w:p w14:paraId="6DBD301D" w14:textId="0BA8461F" w:rsidR="00E53CC6" w:rsidRPr="00E53CC6" w:rsidRDefault="00065A89" w:rsidP="005F68D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b/>
                <w:sz w:val="24"/>
                <w:szCs w:val="24"/>
              </w:rPr>
              <w:t>ь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 xml:space="preserve"> комиссии</w:t>
            </w:r>
            <w:r w:rsidR="00E53CC6" w:rsidRPr="00E53CC6">
              <w:rPr>
                <w:rFonts w:eastAsiaTheme="minorEastAsia"/>
                <w:sz w:val="24"/>
                <w:szCs w:val="24"/>
              </w:rPr>
              <w:t xml:space="preserve"> «п</w:t>
            </w:r>
            <w:r w:rsidR="00E53CC6"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3685" w:type="dxa"/>
          </w:tcPr>
          <w:p w14:paraId="0DEBAD2B" w14:textId="77777777" w:rsidR="00E53CC6" w:rsidRPr="00E53CC6" w:rsidRDefault="00E53CC6" w:rsidP="00E53CC6">
            <w:pPr>
              <w:ind w:left="743"/>
              <w:jc w:val="both"/>
              <w:rPr>
                <w:rFonts w:eastAsiaTheme="minorEastAsia"/>
                <w:sz w:val="24"/>
                <w:szCs w:val="24"/>
              </w:rPr>
            </w:pPr>
            <w:r w:rsidRPr="00E53CC6">
              <w:rPr>
                <w:rFonts w:eastAsia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F5EE90" wp14:editId="05CDF46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EFC00" w14:textId="77777777" w:rsidR="00E53CC6" w:rsidRPr="00E53CC6" w:rsidRDefault="00E53CC6" w:rsidP="00E53CC6">
            <w:pPr>
              <w:ind w:left="743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E53CC6">
              <w:rPr>
                <w:rFonts w:eastAsiaTheme="minorEastAsia"/>
                <w:sz w:val="24"/>
                <w:szCs w:val="24"/>
              </w:rPr>
              <w:t>М.Н.Белозёрова</w:t>
            </w:r>
          </w:p>
        </w:tc>
      </w:tr>
    </w:tbl>
    <w:p w14:paraId="7B8CFF11" w14:textId="6834A6F9" w:rsidR="004401F1" w:rsidRDefault="000A4E12" w:rsidP="005F68D3">
      <w:r>
        <w:lastRenderedPageBreak/>
        <w:t xml:space="preserve"> </w:t>
      </w:r>
    </w:p>
    <w:p w14:paraId="46F69884" w14:textId="403C827D" w:rsidR="004D2DA0" w:rsidRDefault="003E7679" w:rsidP="005F68D3">
      <w:r>
        <w:t xml:space="preserve">   </w:t>
      </w:r>
    </w:p>
    <w:p w14:paraId="6D630C77" w14:textId="77777777" w:rsidR="001E700D" w:rsidRDefault="001E700D" w:rsidP="001E700D">
      <w:pPr>
        <w:rPr>
          <w:b/>
          <w:sz w:val="24"/>
          <w:szCs w:val="24"/>
        </w:rPr>
      </w:pPr>
    </w:p>
    <w:p w14:paraId="0BE22A9E" w14:textId="77777777" w:rsidR="001E700D" w:rsidRDefault="001E700D" w:rsidP="001E700D">
      <w:pPr>
        <w:rPr>
          <w:b/>
          <w:sz w:val="24"/>
          <w:szCs w:val="24"/>
        </w:rPr>
      </w:pPr>
      <w:r w:rsidRPr="00E431EF">
        <w:rPr>
          <w:b/>
          <w:sz w:val="24"/>
          <w:szCs w:val="24"/>
        </w:rPr>
        <w:t>ДИП  Пионерская 37А</w:t>
      </w:r>
    </w:p>
    <w:p w14:paraId="7E89ACC3" w14:textId="77777777" w:rsidR="001E700D" w:rsidRDefault="001E700D" w:rsidP="001E700D">
      <w:pPr>
        <w:jc w:val="center"/>
        <w:rPr>
          <w:sz w:val="24"/>
          <w:szCs w:val="24"/>
        </w:rPr>
      </w:pPr>
      <w:r w:rsidRPr="00E431EF">
        <w:rPr>
          <w:noProof/>
        </w:rPr>
        <w:drawing>
          <wp:inline distT="0" distB="0" distL="0" distR="0" wp14:anchorId="0969D6BC" wp14:editId="21AFAAE3">
            <wp:extent cx="2345690" cy="1759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35" cy="176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E431EF">
        <w:rPr>
          <w:noProof/>
        </w:rPr>
        <w:drawing>
          <wp:inline distT="0" distB="0" distL="0" distR="0" wp14:anchorId="3DE387B1" wp14:editId="273CE8A3">
            <wp:extent cx="2345690" cy="1759267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596" cy="176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CA9A" w14:textId="77777777" w:rsidR="001E700D" w:rsidRDefault="001E700D" w:rsidP="001E700D">
      <w:pPr>
        <w:rPr>
          <w:b/>
          <w:bCs/>
          <w:sz w:val="24"/>
          <w:szCs w:val="24"/>
        </w:rPr>
      </w:pPr>
    </w:p>
    <w:p w14:paraId="02B5ABFB" w14:textId="57DD1AFA" w:rsidR="001E700D" w:rsidRPr="00E431EF" w:rsidRDefault="001E700D" w:rsidP="001E700D">
      <w:pPr>
        <w:rPr>
          <w:b/>
          <w:bCs/>
          <w:sz w:val="24"/>
          <w:szCs w:val="24"/>
        </w:rPr>
      </w:pPr>
      <w:r w:rsidRPr="00E431EF">
        <w:rPr>
          <w:b/>
          <w:bCs/>
          <w:sz w:val="24"/>
          <w:szCs w:val="24"/>
        </w:rPr>
        <w:t xml:space="preserve">ДИП- Гагарина 38   </w:t>
      </w:r>
    </w:p>
    <w:p w14:paraId="0E936878" w14:textId="77777777" w:rsidR="001E700D" w:rsidRDefault="001E700D" w:rsidP="001E700D">
      <w:pPr>
        <w:jc w:val="center"/>
        <w:rPr>
          <w:sz w:val="24"/>
          <w:szCs w:val="24"/>
        </w:rPr>
      </w:pPr>
      <w:r w:rsidRPr="00E431EF">
        <w:rPr>
          <w:noProof/>
        </w:rPr>
        <w:drawing>
          <wp:inline distT="0" distB="0" distL="0" distR="0" wp14:anchorId="1DBEE0EE" wp14:editId="6555303E">
            <wp:extent cx="2527300" cy="1895475"/>
            <wp:effectExtent l="0" t="0" r="635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445" cy="189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E431EF">
        <w:rPr>
          <w:noProof/>
        </w:rPr>
        <w:drawing>
          <wp:inline distT="0" distB="0" distL="0" distR="0" wp14:anchorId="13CAE3F4" wp14:editId="46DB7061">
            <wp:extent cx="2451100" cy="1838325"/>
            <wp:effectExtent l="0" t="0" r="635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59" cy="183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5BC300F9" w14:textId="77777777" w:rsidR="001E700D" w:rsidRDefault="001E700D" w:rsidP="001E700D">
      <w:pPr>
        <w:rPr>
          <w:b/>
          <w:bCs/>
          <w:sz w:val="24"/>
          <w:szCs w:val="24"/>
        </w:rPr>
      </w:pPr>
    </w:p>
    <w:p w14:paraId="481B847C" w14:textId="1449515C" w:rsidR="001E700D" w:rsidRPr="00E431EF" w:rsidRDefault="001E700D" w:rsidP="001E700D">
      <w:pPr>
        <w:rPr>
          <w:b/>
          <w:bCs/>
          <w:sz w:val="24"/>
          <w:szCs w:val="24"/>
        </w:rPr>
      </w:pPr>
      <w:r w:rsidRPr="00E431EF">
        <w:rPr>
          <w:b/>
          <w:bCs/>
          <w:sz w:val="24"/>
          <w:szCs w:val="24"/>
        </w:rPr>
        <w:t>ДИП- Гагарина, д.32</w:t>
      </w:r>
    </w:p>
    <w:p w14:paraId="62B65F10" w14:textId="77777777" w:rsidR="001E700D" w:rsidRDefault="001E700D" w:rsidP="001E700D">
      <w:pPr>
        <w:jc w:val="center"/>
        <w:rPr>
          <w:sz w:val="24"/>
          <w:szCs w:val="24"/>
        </w:rPr>
      </w:pPr>
      <w:r w:rsidRPr="00E431EF">
        <w:rPr>
          <w:noProof/>
        </w:rPr>
        <w:drawing>
          <wp:inline distT="0" distB="0" distL="0" distR="0" wp14:anchorId="7C1AA944" wp14:editId="7C227667">
            <wp:extent cx="2565188" cy="1923891"/>
            <wp:effectExtent l="0" t="0" r="6985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730" cy="192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E431EF">
        <w:rPr>
          <w:noProof/>
        </w:rPr>
        <w:drawing>
          <wp:inline distT="0" distB="0" distL="0" distR="0" wp14:anchorId="1AB1D422" wp14:editId="0FE73C24">
            <wp:extent cx="2593763" cy="1945322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96" cy="194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2E59A" w14:textId="795BF544" w:rsidR="00A065B1" w:rsidRPr="00A97ED0" w:rsidRDefault="00065A89" w:rsidP="001E700D">
      <w:r>
        <w:t xml:space="preserve">   </w:t>
      </w:r>
    </w:p>
    <w:sectPr w:rsidR="00A065B1" w:rsidRPr="00A97ED0" w:rsidSect="00896611">
      <w:pgSz w:w="11906" w:h="16838" w:code="9"/>
      <w:pgMar w:top="709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9645B" w14:textId="77777777" w:rsidR="009D1B3B" w:rsidRDefault="009D1B3B" w:rsidP="001946ED">
      <w:r>
        <w:separator/>
      </w:r>
    </w:p>
  </w:endnote>
  <w:endnote w:type="continuationSeparator" w:id="0">
    <w:p w14:paraId="7847A87E" w14:textId="77777777" w:rsidR="009D1B3B" w:rsidRDefault="009D1B3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9AE5" w14:textId="77777777" w:rsidR="009D1B3B" w:rsidRDefault="009D1B3B" w:rsidP="001946ED">
      <w:r>
        <w:separator/>
      </w:r>
    </w:p>
  </w:footnote>
  <w:footnote w:type="continuationSeparator" w:id="0">
    <w:p w14:paraId="1F5E55B6" w14:textId="77777777" w:rsidR="009D1B3B" w:rsidRDefault="009D1B3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21081"/>
    <w:rsid w:val="000415D6"/>
    <w:rsid w:val="00051C1D"/>
    <w:rsid w:val="00065A89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45772"/>
    <w:rsid w:val="00163CF5"/>
    <w:rsid w:val="001776FA"/>
    <w:rsid w:val="001812C8"/>
    <w:rsid w:val="00184DD5"/>
    <w:rsid w:val="001946ED"/>
    <w:rsid w:val="001E700D"/>
    <w:rsid w:val="00264CD2"/>
    <w:rsid w:val="00273858"/>
    <w:rsid w:val="00276422"/>
    <w:rsid w:val="002C7CE4"/>
    <w:rsid w:val="002E09F5"/>
    <w:rsid w:val="002E1A1E"/>
    <w:rsid w:val="002F7689"/>
    <w:rsid w:val="00312B02"/>
    <w:rsid w:val="00326320"/>
    <w:rsid w:val="00334CCE"/>
    <w:rsid w:val="0035404A"/>
    <w:rsid w:val="00367614"/>
    <w:rsid w:val="0037628F"/>
    <w:rsid w:val="003B3CE0"/>
    <w:rsid w:val="003B460F"/>
    <w:rsid w:val="003D2B53"/>
    <w:rsid w:val="003E7679"/>
    <w:rsid w:val="00415CFF"/>
    <w:rsid w:val="00431E5F"/>
    <w:rsid w:val="004401F1"/>
    <w:rsid w:val="00451997"/>
    <w:rsid w:val="0046748E"/>
    <w:rsid w:val="0047172E"/>
    <w:rsid w:val="004A4E21"/>
    <w:rsid w:val="004A673C"/>
    <w:rsid w:val="004C3D3C"/>
    <w:rsid w:val="004D2DA0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5F68D3"/>
    <w:rsid w:val="00616833"/>
    <w:rsid w:val="00617630"/>
    <w:rsid w:val="006518C7"/>
    <w:rsid w:val="006779C2"/>
    <w:rsid w:val="00685F33"/>
    <w:rsid w:val="006903C7"/>
    <w:rsid w:val="00690626"/>
    <w:rsid w:val="006936AD"/>
    <w:rsid w:val="006A2727"/>
    <w:rsid w:val="006E41EF"/>
    <w:rsid w:val="006F1CC8"/>
    <w:rsid w:val="006F20F3"/>
    <w:rsid w:val="00707481"/>
    <w:rsid w:val="00716429"/>
    <w:rsid w:val="00731E83"/>
    <w:rsid w:val="00742812"/>
    <w:rsid w:val="0077329A"/>
    <w:rsid w:val="00774F07"/>
    <w:rsid w:val="00791F67"/>
    <w:rsid w:val="007A7FF2"/>
    <w:rsid w:val="007D7F18"/>
    <w:rsid w:val="007F0B99"/>
    <w:rsid w:val="00805EA3"/>
    <w:rsid w:val="008130DC"/>
    <w:rsid w:val="00830AF5"/>
    <w:rsid w:val="00842F4F"/>
    <w:rsid w:val="00884609"/>
    <w:rsid w:val="00894A9D"/>
    <w:rsid w:val="00896611"/>
    <w:rsid w:val="008A3429"/>
    <w:rsid w:val="008A743D"/>
    <w:rsid w:val="008C142B"/>
    <w:rsid w:val="008E6D7E"/>
    <w:rsid w:val="008E7DFC"/>
    <w:rsid w:val="008F5800"/>
    <w:rsid w:val="0090239F"/>
    <w:rsid w:val="00917C4B"/>
    <w:rsid w:val="00920A19"/>
    <w:rsid w:val="00923499"/>
    <w:rsid w:val="009362BF"/>
    <w:rsid w:val="009A01FE"/>
    <w:rsid w:val="009D1B3B"/>
    <w:rsid w:val="009E2AF4"/>
    <w:rsid w:val="009E50DC"/>
    <w:rsid w:val="009F3B29"/>
    <w:rsid w:val="00A054AE"/>
    <w:rsid w:val="00A065B1"/>
    <w:rsid w:val="00A51673"/>
    <w:rsid w:val="00A85239"/>
    <w:rsid w:val="00A97ED0"/>
    <w:rsid w:val="00AB0827"/>
    <w:rsid w:val="00AB0A8F"/>
    <w:rsid w:val="00AE55D3"/>
    <w:rsid w:val="00B3102B"/>
    <w:rsid w:val="00B5377D"/>
    <w:rsid w:val="00BB3D25"/>
    <w:rsid w:val="00BB5C37"/>
    <w:rsid w:val="00BD728C"/>
    <w:rsid w:val="00BE7320"/>
    <w:rsid w:val="00C001A5"/>
    <w:rsid w:val="00C114FD"/>
    <w:rsid w:val="00C13507"/>
    <w:rsid w:val="00C416FB"/>
    <w:rsid w:val="00C42387"/>
    <w:rsid w:val="00C52E2A"/>
    <w:rsid w:val="00C568B7"/>
    <w:rsid w:val="00C62A60"/>
    <w:rsid w:val="00C64285"/>
    <w:rsid w:val="00C666A1"/>
    <w:rsid w:val="00C672D8"/>
    <w:rsid w:val="00C94B1E"/>
    <w:rsid w:val="00CB2D40"/>
    <w:rsid w:val="00CC5725"/>
    <w:rsid w:val="00CE05F7"/>
    <w:rsid w:val="00CE13D5"/>
    <w:rsid w:val="00D45B85"/>
    <w:rsid w:val="00D60EB0"/>
    <w:rsid w:val="00D84207"/>
    <w:rsid w:val="00DE04B9"/>
    <w:rsid w:val="00E04D4D"/>
    <w:rsid w:val="00E11106"/>
    <w:rsid w:val="00E14AF5"/>
    <w:rsid w:val="00E3606B"/>
    <w:rsid w:val="00E52515"/>
    <w:rsid w:val="00E53CC6"/>
    <w:rsid w:val="00ED163E"/>
    <w:rsid w:val="00ED48B4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0739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1132BC5F-E429-4456-B32C-FE0C730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5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5E52-B61D-429E-8C7B-D31ED9A5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Andrey Nabasov</cp:lastModifiedBy>
  <cp:revision>2</cp:revision>
  <cp:lastPrinted>2020-01-17T07:49:00Z</cp:lastPrinted>
  <dcterms:created xsi:type="dcterms:W3CDTF">2021-05-18T13:24:00Z</dcterms:created>
  <dcterms:modified xsi:type="dcterms:W3CDTF">2021-05-18T13:24:00Z</dcterms:modified>
</cp:coreProperties>
</file>