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A95E91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35CEA">
        <w:rPr>
          <w:rFonts w:ascii="Times New Roman" w:hAnsi="Times New Roman" w:cs="Times New Roman"/>
          <w:b/>
          <w:sz w:val="24"/>
          <w:szCs w:val="24"/>
        </w:rPr>
        <w:t>янва</w:t>
      </w:r>
      <w:r w:rsidR="00071A6B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95E91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A95E91">
        <w:rPr>
          <w:rFonts w:ascii="Times New Roman" w:hAnsi="Times New Roman" w:cs="Times New Roman"/>
          <w:u w:val="single"/>
        </w:rPr>
        <w:t>ул.Грабина</w:t>
      </w:r>
      <w:proofErr w:type="spellEnd"/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A95E91">
        <w:rPr>
          <w:rFonts w:ascii="Times New Roman" w:hAnsi="Times New Roman" w:cs="Times New Roman"/>
          <w:u w:val="single"/>
        </w:rPr>
        <w:t>1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r w:rsidR="00A35CEA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A95E91">
        <w:rPr>
          <w:rFonts w:ascii="Times New Roman" w:hAnsi="Times New Roman" w:cs="Times New Roman"/>
          <w:b/>
          <w:u w:val="single"/>
        </w:rPr>
        <w:t>Грабина</w:t>
      </w:r>
      <w:proofErr w:type="spellEnd"/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A95E91">
        <w:rPr>
          <w:rFonts w:ascii="Times New Roman" w:hAnsi="Times New Roman" w:cs="Times New Roman"/>
          <w:b/>
          <w:u w:val="single"/>
        </w:rPr>
        <w:t>1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A95E9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A95E91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A95E9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A95E9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026C02" w:rsidRDefault="00A95E9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272AE8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:rsidR="005C5A7B" w:rsidRDefault="005C5A7B" w:rsidP="000C57C5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33A" w:rsidRDefault="0004533A" w:rsidP="0004533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33A">
        <w:rPr>
          <w:rFonts w:ascii="Times New Roman" w:hAnsi="Times New Roman" w:cs="Times New Roman"/>
          <w:sz w:val="24"/>
          <w:szCs w:val="24"/>
        </w:rPr>
        <w:t xml:space="preserve">Рабочая группа Общественной палаты </w:t>
      </w:r>
      <w:proofErr w:type="spellStart"/>
      <w:r w:rsidRPr="0004533A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04533A">
        <w:rPr>
          <w:rFonts w:ascii="Times New Roman" w:hAnsi="Times New Roman" w:cs="Times New Roman"/>
          <w:sz w:val="24"/>
          <w:szCs w:val="24"/>
        </w:rPr>
        <w:t xml:space="preserve"> 09 января провела мониторинг санитарного содержания контейнерной площадки (КП) на соответствие новому экологическому стандарту, расположенной по адресу ул. </w:t>
      </w:r>
      <w:proofErr w:type="spellStart"/>
      <w:r w:rsidRPr="0004533A">
        <w:rPr>
          <w:rFonts w:ascii="Times New Roman" w:hAnsi="Times New Roman" w:cs="Times New Roman"/>
          <w:sz w:val="24"/>
          <w:szCs w:val="24"/>
        </w:rPr>
        <w:t>Грабина</w:t>
      </w:r>
      <w:proofErr w:type="spellEnd"/>
      <w:r w:rsidRPr="0004533A">
        <w:rPr>
          <w:rFonts w:ascii="Times New Roman" w:hAnsi="Times New Roman" w:cs="Times New Roman"/>
          <w:sz w:val="24"/>
          <w:szCs w:val="24"/>
        </w:rPr>
        <w:t xml:space="preserve">, д.№1. Проверка показала: КП оборудована в соответствии с действующим законодательством. Есть трехстороннее ограждение с водонепроницаемой крышей, контейнеры стоят на твёрдом асфальтовом покрытии, есть график вывоза мусора. В ходе проверки выявлены следующие замечания: на контейнерах отсутствуют информационные наклейки, часть контейнеров стоит не под водонепроницаемой крышей, на территории, примыкающей к КП скопление крупногабаритного мусора. </w:t>
      </w:r>
    </w:p>
    <w:p w:rsidR="0004533A" w:rsidRDefault="0004533A" w:rsidP="0004533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33A">
        <w:rPr>
          <w:rFonts w:ascii="Times New Roman" w:hAnsi="Times New Roman" w:cs="Times New Roman"/>
          <w:sz w:val="24"/>
          <w:szCs w:val="24"/>
        </w:rPr>
        <w:t xml:space="preserve">По результатам проверки составлен </w:t>
      </w:r>
      <w:proofErr w:type="gramStart"/>
      <w:r w:rsidRPr="0004533A">
        <w:rPr>
          <w:rFonts w:ascii="Times New Roman" w:hAnsi="Times New Roman" w:cs="Times New Roman"/>
          <w:sz w:val="24"/>
          <w:szCs w:val="24"/>
        </w:rPr>
        <w:t>Акт ,</w:t>
      </w:r>
      <w:proofErr w:type="gramEnd"/>
      <w:r w:rsidRPr="0004533A">
        <w:rPr>
          <w:rFonts w:ascii="Times New Roman" w:hAnsi="Times New Roman" w:cs="Times New Roman"/>
          <w:sz w:val="24"/>
          <w:szCs w:val="24"/>
        </w:rPr>
        <w:t xml:space="preserve"> который будет направлен в адрес управляющей компании и регионального оператора. </w:t>
      </w:r>
    </w:p>
    <w:p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B2DBC" w:rsidRPr="00DF4B6C" w:rsidRDefault="0004533A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60B945" wp14:editId="5BB05472">
            <wp:simplePos x="0" y="0"/>
            <wp:positionH relativeFrom="column">
              <wp:posOffset>1257300</wp:posOffset>
            </wp:positionH>
            <wp:positionV relativeFrom="paragraph">
              <wp:posOffset>76200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04533A" w:rsidRPr="0004533A">
        <w:rPr>
          <w:noProof/>
        </w:rPr>
        <w:t xml:space="preserve"> </w:t>
      </w:r>
    </w:p>
    <w:p w:rsidR="004F7DB3" w:rsidRDefault="004F7DB3">
      <w:pPr>
        <w:rPr>
          <w:rFonts w:ascii="Times New Roman" w:hAnsi="Times New Roman" w:cs="Times New Roman"/>
          <w:sz w:val="24"/>
          <w:szCs w:val="24"/>
        </w:rPr>
      </w:pPr>
    </w:p>
    <w:p w:rsidR="0004533A" w:rsidRDefault="0004533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4533A">
        <w:lastRenderedPageBreak/>
        <w:drawing>
          <wp:inline distT="0" distB="0" distL="0" distR="0" wp14:anchorId="07FC4189" wp14:editId="04F50197">
            <wp:extent cx="5881370" cy="4411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542" cy="441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533A" w:rsidRPr="00B463C9" w:rsidRDefault="0004533A">
      <w:pPr>
        <w:rPr>
          <w:rFonts w:ascii="Times New Roman" w:hAnsi="Times New Roman" w:cs="Times New Roman"/>
          <w:sz w:val="24"/>
          <w:szCs w:val="24"/>
        </w:rPr>
      </w:pPr>
      <w:r w:rsidRPr="0004533A">
        <w:drawing>
          <wp:inline distT="0" distB="0" distL="0" distR="0" wp14:anchorId="40F30A27" wp14:editId="0268499E">
            <wp:extent cx="5948045" cy="44611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717" cy="446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33A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365C"/>
    <w:multiLevelType w:val="hybridMultilevel"/>
    <w:tmpl w:val="E9D4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4533A"/>
    <w:rsid w:val="0007045A"/>
    <w:rsid w:val="00071A6B"/>
    <w:rsid w:val="00073C12"/>
    <w:rsid w:val="000764C1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17903"/>
    <w:rsid w:val="0049507C"/>
    <w:rsid w:val="004B19D5"/>
    <w:rsid w:val="004B74F0"/>
    <w:rsid w:val="004D10B8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D3F1A"/>
    <w:rsid w:val="005E0B4A"/>
    <w:rsid w:val="005E5C57"/>
    <w:rsid w:val="00614D7B"/>
    <w:rsid w:val="006610ED"/>
    <w:rsid w:val="00662E93"/>
    <w:rsid w:val="0068637E"/>
    <w:rsid w:val="00691F9A"/>
    <w:rsid w:val="006A3709"/>
    <w:rsid w:val="006D310D"/>
    <w:rsid w:val="006D3C09"/>
    <w:rsid w:val="006F74AE"/>
    <w:rsid w:val="00726679"/>
    <w:rsid w:val="00743D6B"/>
    <w:rsid w:val="0075549C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5E91"/>
    <w:rsid w:val="00A97BBC"/>
    <w:rsid w:val="00AA74E4"/>
    <w:rsid w:val="00B0020B"/>
    <w:rsid w:val="00B01AEC"/>
    <w:rsid w:val="00B16B00"/>
    <w:rsid w:val="00B24312"/>
    <w:rsid w:val="00B24F48"/>
    <w:rsid w:val="00B31B7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1AB8"/>
    <w:rsid w:val="00CE5434"/>
    <w:rsid w:val="00D227B6"/>
    <w:rsid w:val="00D361F5"/>
    <w:rsid w:val="00D41814"/>
    <w:rsid w:val="00D4708B"/>
    <w:rsid w:val="00D57CDE"/>
    <w:rsid w:val="00D61EE9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D047C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7FD093-E111-4C03-BE3D-799C51B3F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2020-01-13T15:31:00Z</dcterms:created>
  <dcterms:modified xsi:type="dcterms:W3CDTF">2020-01-13T15:31:00Z</dcterms:modified>
</cp:coreProperties>
</file>