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4465"/>
        <w:gridCol w:w="4890"/>
      </w:tblGrid>
      <w:tr w:rsidR="00906CAC" w:rsidRPr="00E645D4" w:rsidTr="00976664">
        <w:tc>
          <w:tcPr>
            <w:tcW w:w="5211" w:type="dxa"/>
          </w:tcPr>
          <w:p w:rsidR="00906CAC" w:rsidRPr="00E645D4" w:rsidRDefault="00906CAC" w:rsidP="001A3A4C"/>
        </w:tc>
        <w:tc>
          <w:tcPr>
            <w:tcW w:w="5211" w:type="dxa"/>
            <w:hideMark/>
          </w:tcPr>
          <w:p w:rsidR="00906CAC" w:rsidRPr="00E645D4" w:rsidRDefault="00906CAC" w:rsidP="00976664">
            <w:pPr>
              <w:pStyle w:val="2"/>
              <w:ind w:firstLine="709"/>
              <w:rPr>
                <w:sz w:val="26"/>
                <w:szCs w:val="26"/>
              </w:rPr>
            </w:pPr>
            <w:r w:rsidRPr="00E645D4">
              <w:rPr>
                <w:sz w:val="26"/>
                <w:szCs w:val="26"/>
              </w:rPr>
              <w:t>«УТВЕРЖДЕНО»</w:t>
            </w:r>
          </w:p>
          <w:p w:rsidR="00906CAC" w:rsidRPr="00E645D4" w:rsidRDefault="00906CAC" w:rsidP="00976664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645D4">
              <w:rPr>
                <w:rFonts w:ascii="Times New Roman" w:hAnsi="Times New Roman" w:cs="Times New Roman"/>
                <w:sz w:val="26"/>
                <w:szCs w:val="26"/>
              </w:rPr>
              <w:t>Решением Совета Общественной палаты г.о. Королев Московской области</w:t>
            </w:r>
          </w:p>
          <w:p w:rsidR="00906CAC" w:rsidRPr="00E645D4" w:rsidRDefault="00906CAC" w:rsidP="00F330FA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06CAC" w:rsidRPr="00906CAC" w:rsidRDefault="00906CAC" w:rsidP="00906CA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906CAC">
        <w:rPr>
          <w:rFonts w:ascii="Times New Roman" w:eastAsia="Calibri" w:hAnsi="Times New Roman" w:cs="Times New Roman"/>
          <w:b/>
          <w:sz w:val="26"/>
          <w:szCs w:val="26"/>
        </w:rPr>
        <w:t>АКТ</w:t>
      </w:r>
    </w:p>
    <w:p w:rsidR="00906CAC" w:rsidRPr="00B92FBC" w:rsidRDefault="00906CAC" w:rsidP="00B92F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B92FBC">
        <w:rPr>
          <w:rFonts w:ascii="Times New Roman" w:eastAsia="Calibri" w:hAnsi="Times New Roman" w:cs="Times New Roman"/>
          <w:b/>
          <w:sz w:val="26"/>
          <w:szCs w:val="26"/>
        </w:rPr>
        <w:t>общественной проверки</w:t>
      </w:r>
    </w:p>
    <w:p w:rsidR="00352571" w:rsidRDefault="00352571" w:rsidP="00C12B87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222222"/>
          <w:sz w:val="26"/>
          <w:szCs w:val="26"/>
          <w:shd w:val="clear" w:color="auto" w:fill="FFFFFF"/>
        </w:rPr>
      </w:pPr>
      <w:r>
        <w:rPr>
          <w:rFonts w:ascii="Times New Roman" w:eastAsia="Calibri" w:hAnsi="Times New Roman" w:cs="Times New Roman"/>
          <w:color w:val="222222"/>
          <w:sz w:val="26"/>
          <w:szCs w:val="26"/>
          <w:shd w:val="clear" w:color="auto" w:fill="FFFFFF"/>
        </w:rPr>
        <w:t>на основании обра</w:t>
      </w:r>
      <w:r w:rsidR="00E05022">
        <w:rPr>
          <w:rFonts w:ascii="Times New Roman" w:eastAsia="Calibri" w:hAnsi="Times New Roman" w:cs="Times New Roman"/>
          <w:color w:val="222222"/>
          <w:sz w:val="26"/>
          <w:szCs w:val="26"/>
          <w:shd w:val="clear" w:color="auto" w:fill="FFFFFF"/>
        </w:rPr>
        <w:t xml:space="preserve">щения жителей </w:t>
      </w:r>
    </w:p>
    <w:p w:rsidR="00C12B87" w:rsidRPr="00C12B87" w:rsidRDefault="00352571" w:rsidP="00C12B8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color w:val="222222"/>
          <w:sz w:val="26"/>
          <w:szCs w:val="26"/>
          <w:shd w:val="clear" w:color="auto" w:fill="FFFFFF"/>
        </w:rPr>
        <w:t xml:space="preserve"> в Общественную палату</w:t>
      </w:r>
      <w:r w:rsidR="00906CAC" w:rsidRPr="00B92FBC">
        <w:rPr>
          <w:rFonts w:ascii="Times New Roman" w:eastAsia="Calibri" w:hAnsi="Times New Roman" w:cs="Times New Roman"/>
          <w:color w:val="222222"/>
          <w:sz w:val="26"/>
          <w:szCs w:val="26"/>
          <w:shd w:val="clear" w:color="auto" w:fill="FFFFFF"/>
        </w:rPr>
        <w:t xml:space="preserve"> г. о. Королев,</w:t>
      </w:r>
      <w:r w:rsidR="00906CAC" w:rsidRPr="00B92FB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906CAC" w:rsidRPr="00B92FBC">
        <w:rPr>
          <w:rFonts w:ascii="Times New Roman" w:eastAsia="Calibri" w:hAnsi="Times New Roman" w:cs="Times New Roman"/>
          <w:sz w:val="26"/>
          <w:szCs w:val="26"/>
        </w:rPr>
        <w:br/>
        <w:t>в рамках проведения системного и комплексного общественного контроля,</w:t>
      </w:r>
      <w:r w:rsidR="00906CAC" w:rsidRPr="00B92FBC">
        <w:rPr>
          <w:rFonts w:ascii="Times New Roman" w:eastAsia="Calibri" w:hAnsi="Times New Roman" w:cs="Times New Roman"/>
          <w:color w:val="222222"/>
          <w:sz w:val="26"/>
          <w:szCs w:val="26"/>
          <w:shd w:val="clear" w:color="auto" w:fill="FFFFFF"/>
        </w:rPr>
        <w:t xml:space="preserve"> </w:t>
      </w:r>
      <w:r w:rsidR="00C12B87" w:rsidRPr="00C12B87">
        <w:rPr>
          <w:rFonts w:ascii="Times New Roman" w:hAnsi="Times New Roman" w:cs="Times New Roman"/>
          <w:sz w:val="26"/>
          <w:szCs w:val="26"/>
        </w:rPr>
        <w:t xml:space="preserve">проведен мониторинг </w:t>
      </w:r>
      <w:r w:rsidR="0030144A">
        <w:rPr>
          <w:rFonts w:ascii="Times New Roman" w:hAnsi="Times New Roman" w:cs="Times New Roman"/>
          <w:b/>
          <w:sz w:val="26"/>
          <w:szCs w:val="26"/>
        </w:rPr>
        <w:t xml:space="preserve">по вопросам </w:t>
      </w:r>
      <w:r w:rsidR="0078541B">
        <w:rPr>
          <w:rFonts w:ascii="Times New Roman" w:hAnsi="Times New Roman" w:cs="Times New Roman"/>
          <w:b/>
          <w:sz w:val="26"/>
          <w:szCs w:val="26"/>
        </w:rPr>
        <w:t xml:space="preserve">устройства </w:t>
      </w:r>
      <w:r w:rsidR="0030144A">
        <w:rPr>
          <w:rFonts w:ascii="Times New Roman" w:hAnsi="Times New Roman" w:cs="Times New Roman"/>
          <w:b/>
          <w:sz w:val="26"/>
          <w:szCs w:val="26"/>
        </w:rPr>
        <w:t>парковочных мест на дворовой территории, прилегающей к дому №18, корпусов 1,2</w:t>
      </w:r>
      <w:r w:rsidR="0078541B">
        <w:rPr>
          <w:rFonts w:ascii="Times New Roman" w:hAnsi="Times New Roman" w:cs="Times New Roman"/>
          <w:b/>
          <w:sz w:val="26"/>
          <w:szCs w:val="26"/>
        </w:rPr>
        <w:t>,</w:t>
      </w:r>
      <w:r w:rsidR="0030144A">
        <w:rPr>
          <w:rFonts w:ascii="Times New Roman" w:hAnsi="Times New Roman" w:cs="Times New Roman"/>
          <w:b/>
          <w:sz w:val="26"/>
          <w:szCs w:val="26"/>
        </w:rPr>
        <w:t>3,  расположенных по улице Комитетский лес</w:t>
      </w:r>
      <w:r w:rsidR="0078541B">
        <w:rPr>
          <w:rFonts w:ascii="Times New Roman" w:hAnsi="Times New Roman" w:cs="Times New Roman"/>
          <w:b/>
          <w:sz w:val="26"/>
          <w:szCs w:val="26"/>
        </w:rPr>
        <w:t xml:space="preserve"> г</w:t>
      </w:r>
      <w:r w:rsidR="00C12B87" w:rsidRPr="00C12B87">
        <w:rPr>
          <w:rFonts w:ascii="Times New Roman" w:hAnsi="Times New Roman" w:cs="Times New Roman"/>
          <w:b/>
          <w:sz w:val="26"/>
          <w:szCs w:val="26"/>
        </w:rPr>
        <w:t>. о. Королев.</w:t>
      </w:r>
    </w:p>
    <w:p w:rsidR="00906CAC" w:rsidRPr="00B92FBC" w:rsidRDefault="00906CAC" w:rsidP="00B92FBC">
      <w:pPr>
        <w:spacing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06CAC" w:rsidRPr="00B92FBC" w:rsidRDefault="00906CAC" w:rsidP="00B92F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92FBC">
        <w:rPr>
          <w:rFonts w:ascii="Times New Roman" w:eastAsia="Calibri" w:hAnsi="Times New Roman" w:cs="Times New Roman"/>
          <w:sz w:val="26"/>
          <w:szCs w:val="26"/>
          <w:u w:val="single"/>
        </w:rPr>
        <w:t>Сроки проведения общественного контроля:</w:t>
      </w:r>
      <w:r w:rsidRPr="00B92FB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="0030144A">
        <w:rPr>
          <w:rFonts w:ascii="Times New Roman" w:eastAsia="Calibri" w:hAnsi="Times New Roman" w:cs="Times New Roman"/>
          <w:b/>
          <w:sz w:val="26"/>
          <w:szCs w:val="26"/>
        </w:rPr>
        <w:t>11</w:t>
      </w:r>
      <w:r w:rsidR="00C7373E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30144A">
        <w:rPr>
          <w:rFonts w:ascii="Times New Roman" w:eastAsia="Calibri" w:hAnsi="Times New Roman" w:cs="Times New Roman"/>
          <w:b/>
          <w:sz w:val="26"/>
          <w:szCs w:val="26"/>
        </w:rPr>
        <w:t>дека</w:t>
      </w:r>
      <w:r w:rsidR="0078541B">
        <w:rPr>
          <w:rFonts w:ascii="Times New Roman" w:eastAsia="Calibri" w:hAnsi="Times New Roman" w:cs="Times New Roman"/>
          <w:b/>
          <w:sz w:val="26"/>
          <w:szCs w:val="26"/>
        </w:rPr>
        <w:t>бря</w:t>
      </w:r>
      <w:r w:rsidRPr="00B92FBC">
        <w:rPr>
          <w:rFonts w:ascii="Times New Roman" w:eastAsia="Calibri" w:hAnsi="Times New Roman" w:cs="Times New Roman"/>
          <w:b/>
          <w:sz w:val="26"/>
          <w:szCs w:val="26"/>
        </w:rPr>
        <w:t xml:space="preserve"> 2019 года</w:t>
      </w:r>
      <w:r w:rsidRPr="00B92FBC">
        <w:rPr>
          <w:rFonts w:ascii="Times New Roman" w:eastAsia="Calibri" w:hAnsi="Times New Roman" w:cs="Times New Roman"/>
          <w:sz w:val="26"/>
          <w:szCs w:val="26"/>
        </w:rPr>
        <w:t>.</w:t>
      </w:r>
    </w:p>
    <w:p w:rsidR="00906CAC" w:rsidRPr="00B92FBC" w:rsidRDefault="00906CAC" w:rsidP="00B92F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92FBC">
        <w:rPr>
          <w:rFonts w:ascii="Times New Roman" w:eastAsia="Calibri" w:hAnsi="Times New Roman" w:cs="Times New Roman"/>
          <w:sz w:val="26"/>
          <w:szCs w:val="26"/>
          <w:u w:val="single"/>
        </w:rPr>
        <w:t>Основания для проведения общественного контроля:</w:t>
      </w:r>
      <w:r w:rsidR="00352571">
        <w:rPr>
          <w:rFonts w:ascii="Times New Roman" w:eastAsia="Calibri" w:hAnsi="Times New Roman" w:cs="Times New Roman"/>
          <w:sz w:val="26"/>
          <w:szCs w:val="26"/>
        </w:rPr>
        <w:t xml:space="preserve"> в соответствии с  обращением </w:t>
      </w:r>
      <w:r w:rsidR="000112D6">
        <w:rPr>
          <w:rFonts w:ascii="Times New Roman" w:eastAsia="Calibri" w:hAnsi="Times New Roman" w:cs="Times New Roman"/>
          <w:sz w:val="26"/>
          <w:szCs w:val="26"/>
        </w:rPr>
        <w:t>жителей</w:t>
      </w:r>
      <w:bookmarkStart w:id="0" w:name="_GoBack"/>
      <w:bookmarkEnd w:id="0"/>
      <w:r w:rsidR="00352571">
        <w:rPr>
          <w:rFonts w:ascii="Times New Roman" w:eastAsia="Calibri" w:hAnsi="Times New Roman" w:cs="Times New Roman"/>
          <w:sz w:val="26"/>
          <w:szCs w:val="26"/>
        </w:rPr>
        <w:t xml:space="preserve"> в Общественную палату</w:t>
      </w:r>
      <w:r w:rsidRPr="00B92FBC">
        <w:rPr>
          <w:rFonts w:ascii="Times New Roman" w:eastAsia="Calibri" w:hAnsi="Times New Roman" w:cs="Times New Roman"/>
          <w:sz w:val="26"/>
          <w:szCs w:val="26"/>
        </w:rPr>
        <w:t xml:space="preserve"> г. о. Королёв.</w:t>
      </w:r>
    </w:p>
    <w:p w:rsidR="00906CAC" w:rsidRPr="00B92FBC" w:rsidRDefault="00906CAC" w:rsidP="00B92F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B92FBC">
        <w:rPr>
          <w:rFonts w:ascii="Times New Roman" w:eastAsia="Calibri" w:hAnsi="Times New Roman" w:cs="Times New Roman"/>
          <w:sz w:val="26"/>
          <w:szCs w:val="26"/>
          <w:u w:val="single"/>
        </w:rPr>
        <w:t>Форма общественного контроля:</w:t>
      </w:r>
      <w:r w:rsidRPr="00B92FBC">
        <w:rPr>
          <w:rFonts w:ascii="Times New Roman" w:eastAsia="Calibri" w:hAnsi="Times New Roman" w:cs="Times New Roman"/>
          <w:sz w:val="26"/>
          <w:szCs w:val="26"/>
        </w:rPr>
        <w:t xml:space="preserve">  общественный мониторинг </w:t>
      </w:r>
    </w:p>
    <w:p w:rsidR="00906CAC" w:rsidRPr="00B92FBC" w:rsidRDefault="00906CAC" w:rsidP="00B92F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  <w:u w:val="single"/>
        </w:rPr>
      </w:pPr>
      <w:r w:rsidRPr="00B92FBC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Место осуществления общественного мониторинга: </w:t>
      </w:r>
    </w:p>
    <w:p w:rsidR="00906CAC" w:rsidRPr="00B92FBC" w:rsidRDefault="00906CAC" w:rsidP="00B92FB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71C06" w:rsidRDefault="00ED03DB" w:rsidP="008009FB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92FBC">
        <w:rPr>
          <w:rFonts w:ascii="Times New Roman" w:hAnsi="Times New Roman" w:cs="Times New Roman"/>
          <w:sz w:val="26"/>
          <w:szCs w:val="26"/>
        </w:rPr>
        <w:t>Общественная палата провела</w:t>
      </w:r>
      <w:r w:rsidR="00AC7853">
        <w:rPr>
          <w:rFonts w:ascii="Times New Roman" w:hAnsi="Times New Roman" w:cs="Times New Roman"/>
          <w:sz w:val="26"/>
          <w:szCs w:val="26"/>
        </w:rPr>
        <w:t xml:space="preserve"> </w:t>
      </w:r>
      <w:r w:rsidR="00371C06">
        <w:rPr>
          <w:rFonts w:ascii="Times New Roman" w:hAnsi="Times New Roman" w:cs="Times New Roman"/>
          <w:sz w:val="26"/>
          <w:szCs w:val="26"/>
        </w:rPr>
        <w:t xml:space="preserve"> проверку </w:t>
      </w:r>
      <w:r w:rsidR="0030144A">
        <w:rPr>
          <w:rFonts w:ascii="Times New Roman" w:hAnsi="Times New Roman" w:cs="Times New Roman"/>
          <w:sz w:val="26"/>
          <w:szCs w:val="26"/>
        </w:rPr>
        <w:t xml:space="preserve">нарушение правил парковки легковых автомобилей </w:t>
      </w:r>
      <w:r w:rsidR="006855E1">
        <w:rPr>
          <w:rFonts w:ascii="Times New Roman" w:hAnsi="Times New Roman" w:cs="Times New Roman"/>
          <w:sz w:val="26"/>
          <w:szCs w:val="26"/>
        </w:rPr>
        <w:t xml:space="preserve">в вечернее и ночное время </w:t>
      </w:r>
      <w:r w:rsidR="0030144A">
        <w:rPr>
          <w:rFonts w:ascii="Times New Roman" w:hAnsi="Times New Roman" w:cs="Times New Roman"/>
          <w:sz w:val="26"/>
          <w:szCs w:val="26"/>
        </w:rPr>
        <w:t>на дворовой территории</w:t>
      </w:r>
      <w:r w:rsidR="00C7373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расположенной </w:t>
      </w:r>
      <w:r w:rsidR="00CE68E4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по адресу: г. Королев</w:t>
      </w:r>
      <w:r w:rsidR="00BB7C5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</w:t>
      </w:r>
      <w:r w:rsidR="006855E1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ул. Комитетский лес, д.18, корп.1,2,3</w:t>
      </w:r>
      <w:r w:rsidR="00C7373E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</w:p>
    <w:p w:rsidR="006855E1" w:rsidRPr="00C12B87" w:rsidRDefault="006855E1" w:rsidP="008009F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  <w:u w:val="single"/>
        </w:rPr>
      </w:pPr>
    </w:p>
    <w:p w:rsidR="00066ED7" w:rsidRPr="00B92FBC" w:rsidRDefault="00545D5B" w:rsidP="00B92FB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92F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Pr="00B92FBC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03DB" w:rsidRPr="00B92FBC" w:rsidRDefault="008009FB" w:rsidP="00B92FBC">
      <w:pPr>
        <w:spacing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</w:t>
      </w:r>
      <w:r w:rsidR="006855E1">
        <w:rPr>
          <w:rFonts w:ascii="Times New Roman" w:hAnsi="Times New Roman" w:cs="Times New Roman"/>
          <w:sz w:val="26"/>
          <w:szCs w:val="26"/>
        </w:rPr>
        <w:t>соответствие  правилам парковки легкового автотранспорта на дворовой территории</w:t>
      </w:r>
      <w:r w:rsidR="00CE68E4">
        <w:rPr>
          <w:rFonts w:ascii="Times New Roman" w:hAnsi="Times New Roman" w:cs="Times New Roman"/>
          <w:sz w:val="26"/>
          <w:szCs w:val="26"/>
        </w:rPr>
        <w:t xml:space="preserve">, а также </w:t>
      </w:r>
      <w:r w:rsidR="006855E1">
        <w:rPr>
          <w:rFonts w:ascii="Times New Roman" w:hAnsi="Times New Roman" w:cs="Times New Roman"/>
          <w:sz w:val="26"/>
          <w:szCs w:val="26"/>
        </w:rPr>
        <w:t xml:space="preserve">создания затруднительного продвижения спецтехники (скорая помощь, пожарная машина и транспорт МЧС) по данной территории, тем самым нарушая </w:t>
      </w:r>
      <w:r w:rsidR="00CE68E4">
        <w:rPr>
          <w:rFonts w:ascii="Times New Roman" w:hAnsi="Times New Roman" w:cs="Times New Roman"/>
          <w:sz w:val="26"/>
          <w:szCs w:val="26"/>
        </w:rPr>
        <w:t>бе</w:t>
      </w:r>
      <w:r w:rsidR="006855E1">
        <w:rPr>
          <w:rFonts w:ascii="Times New Roman" w:hAnsi="Times New Roman" w:cs="Times New Roman"/>
          <w:sz w:val="26"/>
          <w:szCs w:val="26"/>
        </w:rPr>
        <w:t>зопасность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855E1">
        <w:rPr>
          <w:rFonts w:ascii="Times New Roman" w:hAnsi="Times New Roman" w:cs="Times New Roman"/>
          <w:sz w:val="26"/>
          <w:szCs w:val="26"/>
        </w:rPr>
        <w:t>жителей микрорайона</w:t>
      </w:r>
      <w:r w:rsidR="008F1590">
        <w:rPr>
          <w:rFonts w:ascii="Times New Roman" w:hAnsi="Times New Roman" w:cs="Times New Roman"/>
          <w:sz w:val="26"/>
          <w:szCs w:val="26"/>
        </w:rPr>
        <w:t>.</w:t>
      </w:r>
    </w:p>
    <w:p w:rsidR="00F73336" w:rsidRPr="00B92FBC" w:rsidRDefault="00A74B94" w:rsidP="00B92FBC">
      <w:p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B92FBC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B92FBC">
        <w:rPr>
          <w:rFonts w:ascii="Times New Roman" w:hAnsi="Times New Roman" w:cs="Times New Roman"/>
          <w:sz w:val="26"/>
          <w:szCs w:val="26"/>
        </w:rPr>
        <w:t>:</w:t>
      </w:r>
      <w:r w:rsidR="00F73336" w:rsidRPr="00B92FBC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066ED7" w:rsidRPr="00B92FBC" w:rsidRDefault="00066ED7" w:rsidP="00B92FB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B92FBC">
        <w:rPr>
          <w:rFonts w:ascii="Times New Roman" w:hAnsi="Times New Roman" w:cs="Times New Roman"/>
          <w:sz w:val="26"/>
          <w:szCs w:val="26"/>
        </w:rPr>
        <w:t>В состав группы общественного контроля вошли члены комиссии «по качеству жизни граждан, социальной политике, трудовым отношениям, экологии, природопользованию и сохранению лесов»</w:t>
      </w:r>
      <w:r w:rsidRPr="00B92FBC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B92FBC">
        <w:rPr>
          <w:rFonts w:ascii="Times New Roman" w:eastAsia="Times New Roman" w:hAnsi="Times New Roman" w:cs="Times New Roman"/>
          <w:sz w:val="26"/>
          <w:szCs w:val="26"/>
        </w:rPr>
        <w:t xml:space="preserve">Общественной палаты г. о. Королев: </w:t>
      </w:r>
    </w:p>
    <w:p w:rsidR="00066ED7" w:rsidRPr="00B92FBC" w:rsidRDefault="008F1590" w:rsidP="00C12B87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right="-284" w:hanging="1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Кошкина Любовь</w:t>
      </w:r>
      <w:r w:rsidR="008009FB">
        <w:rPr>
          <w:rFonts w:ascii="Times New Roman" w:hAnsi="Times New Roman" w:cs="Times New Roman"/>
          <w:color w:val="000000"/>
          <w:sz w:val="26"/>
          <w:szCs w:val="26"/>
        </w:rPr>
        <w:t xml:space="preserve"> Владимировна,  председатель</w:t>
      </w:r>
      <w:r w:rsidR="00066ED7" w:rsidRPr="00B92FBC">
        <w:rPr>
          <w:rFonts w:ascii="Times New Roman" w:hAnsi="Times New Roman" w:cs="Times New Roman"/>
          <w:color w:val="000000"/>
          <w:sz w:val="26"/>
          <w:szCs w:val="26"/>
        </w:rPr>
        <w:t xml:space="preserve"> комиссии.</w:t>
      </w:r>
    </w:p>
    <w:p w:rsidR="00066ED7" w:rsidRDefault="006855E1" w:rsidP="00C12B87">
      <w:pPr>
        <w:pStyle w:val="a3"/>
        <w:numPr>
          <w:ilvl w:val="0"/>
          <w:numId w:val="1"/>
        </w:numPr>
        <w:tabs>
          <w:tab w:val="left" w:pos="993"/>
        </w:tabs>
        <w:spacing w:after="0" w:line="240" w:lineRule="auto"/>
        <w:ind w:hanging="11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Пустохин</w:t>
      </w:r>
      <w:r w:rsidR="00066ED7" w:rsidRPr="00B92FBC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Алексей Александрович</w:t>
      </w:r>
      <w:r w:rsidR="00066ED7" w:rsidRPr="00B92FBC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>консультант-эксперт</w:t>
      </w:r>
      <w:r w:rsidR="00066ED7" w:rsidRPr="00B92FBC">
        <w:rPr>
          <w:rFonts w:ascii="Times New Roman" w:hAnsi="Times New Roman" w:cs="Times New Roman"/>
          <w:sz w:val="26"/>
          <w:szCs w:val="26"/>
        </w:rPr>
        <w:t xml:space="preserve"> комиссии.</w:t>
      </w:r>
    </w:p>
    <w:p w:rsidR="0017645F" w:rsidRPr="00B92FBC" w:rsidRDefault="00DB013B" w:rsidP="00C12B8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92FBC">
        <w:rPr>
          <w:rFonts w:ascii="Times New Roman" w:hAnsi="Times New Roman" w:cs="Times New Roman"/>
          <w:sz w:val="26"/>
          <w:szCs w:val="26"/>
        </w:rPr>
        <w:t>Группа общественного контро</w:t>
      </w:r>
      <w:r w:rsidR="008063CC" w:rsidRPr="00B92FBC">
        <w:rPr>
          <w:rFonts w:ascii="Times New Roman" w:hAnsi="Times New Roman" w:cs="Times New Roman"/>
          <w:sz w:val="26"/>
          <w:szCs w:val="26"/>
        </w:rPr>
        <w:t>ля прове</w:t>
      </w:r>
      <w:r w:rsidR="005B7D3E" w:rsidRPr="00B92FBC">
        <w:rPr>
          <w:rFonts w:ascii="Times New Roman" w:hAnsi="Times New Roman" w:cs="Times New Roman"/>
          <w:sz w:val="26"/>
          <w:szCs w:val="26"/>
        </w:rPr>
        <w:t xml:space="preserve">ла визуальный осмотр </w:t>
      </w:r>
      <w:r w:rsidR="00352571">
        <w:rPr>
          <w:rFonts w:ascii="Times New Roman" w:hAnsi="Times New Roman" w:cs="Times New Roman"/>
          <w:sz w:val="26"/>
          <w:szCs w:val="26"/>
        </w:rPr>
        <w:t>вышеназванного</w:t>
      </w:r>
      <w:r w:rsidR="00066ED7" w:rsidRPr="00B92FBC">
        <w:rPr>
          <w:rFonts w:ascii="Times New Roman" w:hAnsi="Times New Roman" w:cs="Times New Roman"/>
          <w:sz w:val="26"/>
          <w:szCs w:val="26"/>
        </w:rPr>
        <w:t xml:space="preserve"> </w:t>
      </w:r>
      <w:r w:rsidR="00352571">
        <w:rPr>
          <w:rFonts w:ascii="Times New Roman" w:hAnsi="Times New Roman" w:cs="Times New Roman"/>
          <w:sz w:val="26"/>
          <w:szCs w:val="26"/>
        </w:rPr>
        <w:t>объекта</w:t>
      </w:r>
      <w:r w:rsidR="00066ED7" w:rsidRPr="00B92FBC">
        <w:rPr>
          <w:rFonts w:ascii="Times New Roman" w:hAnsi="Times New Roman" w:cs="Times New Roman"/>
          <w:sz w:val="26"/>
          <w:szCs w:val="26"/>
        </w:rPr>
        <w:t>.</w:t>
      </w:r>
      <w:r w:rsidRPr="00B92FB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12B87" w:rsidRDefault="00C12B87" w:rsidP="00B92FB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:rsidR="0017645F" w:rsidRDefault="00DB013B" w:rsidP="00B92FB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B92FBC">
        <w:rPr>
          <w:rFonts w:ascii="Times New Roman" w:hAnsi="Times New Roman" w:cs="Times New Roman"/>
          <w:sz w:val="26"/>
          <w:szCs w:val="26"/>
          <w:u w:val="single"/>
        </w:rPr>
        <w:t>Осмотр показал</w:t>
      </w:r>
      <w:r w:rsidRPr="00B92FBC">
        <w:rPr>
          <w:rFonts w:ascii="Times New Roman" w:hAnsi="Times New Roman" w:cs="Times New Roman"/>
          <w:sz w:val="26"/>
          <w:szCs w:val="26"/>
        </w:rPr>
        <w:t>:</w:t>
      </w:r>
    </w:p>
    <w:p w:rsidR="00352571" w:rsidRDefault="006855E1" w:rsidP="00B92FB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Жалобы жителей микрорайона подтвердились</w:t>
      </w:r>
      <w:r w:rsidR="00416994">
        <w:rPr>
          <w:rFonts w:ascii="Times New Roman" w:hAnsi="Times New Roman" w:cs="Times New Roman"/>
          <w:sz w:val="26"/>
          <w:szCs w:val="26"/>
        </w:rPr>
        <w:t>:</w:t>
      </w:r>
    </w:p>
    <w:p w:rsidR="002A0DFC" w:rsidRPr="006855E1" w:rsidRDefault="002A0DFC" w:rsidP="006855E1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C7373E" w:rsidRDefault="002A0DFC" w:rsidP="00E0471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парковочные места не оборудованы;</w:t>
      </w:r>
    </w:p>
    <w:p w:rsidR="002A0DFC" w:rsidRDefault="002A0DFC" w:rsidP="00E0471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неорганизованная парковка автомобилей  приводит к </w:t>
      </w:r>
      <w:r w:rsidR="006855E1">
        <w:rPr>
          <w:rFonts w:ascii="Times New Roman" w:hAnsi="Times New Roman" w:cs="Times New Roman"/>
          <w:sz w:val="26"/>
          <w:szCs w:val="26"/>
        </w:rPr>
        <w:t>образованию двух-трехрядной парковке</w:t>
      </w:r>
      <w:r w:rsidR="001F7C58">
        <w:rPr>
          <w:rFonts w:ascii="Times New Roman" w:hAnsi="Times New Roman" w:cs="Times New Roman"/>
          <w:sz w:val="26"/>
          <w:szCs w:val="26"/>
        </w:rPr>
        <w:t xml:space="preserve"> автомобилей вдоль дворовой проезжей части. Это существенно сужает проезд вдоль домов и ограничивает возможность проезда  и подъезда спецтехники.</w:t>
      </w:r>
    </w:p>
    <w:p w:rsidR="002A0DFC" w:rsidRDefault="002A0DFC" w:rsidP="00E0471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пешеходные</w:t>
      </w:r>
      <w:r w:rsidR="001F7C58">
        <w:rPr>
          <w:rFonts w:ascii="Times New Roman" w:hAnsi="Times New Roman" w:cs="Times New Roman"/>
          <w:sz w:val="26"/>
          <w:szCs w:val="26"/>
        </w:rPr>
        <w:t xml:space="preserve"> дорожки частично тоже используются под парковку, что не  соответствуе</w:t>
      </w:r>
      <w:r>
        <w:rPr>
          <w:rFonts w:ascii="Times New Roman" w:hAnsi="Times New Roman" w:cs="Times New Roman"/>
          <w:sz w:val="26"/>
          <w:szCs w:val="26"/>
        </w:rPr>
        <w:t>т нормам безопасности для пешеходов.</w:t>
      </w:r>
    </w:p>
    <w:p w:rsidR="000D2DEA" w:rsidRPr="00B92FBC" w:rsidRDefault="000D2DEA" w:rsidP="00416994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B92FBC">
        <w:rPr>
          <w:rFonts w:ascii="Times New Roman" w:hAnsi="Times New Roman" w:cs="Times New Roman"/>
          <w:sz w:val="26"/>
          <w:szCs w:val="26"/>
        </w:rPr>
        <w:t>В ходе общественного контроля проводилась фотосъемка на камеру телефона.</w:t>
      </w:r>
    </w:p>
    <w:p w:rsidR="000D2DEA" w:rsidRDefault="000D2DEA" w:rsidP="00066ED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537"/>
      </w:tblGrid>
      <w:tr w:rsidR="00066ED7" w:rsidRPr="00066ED7" w:rsidTr="00066ED7">
        <w:tc>
          <w:tcPr>
            <w:tcW w:w="4785" w:type="dxa"/>
          </w:tcPr>
          <w:p w:rsidR="00066ED7" w:rsidRPr="00066ED7" w:rsidRDefault="00371C06" w:rsidP="00534BE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r w:rsidR="002D0313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едседатель</w:t>
            </w:r>
            <w:r w:rsidR="00066ED7" w:rsidRPr="00066ED7">
              <w:rPr>
                <w:rFonts w:ascii="Times New Roman" w:hAnsi="Times New Roman" w:cs="Times New Roman"/>
                <w:sz w:val="26"/>
                <w:szCs w:val="26"/>
              </w:rPr>
              <w:t xml:space="preserve"> комиссии «по качеству</w:t>
            </w:r>
            <w:r w:rsidR="00066E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066ED7" w:rsidRPr="00066ED7">
              <w:rPr>
                <w:rFonts w:ascii="Times New Roman" w:hAnsi="Times New Roman" w:cs="Times New Roman"/>
                <w:sz w:val="26"/>
                <w:szCs w:val="26"/>
              </w:rPr>
              <w:t xml:space="preserve"> жизни населения, социальной политике,…» Общественной палаты г.о. Королев</w:t>
            </w:r>
          </w:p>
        </w:tc>
        <w:tc>
          <w:tcPr>
            <w:tcW w:w="4537" w:type="dxa"/>
          </w:tcPr>
          <w:p w:rsidR="00066ED7" w:rsidRPr="00066ED7" w:rsidRDefault="00F330FA" w:rsidP="00066ED7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29C11F2" wp14:editId="68696B6B">
                  <wp:simplePos x="0" y="0"/>
                  <wp:positionH relativeFrom="column">
                    <wp:posOffset>144780</wp:posOffset>
                  </wp:positionH>
                  <wp:positionV relativeFrom="paragraph">
                    <wp:posOffset>-81280</wp:posOffset>
                  </wp:positionV>
                  <wp:extent cx="1104900" cy="492760"/>
                  <wp:effectExtent l="0" t="0" r="0" b="0"/>
                  <wp:wrapNone/>
                  <wp:docPr id="3" name="Рисунок 3" descr="C:\Users\user\Downloads\Screenshot_20190624-162423_Dropbo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Screenshot_20190624-162423_Dropbo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6ED7">
              <w:rPr>
                <w:rFonts w:ascii="Times New Roman" w:hAnsi="Times New Roman" w:cs="Times New Roman"/>
                <w:sz w:val="26"/>
                <w:szCs w:val="26"/>
              </w:rPr>
              <w:t>Л.В. Кошкина</w:t>
            </w:r>
          </w:p>
        </w:tc>
      </w:tr>
    </w:tbl>
    <w:p w:rsidR="00066ED7" w:rsidRDefault="00066ED7" w:rsidP="00066ED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330FA" w:rsidRDefault="00F330FA" w:rsidP="00066ED7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F10E8" w:rsidRDefault="00F330FA" w:rsidP="00F330F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F330FA">
        <w:drawing>
          <wp:inline distT="0" distB="0" distL="0" distR="0" wp14:anchorId="2F66ED64" wp14:editId="056F829D">
            <wp:extent cx="4907887" cy="6543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9460" cy="654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0FA" w:rsidRDefault="00F330FA" w:rsidP="00F330F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</w:p>
    <w:p w:rsidR="00F330FA" w:rsidRDefault="00F330FA" w:rsidP="00F330FA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F330FA">
        <w:lastRenderedPageBreak/>
        <w:drawing>
          <wp:inline distT="0" distB="0" distL="0" distR="0" wp14:anchorId="14330AA2" wp14:editId="32B7D6AE">
            <wp:extent cx="4786440" cy="6381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88612" cy="638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30FA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3F7"/>
    <w:rsid w:val="000112D6"/>
    <w:rsid w:val="00066ED7"/>
    <w:rsid w:val="000D2DEA"/>
    <w:rsid w:val="001158CA"/>
    <w:rsid w:val="0013348C"/>
    <w:rsid w:val="001571DD"/>
    <w:rsid w:val="00172ECA"/>
    <w:rsid w:val="0017645F"/>
    <w:rsid w:val="001A3A4C"/>
    <w:rsid w:val="001A7B69"/>
    <w:rsid w:val="001C2E3C"/>
    <w:rsid w:val="001F7C58"/>
    <w:rsid w:val="00225ABC"/>
    <w:rsid w:val="002A0DFC"/>
    <w:rsid w:val="002D0313"/>
    <w:rsid w:val="002D79CC"/>
    <w:rsid w:val="002F10E8"/>
    <w:rsid w:val="002F6D9C"/>
    <w:rsid w:val="0030144A"/>
    <w:rsid w:val="00306793"/>
    <w:rsid w:val="00352571"/>
    <w:rsid w:val="0035681F"/>
    <w:rsid w:val="003635DB"/>
    <w:rsid w:val="00371C06"/>
    <w:rsid w:val="003752DF"/>
    <w:rsid w:val="003E4939"/>
    <w:rsid w:val="003E6AC3"/>
    <w:rsid w:val="00414367"/>
    <w:rsid w:val="00416994"/>
    <w:rsid w:val="00450D33"/>
    <w:rsid w:val="0046557E"/>
    <w:rsid w:val="00472702"/>
    <w:rsid w:val="004C0F21"/>
    <w:rsid w:val="004E6528"/>
    <w:rsid w:val="004E6FC9"/>
    <w:rsid w:val="00521468"/>
    <w:rsid w:val="00534BE3"/>
    <w:rsid w:val="00535548"/>
    <w:rsid w:val="00545D5B"/>
    <w:rsid w:val="00553E31"/>
    <w:rsid w:val="00555A93"/>
    <w:rsid w:val="00556DE0"/>
    <w:rsid w:val="00567DEF"/>
    <w:rsid w:val="005B7D3E"/>
    <w:rsid w:val="005D0A7C"/>
    <w:rsid w:val="005F7AE4"/>
    <w:rsid w:val="00611579"/>
    <w:rsid w:val="00663287"/>
    <w:rsid w:val="006855E1"/>
    <w:rsid w:val="006A47CD"/>
    <w:rsid w:val="0078541B"/>
    <w:rsid w:val="00793A5F"/>
    <w:rsid w:val="007B241C"/>
    <w:rsid w:val="008009FB"/>
    <w:rsid w:val="008013F7"/>
    <w:rsid w:val="008063CC"/>
    <w:rsid w:val="00820B30"/>
    <w:rsid w:val="00837A6D"/>
    <w:rsid w:val="008634EC"/>
    <w:rsid w:val="00870BFC"/>
    <w:rsid w:val="008C058F"/>
    <w:rsid w:val="008D0034"/>
    <w:rsid w:val="008F1590"/>
    <w:rsid w:val="008F2498"/>
    <w:rsid w:val="00906CAC"/>
    <w:rsid w:val="00971C1F"/>
    <w:rsid w:val="009A7816"/>
    <w:rsid w:val="009D64DF"/>
    <w:rsid w:val="00A13A11"/>
    <w:rsid w:val="00A74B94"/>
    <w:rsid w:val="00AA0476"/>
    <w:rsid w:val="00AC7853"/>
    <w:rsid w:val="00AF063B"/>
    <w:rsid w:val="00B22B6A"/>
    <w:rsid w:val="00B61C63"/>
    <w:rsid w:val="00B743F4"/>
    <w:rsid w:val="00B85E6B"/>
    <w:rsid w:val="00B92FBC"/>
    <w:rsid w:val="00BB7C5C"/>
    <w:rsid w:val="00BE112A"/>
    <w:rsid w:val="00C079CA"/>
    <w:rsid w:val="00C12B87"/>
    <w:rsid w:val="00C14166"/>
    <w:rsid w:val="00C7373E"/>
    <w:rsid w:val="00CE68E4"/>
    <w:rsid w:val="00D450B7"/>
    <w:rsid w:val="00D517AB"/>
    <w:rsid w:val="00D6742D"/>
    <w:rsid w:val="00D8169B"/>
    <w:rsid w:val="00DB013B"/>
    <w:rsid w:val="00DD00D8"/>
    <w:rsid w:val="00DD70B9"/>
    <w:rsid w:val="00E04713"/>
    <w:rsid w:val="00E05022"/>
    <w:rsid w:val="00E06028"/>
    <w:rsid w:val="00E24166"/>
    <w:rsid w:val="00E8695E"/>
    <w:rsid w:val="00EB5584"/>
    <w:rsid w:val="00ED03DB"/>
    <w:rsid w:val="00EE77CA"/>
    <w:rsid w:val="00F05A56"/>
    <w:rsid w:val="00F330FA"/>
    <w:rsid w:val="00F3352E"/>
    <w:rsid w:val="00F73336"/>
    <w:rsid w:val="00FD687E"/>
    <w:rsid w:val="00FF4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27B1B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nhideWhenUsed/>
    <w:qFormat/>
    <w:rsid w:val="00906CA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character" w:customStyle="1" w:styleId="20">
    <w:name w:val="Заголовок 2 Знак"/>
    <w:basedOn w:val="a0"/>
    <w:link w:val="2"/>
    <w:rsid w:val="00906CA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table" w:styleId="a4">
    <w:name w:val="Table Grid"/>
    <w:basedOn w:val="a1"/>
    <w:uiPriority w:val="59"/>
    <w:rsid w:val="00066E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214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14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347</Words>
  <Characters>1979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Ольга Корнеева</cp:lastModifiedBy>
  <cp:revision>3</cp:revision>
  <cp:lastPrinted>2019-12-15T11:46:00Z</cp:lastPrinted>
  <dcterms:created xsi:type="dcterms:W3CDTF">2019-12-15T11:43:00Z</dcterms:created>
  <dcterms:modified xsi:type="dcterms:W3CDTF">2019-12-15T11:46:00Z</dcterms:modified>
</cp:coreProperties>
</file>