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23201F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055A20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55A20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26BF1D4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B31604" w:rsidRPr="00B31604">
        <w:rPr>
          <w:rFonts w:ascii="Times New Roman" w:hAnsi="Times New Roman" w:cs="Times New Roman"/>
          <w:u w:val="single"/>
        </w:rPr>
        <w:t>ул. Пушкинская, д. 15.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B59A5F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B31604" w:rsidRPr="00B3160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B31604" w:rsidRPr="00B31604">
        <w:rPr>
          <w:rFonts w:ascii="Times New Roman" w:hAnsi="Times New Roman" w:cs="Times New Roman"/>
          <w:b/>
          <w:bCs/>
          <w:u w:val="single"/>
        </w:rPr>
        <w:t xml:space="preserve"> Пушкинская, д. 15.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45DF2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6B8EA2B9" w:rsidR="005B2F70" w:rsidRPr="00243CB4" w:rsidRDefault="00055A2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4FB2E9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433819CC" w:rsidR="005B2F70" w:rsidRPr="00B463C9" w:rsidRDefault="00AE1D3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BAB61F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38DAB094" w:rsidR="005B2F70" w:rsidRPr="00820653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374913B" w:rsidR="005B2F70" w:rsidRPr="005B2F70" w:rsidRDefault="008A599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CC8EE9" w:rsidR="005B2F70" w:rsidRPr="00243CB4" w:rsidRDefault="008A599B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159520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A83E79E" w:rsidR="005B2F70" w:rsidRPr="00B463C9" w:rsidRDefault="00BC0B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8B4E1CD" w:rsidR="005B2F70" w:rsidRPr="00055A20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E474C9E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64EF792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05FD66CD" w14:textId="229F5A11" w:rsidR="005B2F70" w:rsidRPr="00026C02" w:rsidRDefault="002B734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00393" w14:textId="77777777" w:rsidR="00055A20" w:rsidRPr="00055A20" w:rsidRDefault="00055A20" w:rsidP="00055A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5A20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055A20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55A20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</w:t>
      </w:r>
    </w:p>
    <w:p w14:paraId="438F0724" w14:textId="7A9ED98A" w:rsidR="00055A20" w:rsidRPr="00055A20" w:rsidRDefault="00055A20" w:rsidP="00055A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5A20">
        <w:rPr>
          <w:rFonts w:ascii="Times New Roman" w:hAnsi="Times New Roman" w:cs="Times New Roman"/>
          <w:sz w:val="24"/>
          <w:szCs w:val="24"/>
        </w:rPr>
        <w:t>Сегодня был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55A20">
        <w:rPr>
          <w:rFonts w:ascii="Times New Roman" w:hAnsi="Times New Roman" w:cs="Times New Roman"/>
          <w:sz w:val="24"/>
          <w:szCs w:val="24"/>
        </w:rPr>
        <w:t xml:space="preserve"> проверен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55A20">
        <w:rPr>
          <w:rFonts w:ascii="Times New Roman" w:hAnsi="Times New Roman" w:cs="Times New Roman"/>
          <w:sz w:val="24"/>
          <w:szCs w:val="24"/>
        </w:rPr>
        <w:t xml:space="preserve">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55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A20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055A20">
        <w:rPr>
          <w:rFonts w:ascii="Times New Roman" w:hAnsi="Times New Roman" w:cs="Times New Roman"/>
          <w:sz w:val="24"/>
          <w:szCs w:val="24"/>
        </w:rPr>
        <w:t>.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55A20">
        <w:rPr>
          <w:rFonts w:ascii="Times New Roman" w:hAnsi="Times New Roman" w:cs="Times New Roman"/>
          <w:sz w:val="24"/>
          <w:szCs w:val="24"/>
        </w:rPr>
        <w:t xml:space="preserve"> (КП) в </w:t>
      </w:r>
      <w:proofErr w:type="spellStart"/>
      <w:r w:rsidRPr="00055A20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 w:rsidRPr="00055A20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55A20">
        <w:rPr>
          <w:rFonts w:ascii="Times New Roman" w:hAnsi="Times New Roman" w:cs="Times New Roman"/>
          <w:sz w:val="24"/>
          <w:szCs w:val="24"/>
        </w:rPr>
        <w:t xml:space="preserve"> ул. Пушкинская, д.15.</w:t>
      </w:r>
    </w:p>
    <w:p w14:paraId="6111BE60" w14:textId="77777777" w:rsidR="00055A20" w:rsidRPr="00055A20" w:rsidRDefault="00055A20" w:rsidP="00055A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5A20">
        <w:rPr>
          <w:rFonts w:ascii="Times New Roman" w:hAnsi="Times New Roman" w:cs="Times New Roman"/>
          <w:sz w:val="24"/>
          <w:szCs w:val="24"/>
        </w:rPr>
        <w:t xml:space="preserve">Контрольные мероприятия показали: </w:t>
      </w:r>
    </w:p>
    <w:p w14:paraId="729BF3E7" w14:textId="299889FE" w:rsidR="003374B7" w:rsidRPr="00C1388E" w:rsidRDefault="00055A20" w:rsidP="00055A2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55A20">
        <w:rPr>
          <w:rFonts w:ascii="Times New Roman" w:hAnsi="Times New Roman" w:cs="Times New Roman"/>
          <w:sz w:val="24"/>
          <w:szCs w:val="24"/>
        </w:rPr>
        <w:t>КП не соответствует требованиям нового экологического стандарта (отсутствует водонепроницаемая крыша), содержится в удовлетворительном состоянии - подходы к КП и площадка не очищены от снега и наледи. По данным проверки составлен АКТ, который будет направлен в адрес Сергиево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A20">
        <w:rPr>
          <w:rFonts w:ascii="Times New Roman" w:hAnsi="Times New Roman" w:cs="Times New Roman"/>
          <w:sz w:val="24"/>
          <w:szCs w:val="24"/>
        </w:rPr>
        <w:t>- Посадского регионального оператора и товарищество собственников жилья ТСЖ "ПУШКИНСКАЯ 15"</w:t>
      </w:r>
    </w:p>
    <w:p w14:paraId="136F22D9" w14:textId="77777777" w:rsidR="00055A20" w:rsidRDefault="00055A2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5A2D91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415A178A" w:rsidR="00F15F87" w:rsidRDefault="00055A20" w:rsidP="00055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A20">
        <w:lastRenderedPageBreak/>
        <w:drawing>
          <wp:inline distT="0" distB="0" distL="0" distR="0" wp14:anchorId="1227956F" wp14:editId="11032975">
            <wp:extent cx="5971054" cy="447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5016" cy="44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60FE54BE" w:rsidR="002B7341" w:rsidRDefault="00055A20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A20">
        <w:drawing>
          <wp:inline distT="0" distB="0" distL="0" distR="0" wp14:anchorId="0E12D77D" wp14:editId="3A44159F">
            <wp:extent cx="5929540" cy="4447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690" cy="444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F104" w14:textId="03238EBF" w:rsidR="00055A20" w:rsidRDefault="00055A20" w:rsidP="002B7341">
      <w:pPr>
        <w:jc w:val="center"/>
        <w:rPr>
          <w:rFonts w:ascii="Times New Roman" w:hAnsi="Times New Roman" w:cs="Times New Roman"/>
          <w:sz w:val="24"/>
          <w:szCs w:val="24"/>
        </w:rPr>
      </w:pPr>
      <w:r w:rsidRPr="00055A20">
        <w:lastRenderedPageBreak/>
        <w:drawing>
          <wp:inline distT="0" distB="0" distL="0" distR="0" wp14:anchorId="0627D53C" wp14:editId="5FC506B1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A2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55A2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2021-02-03T13:36:00Z</dcterms:created>
  <dcterms:modified xsi:type="dcterms:W3CDTF">2021-02-03T13:36:00Z</dcterms:modified>
</cp:coreProperties>
</file>