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19A78766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B15BD">
              <w:rPr>
                <w:sz w:val="24"/>
                <w:szCs w:val="24"/>
                <w:lang w:eastAsia="en-US"/>
              </w:rPr>
              <w:t>23.07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0B15BD">
              <w:rPr>
                <w:sz w:val="24"/>
                <w:szCs w:val="24"/>
                <w:lang w:eastAsia="en-US"/>
              </w:rPr>
              <w:t>6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4A5AFCA5" w:rsidR="000B15BD" w:rsidRPr="000B15BD" w:rsidRDefault="00E52515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bookmarkStart w:id="0" w:name="_GoBack"/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B15BD" w:rsidRPr="000B15BD">
        <w:rPr>
          <w:b/>
          <w:color w:val="000000"/>
        </w:rPr>
        <w:t xml:space="preserve">спортивной площадки для </w:t>
      </w:r>
      <w:proofErr w:type="spellStart"/>
      <w:r w:rsidR="000B15BD" w:rsidRPr="000B15BD">
        <w:rPr>
          <w:b/>
          <w:color w:val="000000"/>
        </w:rPr>
        <w:t>воркаут</w:t>
      </w:r>
      <w:proofErr w:type="spellEnd"/>
      <w:r w:rsidR="000B15BD" w:rsidRPr="000B15BD">
        <w:rPr>
          <w:color w:val="000000"/>
        </w:rPr>
        <w:t xml:space="preserve"> </w:t>
      </w:r>
      <w:bookmarkEnd w:id="0"/>
      <w:r w:rsidR="000B15BD" w:rsidRPr="000B15BD">
        <w:rPr>
          <w:color w:val="000000"/>
        </w:rPr>
        <w:t>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68B916D2" w14:textId="7F6AFB24" w:rsidR="00A51673" w:rsidRPr="00A51673" w:rsidRDefault="00A51673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117A0F78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B15BD">
        <w:rPr>
          <w:sz w:val="24"/>
          <w:szCs w:val="24"/>
        </w:rPr>
        <w:t>15</w:t>
      </w:r>
      <w:r w:rsidRPr="00A5167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0B15BD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3187E553" w14:textId="77777777" w:rsidR="000B15BD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0B15BD" w:rsidRPr="000B15BD">
        <w:rPr>
          <w:color w:val="000000"/>
          <w:sz w:val="24"/>
          <w:szCs w:val="24"/>
        </w:rPr>
        <w:t>спортивн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площадк</w:t>
      </w:r>
      <w:r w:rsidR="000B15BD">
        <w:rPr>
          <w:color w:val="000000"/>
          <w:sz w:val="24"/>
          <w:szCs w:val="24"/>
        </w:rPr>
        <w:t>а</w:t>
      </w:r>
      <w:r w:rsidR="000B15BD" w:rsidRPr="000B15BD">
        <w:rPr>
          <w:color w:val="000000"/>
          <w:sz w:val="24"/>
          <w:szCs w:val="24"/>
        </w:rPr>
        <w:t xml:space="preserve"> для </w:t>
      </w:r>
      <w:proofErr w:type="spellStart"/>
      <w:r w:rsidR="000B15BD" w:rsidRPr="000B15BD">
        <w:rPr>
          <w:color w:val="000000"/>
          <w:sz w:val="24"/>
          <w:szCs w:val="24"/>
        </w:rPr>
        <w:t>воркаут</w:t>
      </w:r>
      <w:proofErr w:type="spellEnd"/>
      <w:r w:rsidR="000B15BD" w:rsidRPr="000B15BD">
        <w:rPr>
          <w:color w:val="000000"/>
          <w:sz w:val="24"/>
          <w:szCs w:val="24"/>
        </w:rPr>
        <w:t>, расположенн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на ул. 50 лет ВЛКСМ возле дома №4А 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0EF461C2" w14:textId="4750857D" w:rsidR="00805EA3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14:paraId="4DB58232" w14:textId="498D69E4" w:rsidR="000B15BD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2E8E9666" w14:textId="12CA9F22" w:rsidR="000B15BD" w:rsidRDefault="000B15BD" w:rsidP="003B460F">
      <w:pPr>
        <w:spacing w:before="120"/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 w:rsidRPr="00A51673">
        <w:rPr>
          <w:color w:val="000000"/>
          <w:sz w:val="24"/>
          <w:szCs w:val="24"/>
          <w:u w:val="single"/>
          <w:shd w:val="clear" w:color="auto" w:fill="FFFFFF"/>
        </w:rPr>
        <w:t>Визуальный осмотр показал</w:t>
      </w:r>
      <w:r>
        <w:rPr>
          <w:color w:val="000000"/>
          <w:sz w:val="24"/>
          <w:szCs w:val="24"/>
          <w:u w:val="single"/>
          <w:shd w:val="clear" w:color="auto" w:fill="FFFFFF"/>
        </w:rPr>
        <w:t>:</w:t>
      </w:r>
    </w:p>
    <w:p w14:paraId="02478BFC" w14:textId="77777777" w:rsidR="000B15BD" w:rsidRDefault="000B15BD" w:rsidP="000B15BD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 w:rsidRPr="000B15BD">
        <w:rPr>
          <w:color w:val="000000"/>
        </w:rPr>
        <w:t xml:space="preserve">очевидных неисправностей деталей оборудования и случайных посторонних предметов на спортивной площадке не обнаружено. </w:t>
      </w:r>
    </w:p>
    <w:p w14:paraId="0F4CB7E6" w14:textId="77777777" w:rsidR="000B15BD" w:rsidRDefault="000B15BD" w:rsidP="000B15BD">
      <w:pPr>
        <w:pStyle w:val="ac"/>
        <w:spacing w:before="0" w:beforeAutospacing="0" w:after="0" w:afterAutospacing="0"/>
        <w:ind w:firstLine="425"/>
        <w:jc w:val="both"/>
        <w:rPr>
          <w:noProof/>
          <w:shd w:val="clear" w:color="auto" w:fill="FFFFFF"/>
        </w:rPr>
      </w:pPr>
      <w:r>
        <w:rPr>
          <w:color w:val="000000"/>
        </w:rPr>
        <w:t xml:space="preserve">Спортивная площадка </w:t>
      </w:r>
      <w:r>
        <w:rPr>
          <w:noProof/>
          <w:shd w:val="clear" w:color="auto" w:fill="FFFFFF"/>
        </w:rPr>
        <w:t>име</w:t>
      </w:r>
      <w:r>
        <w:rPr>
          <w:noProof/>
          <w:shd w:val="clear" w:color="auto" w:fill="FFFFFF"/>
        </w:rPr>
        <w:t>е</w:t>
      </w:r>
      <w:r>
        <w:rPr>
          <w:noProof/>
          <w:shd w:val="clear" w:color="auto" w:fill="FFFFFF"/>
        </w:rPr>
        <w:t>т совренный дизайн, соответствуют требованиям безопасности, име</w:t>
      </w:r>
      <w:r>
        <w:rPr>
          <w:noProof/>
          <w:shd w:val="clear" w:color="auto" w:fill="FFFFFF"/>
        </w:rPr>
        <w:t>е</w:t>
      </w:r>
      <w:r>
        <w:rPr>
          <w:noProof/>
          <w:shd w:val="clear" w:color="auto" w:fill="FFFFFF"/>
        </w:rPr>
        <w:t>т ухоженны вид</w:t>
      </w:r>
      <w:r>
        <w:rPr>
          <w:noProof/>
          <w:shd w:val="clear" w:color="auto" w:fill="FFFFFF"/>
        </w:rPr>
        <w:t>.</w:t>
      </w:r>
    </w:p>
    <w:p w14:paraId="4A2E7D7C" w14:textId="091131E8" w:rsidR="000B15BD" w:rsidRDefault="000B15BD" w:rsidP="000B15BD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>
        <w:rPr>
          <w:noProof/>
          <w:shd w:val="clear" w:color="auto" w:fill="FFFFFF"/>
        </w:rPr>
        <w:t>Имеются:</w:t>
      </w:r>
      <w:r>
        <w:rPr>
          <w:noProof/>
          <w:shd w:val="clear" w:color="auto" w:fill="FFFFFF"/>
        </w:rPr>
        <w:t xml:space="preserve"> ограждени</w:t>
      </w:r>
      <w:r>
        <w:rPr>
          <w:noProof/>
          <w:shd w:val="clear" w:color="auto" w:fill="FFFFFF"/>
        </w:rPr>
        <w:t>е, прорезиненное</w:t>
      </w:r>
      <w:r>
        <w:rPr>
          <w:noProof/>
          <w:shd w:val="clear" w:color="auto" w:fill="FFFFFF"/>
        </w:rPr>
        <w:t xml:space="preserve"> покрытие</w:t>
      </w:r>
      <w:r>
        <w:rPr>
          <w:noProof/>
          <w:shd w:val="clear" w:color="auto" w:fill="FFFFFF"/>
        </w:rPr>
        <w:t>, лавочки, урны для мелкого мусора</w:t>
      </w:r>
      <w:r>
        <w:rPr>
          <w:noProof/>
          <w:shd w:val="clear" w:color="auto" w:fill="FFFFFF"/>
        </w:rPr>
        <w:t>.</w:t>
      </w:r>
    </w:p>
    <w:p w14:paraId="14956CCA" w14:textId="0DD1F19B" w:rsidR="000B15BD" w:rsidRPr="000B15BD" w:rsidRDefault="000B15BD" w:rsidP="000B15BD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 w:rsidRPr="000B15BD">
        <w:rPr>
          <w:color w:val="000000"/>
        </w:rPr>
        <w:t>Контроль спортивного объекта нарушений не выявил.</w:t>
      </w:r>
    </w:p>
    <w:p w14:paraId="2F2C92A9" w14:textId="437B3143" w:rsidR="000B15BD" w:rsidRPr="000B15BD" w:rsidRDefault="000B15BD" w:rsidP="000B15BD">
      <w:pPr>
        <w:spacing w:before="120"/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  <w:r w:rsidRPr="000B15BD">
        <w:rPr>
          <w:color w:val="000000"/>
          <w:sz w:val="24"/>
          <w:szCs w:val="24"/>
        </w:rPr>
        <w:t xml:space="preserve">Общественная палата держит вопрос на контроле и продолжает проводить мониторинги по направлению </w:t>
      </w:r>
      <w:proofErr w:type="spellStart"/>
      <w:r w:rsidRPr="000B15BD">
        <w:rPr>
          <w:color w:val="000000"/>
          <w:sz w:val="24"/>
          <w:szCs w:val="24"/>
        </w:rPr>
        <w:t>нац</w:t>
      </w:r>
      <w:proofErr w:type="gramStart"/>
      <w:r w:rsidRPr="000B15BD">
        <w:rPr>
          <w:color w:val="000000"/>
          <w:sz w:val="24"/>
          <w:szCs w:val="24"/>
        </w:rPr>
        <w:t>.п</w:t>
      </w:r>
      <w:proofErr w:type="gramEnd"/>
      <w:r w:rsidRPr="000B15BD">
        <w:rPr>
          <w:color w:val="000000"/>
          <w:sz w:val="24"/>
          <w:szCs w:val="24"/>
        </w:rPr>
        <w:t>роекта</w:t>
      </w:r>
      <w:proofErr w:type="spellEnd"/>
      <w:r w:rsidRPr="000B15BD">
        <w:rPr>
          <w:color w:val="000000"/>
          <w:sz w:val="24"/>
          <w:szCs w:val="24"/>
        </w:rPr>
        <w:t xml:space="preserve"> «Демография»</w:t>
      </w:r>
    </w:p>
    <w:p w14:paraId="5C031B6F" w14:textId="77777777" w:rsidR="000B15BD" w:rsidRDefault="000B15BD" w:rsidP="003B460F">
      <w:pPr>
        <w:spacing w:before="120"/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p w14:paraId="6FFAACF1" w14:textId="77777777" w:rsidR="000B15BD" w:rsidRDefault="000B15BD" w:rsidP="003B460F">
      <w:pPr>
        <w:spacing w:before="120"/>
        <w:ind w:firstLine="425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6B3600E2" w:rsidR="00D84207" w:rsidRDefault="00D84207" w:rsidP="000B15BD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EC99900" w:rsidR="00D84207" w:rsidRDefault="0035404A" w:rsidP="000B15BD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B15BD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0B15BD">
              <w:rPr>
                <w:sz w:val="24"/>
                <w:szCs w:val="24"/>
                <w:lang w:eastAsia="en-US"/>
              </w:rPr>
              <w:t xml:space="preserve">/в              </w:t>
            </w:r>
            <w:proofErr w:type="spellStart"/>
            <w:r w:rsidR="000B15BD"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  <w:p w14:paraId="2AF53B29" w14:textId="11CCE07B" w:rsidR="00D84207" w:rsidRDefault="00D84207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AFA480" w14:textId="161281B9" w:rsidR="00D84207" w:rsidRDefault="004401F1" w:rsidP="00D84207">
      <w:r>
        <w:rPr>
          <w:noProof/>
        </w:rPr>
        <w:lastRenderedPageBreak/>
        <w:drawing>
          <wp:inline distT="0" distB="0" distL="0" distR="0" wp14:anchorId="5225DDA1" wp14:editId="17DE5138">
            <wp:extent cx="2880000" cy="2160000"/>
            <wp:effectExtent l="0" t="0" r="0" b="0"/>
            <wp:docPr id="7" name="Рисунок 7" descr="C:\Users\user\Downloads\WhatsApp Image 2019-07-15 at 12.5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15 at 12.51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DD5">
        <w:t xml:space="preserve">  </w:t>
      </w:r>
      <w:r w:rsidR="008E6D7E">
        <w:t xml:space="preserve">   </w:t>
      </w:r>
      <w:r>
        <w:rPr>
          <w:noProof/>
        </w:rPr>
        <w:drawing>
          <wp:inline distT="0" distB="0" distL="0" distR="0" wp14:anchorId="7F83B4C5" wp14:editId="26689B17">
            <wp:extent cx="2880000" cy="2160000"/>
            <wp:effectExtent l="0" t="0" r="0" b="0"/>
            <wp:docPr id="8" name="Рисунок 8" descr="C:\Users\user\Downloads\WhatsApp Image 2019-07-15 at 12.51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15 at 12.51.5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C885" w14:textId="65E37F72" w:rsidR="00184DD5" w:rsidRDefault="00AB0A8F" w:rsidP="00AB0A8F">
      <w:pPr>
        <w:ind w:right="-426"/>
      </w:pPr>
      <w:r>
        <w:t xml:space="preserve"> </w:t>
      </w:r>
      <w:r w:rsidR="00184DD5">
        <w:t xml:space="preserve"> </w:t>
      </w:r>
    </w:p>
    <w:p w14:paraId="33291757" w14:textId="1AB6D828" w:rsidR="00592C57" w:rsidRDefault="004401F1" w:rsidP="00D84207">
      <w:r>
        <w:rPr>
          <w:noProof/>
        </w:rPr>
        <w:drawing>
          <wp:inline distT="0" distB="0" distL="0" distR="0" wp14:anchorId="03981710" wp14:editId="673D87F6">
            <wp:extent cx="2880000" cy="2160000"/>
            <wp:effectExtent l="0" t="0" r="0" b="0"/>
            <wp:docPr id="9" name="Рисунок 9" descr="C:\Users\user\Downloads\WhatsApp Image 2019-07-15 at 12.51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15 at 12.51.5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FD00766" wp14:editId="617A91B3">
            <wp:extent cx="2880000" cy="2160000"/>
            <wp:effectExtent l="0" t="0" r="0" b="0"/>
            <wp:docPr id="10" name="Рисунок 10" descr="C:\Users\user\Downloads\WhatsApp Image 2019-07-15 at 12.5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15 at 12.52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4F3D7" w14:textId="77777777" w:rsidR="00894A9D" w:rsidRDefault="00894A9D" w:rsidP="00D84207"/>
    <w:p w14:paraId="3C5E8024" w14:textId="754DBB77" w:rsidR="00894A9D" w:rsidRDefault="004401F1" w:rsidP="00AB0A8F">
      <w:pPr>
        <w:ind w:right="-284"/>
        <w:rPr>
          <w:noProof/>
        </w:rPr>
      </w:pPr>
      <w:r>
        <w:rPr>
          <w:noProof/>
        </w:rPr>
        <w:drawing>
          <wp:inline distT="0" distB="0" distL="0" distR="0" wp14:anchorId="2370A1AD" wp14:editId="52B220C7">
            <wp:extent cx="2880000" cy="2160000"/>
            <wp:effectExtent l="0" t="0" r="0" b="0"/>
            <wp:docPr id="11" name="Рисунок 11" descr="C:\Users\user\Downloads\WhatsApp Image 2019-07-15 at 12.52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15 at 12.52.0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3725DC9" wp14:editId="7E937F71">
            <wp:extent cx="2880000" cy="2160000"/>
            <wp:effectExtent l="0" t="0" r="0" b="0"/>
            <wp:docPr id="12" name="Рисунок 12" descr="C:\Users\user\Downloads\WhatsApp Image 2019-07-15 at 12.52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15 at 12.52.0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82C9" w14:textId="34775D92" w:rsidR="00A97ED0" w:rsidRPr="00A97ED0" w:rsidRDefault="00A97ED0" w:rsidP="00A97ED0"/>
    <w:p w14:paraId="284DF47A" w14:textId="07EC74D4" w:rsidR="00A97ED0" w:rsidRDefault="00A97ED0" w:rsidP="00AB0A8F">
      <w:pPr>
        <w:jc w:val="center"/>
      </w:pPr>
    </w:p>
    <w:p w14:paraId="7B8CFF11" w14:textId="135AD820" w:rsidR="004401F1" w:rsidRPr="00A97ED0" w:rsidRDefault="004401F1" w:rsidP="00AB0A8F">
      <w:pPr>
        <w:jc w:val="center"/>
      </w:pPr>
      <w:r>
        <w:rPr>
          <w:noProof/>
        </w:rPr>
        <w:drawing>
          <wp:inline distT="0" distB="0" distL="0" distR="0" wp14:anchorId="12369845" wp14:editId="72185C8E">
            <wp:extent cx="2880000" cy="2160000"/>
            <wp:effectExtent l="0" t="0" r="0" b="0"/>
            <wp:docPr id="13" name="Рисунок 13" descr="C:\Users\user\Downloads\WhatsApp Image 2019-07-15 at 12.52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15 at 12.52.00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1F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77AE4"/>
    <w:rsid w:val="00077C9C"/>
    <w:rsid w:val="000A3485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2019-07-16T13:34:00Z</cp:lastPrinted>
  <dcterms:created xsi:type="dcterms:W3CDTF">2019-07-16T13:38:00Z</dcterms:created>
  <dcterms:modified xsi:type="dcterms:W3CDTF">2019-07-16T13:38:00Z</dcterms:modified>
</cp:coreProperties>
</file>