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44"/>
        <w:gridCol w:w="4711"/>
      </w:tblGrid>
      <w:tr w:rsidR="001A55BC" w:rsidTr="001A55BC">
        <w:tc>
          <w:tcPr>
            <w:tcW w:w="4785" w:type="dxa"/>
          </w:tcPr>
          <w:p w:rsidR="001A55BC" w:rsidRDefault="001A55BC" w:rsidP="00121117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4786" w:type="dxa"/>
          </w:tcPr>
          <w:p w:rsidR="001A55BC" w:rsidRDefault="001A55BC" w:rsidP="00121117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A55BC">
              <w:rPr>
                <w:rFonts w:ascii="Times New Roman" w:hAnsi="Times New Roman" w:cs="Times New Roman"/>
                <w:b/>
                <w:sz w:val="26"/>
                <w:szCs w:val="26"/>
              </w:rPr>
              <w:t>«УТВЕРЖДЕНО»</w:t>
            </w:r>
          </w:p>
          <w:p w:rsidR="001A55BC" w:rsidRDefault="001A55BC" w:rsidP="0012111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A55BC">
              <w:rPr>
                <w:rFonts w:ascii="Times New Roman" w:hAnsi="Times New Roman" w:cs="Times New Roman"/>
                <w:sz w:val="26"/>
                <w:szCs w:val="26"/>
              </w:rPr>
              <w:t>Решением Совета Общественной палаты г.о. Королев Московской области</w:t>
            </w:r>
          </w:p>
          <w:p w:rsidR="001A55BC" w:rsidRDefault="001A55BC" w:rsidP="008832FD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1A55BC">
              <w:rPr>
                <w:rFonts w:ascii="Times New Roman" w:hAnsi="Times New Roman" w:cs="Times New Roman"/>
                <w:sz w:val="26"/>
                <w:szCs w:val="26"/>
              </w:rPr>
              <w:t>т</w:t>
            </w:r>
            <w:r w:rsidR="00DB1C68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A255C6">
              <w:rPr>
                <w:rFonts w:ascii="Times New Roman" w:hAnsi="Times New Roman" w:cs="Times New Roman"/>
                <w:sz w:val="26"/>
                <w:szCs w:val="26"/>
              </w:rPr>
              <w:t>19</w:t>
            </w:r>
            <w:r w:rsidR="00DB1C68">
              <w:rPr>
                <w:rFonts w:ascii="Times New Roman" w:hAnsi="Times New Roman" w:cs="Times New Roman"/>
                <w:sz w:val="26"/>
                <w:szCs w:val="26"/>
              </w:rPr>
              <w:t>.12</w:t>
            </w:r>
            <w:r w:rsidR="007328A2">
              <w:rPr>
                <w:rFonts w:ascii="Times New Roman" w:hAnsi="Times New Roman" w:cs="Times New Roman"/>
                <w:sz w:val="26"/>
                <w:szCs w:val="26"/>
              </w:rPr>
              <w:t>.</w:t>
            </w:r>
            <w:r w:rsidRPr="001A55BC">
              <w:rPr>
                <w:rFonts w:ascii="Times New Roman" w:hAnsi="Times New Roman" w:cs="Times New Roman"/>
                <w:sz w:val="26"/>
                <w:szCs w:val="26"/>
              </w:rPr>
              <w:t>2019г. протокол №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A255C6">
              <w:rPr>
                <w:rFonts w:ascii="Times New Roman" w:hAnsi="Times New Roman" w:cs="Times New Roman"/>
                <w:sz w:val="26"/>
                <w:szCs w:val="26"/>
              </w:rPr>
              <w:t>25</w:t>
            </w:r>
          </w:p>
        </w:tc>
      </w:tr>
    </w:tbl>
    <w:p w:rsidR="001A55BC" w:rsidRDefault="001A55BC" w:rsidP="0012111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2C4237" w:rsidRDefault="002C4237" w:rsidP="002C423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8013F7" w:rsidRPr="001A55BC" w:rsidRDefault="008013F7" w:rsidP="002C423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1A55BC">
        <w:rPr>
          <w:rFonts w:ascii="Times New Roman" w:hAnsi="Times New Roman" w:cs="Times New Roman"/>
          <w:b/>
          <w:sz w:val="26"/>
          <w:szCs w:val="26"/>
        </w:rPr>
        <w:t>АКТ</w:t>
      </w:r>
    </w:p>
    <w:p w:rsidR="00971C1F" w:rsidRPr="001A55BC" w:rsidRDefault="00971C1F" w:rsidP="002C423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1A55BC">
        <w:rPr>
          <w:rFonts w:ascii="Times New Roman" w:hAnsi="Times New Roman" w:cs="Times New Roman"/>
          <w:b/>
          <w:sz w:val="26"/>
          <w:szCs w:val="26"/>
        </w:rPr>
        <w:t>общественной проверки</w:t>
      </w:r>
    </w:p>
    <w:p w:rsidR="008013F7" w:rsidRPr="001A55BC" w:rsidRDefault="008013F7" w:rsidP="002C4237">
      <w:pPr>
        <w:spacing w:after="120" w:line="240" w:lineRule="auto"/>
        <w:ind w:firstLine="709"/>
        <w:jc w:val="center"/>
        <w:rPr>
          <w:rFonts w:ascii="Times New Roman" w:hAnsi="Times New Roman" w:cs="Times New Roman"/>
          <w:sz w:val="26"/>
          <w:szCs w:val="26"/>
        </w:rPr>
      </w:pPr>
      <w:r w:rsidRPr="001A55BC">
        <w:rPr>
          <w:rFonts w:ascii="Times New Roman" w:hAnsi="Times New Roman" w:cs="Times New Roman"/>
          <w:sz w:val="26"/>
          <w:szCs w:val="26"/>
        </w:rPr>
        <w:t>на основании плана работы Общественной палаты</w:t>
      </w:r>
      <w:r w:rsidR="00971C1F" w:rsidRPr="001A55BC">
        <w:rPr>
          <w:rFonts w:ascii="Times New Roman" w:hAnsi="Times New Roman" w:cs="Times New Roman"/>
          <w:sz w:val="26"/>
          <w:szCs w:val="26"/>
        </w:rPr>
        <w:t xml:space="preserve"> г.о. Королев, в рамках проведения системного и комплексного общественного контроля, </w:t>
      </w:r>
      <w:proofErr w:type="gramStart"/>
      <w:r w:rsidR="00971C1F" w:rsidRPr="001A55BC">
        <w:rPr>
          <w:rFonts w:ascii="Times New Roman" w:hAnsi="Times New Roman" w:cs="Times New Roman"/>
          <w:sz w:val="26"/>
          <w:szCs w:val="26"/>
        </w:rPr>
        <w:t xml:space="preserve">проведен  </w:t>
      </w:r>
      <w:r w:rsidR="00545D5B" w:rsidRPr="001A55BC">
        <w:rPr>
          <w:rFonts w:ascii="Times New Roman" w:hAnsi="Times New Roman" w:cs="Times New Roman"/>
          <w:sz w:val="26"/>
          <w:szCs w:val="26"/>
        </w:rPr>
        <w:t>осмотр</w:t>
      </w:r>
      <w:proofErr w:type="gramEnd"/>
      <w:r w:rsidR="00A1691B" w:rsidRPr="001A55BC">
        <w:rPr>
          <w:rFonts w:ascii="Times New Roman" w:hAnsi="Times New Roman" w:cs="Times New Roman"/>
          <w:sz w:val="26"/>
          <w:szCs w:val="26"/>
        </w:rPr>
        <w:t xml:space="preserve"> аптек </w:t>
      </w:r>
      <w:r w:rsidR="00971C1F" w:rsidRPr="001A55BC">
        <w:rPr>
          <w:rFonts w:ascii="Times New Roman" w:hAnsi="Times New Roman" w:cs="Times New Roman"/>
          <w:sz w:val="26"/>
          <w:szCs w:val="26"/>
        </w:rPr>
        <w:t xml:space="preserve"> городского округа </w:t>
      </w:r>
      <w:r w:rsidR="00545D5B" w:rsidRPr="001A55BC">
        <w:rPr>
          <w:rFonts w:ascii="Times New Roman" w:hAnsi="Times New Roman" w:cs="Times New Roman"/>
          <w:sz w:val="26"/>
          <w:szCs w:val="26"/>
        </w:rPr>
        <w:t xml:space="preserve"> </w:t>
      </w:r>
      <w:r w:rsidR="00971C1F" w:rsidRPr="001A55BC">
        <w:rPr>
          <w:rFonts w:ascii="Times New Roman" w:hAnsi="Times New Roman" w:cs="Times New Roman"/>
          <w:sz w:val="26"/>
          <w:szCs w:val="26"/>
        </w:rPr>
        <w:t>Королев</w:t>
      </w:r>
      <w:r w:rsidR="00121117">
        <w:rPr>
          <w:rFonts w:ascii="Times New Roman" w:hAnsi="Times New Roman" w:cs="Times New Roman"/>
          <w:sz w:val="26"/>
          <w:szCs w:val="26"/>
        </w:rPr>
        <w:t xml:space="preserve"> по проверке </w:t>
      </w:r>
      <w:r w:rsidR="00DB1C68">
        <w:rPr>
          <w:rFonts w:ascii="Times New Roman" w:hAnsi="Times New Roman" w:cs="Times New Roman"/>
          <w:sz w:val="26"/>
          <w:szCs w:val="26"/>
        </w:rPr>
        <w:t xml:space="preserve">соответствия гипотензивных лекарственных препаратов срокам годности </w:t>
      </w:r>
      <w:r w:rsidR="00A12384">
        <w:rPr>
          <w:rFonts w:ascii="Times New Roman" w:hAnsi="Times New Roman" w:cs="Times New Roman"/>
          <w:sz w:val="26"/>
          <w:szCs w:val="26"/>
        </w:rPr>
        <w:t>на них</w:t>
      </w:r>
      <w:r w:rsidR="00971C1F" w:rsidRPr="001A55BC">
        <w:rPr>
          <w:rFonts w:ascii="Times New Roman" w:hAnsi="Times New Roman" w:cs="Times New Roman"/>
          <w:sz w:val="26"/>
          <w:szCs w:val="26"/>
        </w:rPr>
        <w:t>.</w:t>
      </w:r>
    </w:p>
    <w:p w:rsidR="002C4237" w:rsidRDefault="002C4237" w:rsidP="002C42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u w:val="single"/>
        </w:rPr>
      </w:pPr>
    </w:p>
    <w:p w:rsidR="00545D5B" w:rsidRPr="001A55BC" w:rsidRDefault="00545D5B" w:rsidP="002C42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A55BC">
        <w:rPr>
          <w:rFonts w:ascii="Times New Roman" w:hAnsi="Times New Roman" w:cs="Times New Roman"/>
          <w:sz w:val="26"/>
          <w:szCs w:val="26"/>
          <w:u w:val="single"/>
        </w:rPr>
        <w:t xml:space="preserve">Сроки проведения общественного контроля: </w:t>
      </w:r>
      <w:r w:rsidR="006B1F71" w:rsidRPr="001A55BC">
        <w:rPr>
          <w:rFonts w:ascii="Times New Roman" w:hAnsi="Times New Roman" w:cs="Times New Roman"/>
          <w:sz w:val="26"/>
          <w:szCs w:val="26"/>
        </w:rPr>
        <w:t xml:space="preserve"> </w:t>
      </w:r>
      <w:r w:rsidR="00A776AF">
        <w:rPr>
          <w:rFonts w:ascii="Times New Roman" w:hAnsi="Times New Roman" w:cs="Times New Roman"/>
          <w:b/>
          <w:sz w:val="26"/>
          <w:szCs w:val="26"/>
        </w:rPr>
        <w:t>17</w:t>
      </w:r>
      <w:r w:rsidR="00DB1C68">
        <w:rPr>
          <w:rFonts w:ascii="Times New Roman" w:hAnsi="Times New Roman" w:cs="Times New Roman"/>
          <w:b/>
          <w:sz w:val="26"/>
          <w:szCs w:val="26"/>
        </w:rPr>
        <w:t xml:space="preserve"> дека</w:t>
      </w:r>
      <w:r w:rsidR="00A12384">
        <w:rPr>
          <w:rFonts w:ascii="Times New Roman" w:hAnsi="Times New Roman" w:cs="Times New Roman"/>
          <w:b/>
          <w:sz w:val="26"/>
          <w:szCs w:val="26"/>
        </w:rPr>
        <w:t>бря</w:t>
      </w:r>
      <w:r w:rsidR="001F1027" w:rsidRPr="00121117">
        <w:rPr>
          <w:rFonts w:ascii="Times New Roman" w:hAnsi="Times New Roman" w:cs="Times New Roman"/>
          <w:b/>
          <w:sz w:val="26"/>
          <w:szCs w:val="26"/>
        </w:rPr>
        <w:t xml:space="preserve"> 2019 года</w:t>
      </w:r>
      <w:r w:rsidRPr="00121117">
        <w:rPr>
          <w:rFonts w:ascii="Times New Roman" w:hAnsi="Times New Roman" w:cs="Times New Roman"/>
          <w:b/>
          <w:sz w:val="26"/>
          <w:szCs w:val="26"/>
        </w:rPr>
        <w:t>.</w:t>
      </w:r>
    </w:p>
    <w:p w:rsidR="001A55BC" w:rsidRPr="001A4209" w:rsidRDefault="001A55BC" w:rsidP="002C423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1A55BC">
        <w:rPr>
          <w:rFonts w:ascii="Times New Roman" w:hAnsi="Times New Roman" w:cs="Times New Roman"/>
          <w:sz w:val="26"/>
          <w:szCs w:val="26"/>
          <w:u w:val="single"/>
        </w:rPr>
        <w:t>Основания для проведения общественного контроля</w:t>
      </w:r>
      <w:r w:rsidRPr="001A55BC">
        <w:rPr>
          <w:rFonts w:ascii="Times New Roman" w:hAnsi="Times New Roman" w:cs="Times New Roman"/>
          <w:sz w:val="26"/>
          <w:szCs w:val="26"/>
        </w:rPr>
        <w:t>: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C57E40">
        <w:rPr>
          <w:rFonts w:ascii="Times New Roman" w:eastAsia="Calibri" w:hAnsi="Times New Roman" w:cs="Times New Roman"/>
          <w:sz w:val="26"/>
          <w:szCs w:val="26"/>
        </w:rPr>
        <w:t xml:space="preserve">в соответствии с </w:t>
      </w:r>
      <w:r w:rsidRPr="001A4209">
        <w:rPr>
          <w:rFonts w:ascii="Times New Roman" w:eastAsia="Calibri" w:hAnsi="Times New Roman" w:cs="Times New Roman"/>
          <w:sz w:val="26"/>
          <w:szCs w:val="26"/>
        </w:rPr>
        <w:t>планом работы Общественной палаты г. о. Королёв.</w:t>
      </w:r>
    </w:p>
    <w:p w:rsidR="001A55BC" w:rsidRPr="001A4209" w:rsidRDefault="001A55BC" w:rsidP="002C423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1A4209">
        <w:rPr>
          <w:rFonts w:ascii="Times New Roman" w:eastAsia="Calibri" w:hAnsi="Times New Roman" w:cs="Times New Roman"/>
          <w:sz w:val="26"/>
          <w:szCs w:val="26"/>
          <w:u w:val="single"/>
        </w:rPr>
        <w:t xml:space="preserve">Форма общественного </w:t>
      </w:r>
      <w:proofErr w:type="gramStart"/>
      <w:r w:rsidRPr="001A4209">
        <w:rPr>
          <w:rFonts w:ascii="Times New Roman" w:eastAsia="Calibri" w:hAnsi="Times New Roman" w:cs="Times New Roman"/>
          <w:sz w:val="26"/>
          <w:szCs w:val="26"/>
          <w:u w:val="single"/>
        </w:rPr>
        <w:t>контроля:</w:t>
      </w:r>
      <w:r w:rsidRPr="001A4209">
        <w:rPr>
          <w:rFonts w:ascii="Times New Roman" w:eastAsia="Calibri" w:hAnsi="Times New Roman" w:cs="Times New Roman"/>
          <w:sz w:val="26"/>
          <w:szCs w:val="26"/>
        </w:rPr>
        <w:t xml:space="preserve">  общественный</w:t>
      </w:r>
      <w:proofErr w:type="gramEnd"/>
      <w:r w:rsidRPr="001A4209">
        <w:rPr>
          <w:rFonts w:ascii="Times New Roman" w:eastAsia="Calibri" w:hAnsi="Times New Roman" w:cs="Times New Roman"/>
          <w:sz w:val="26"/>
          <w:szCs w:val="26"/>
        </w:rPr>
        <w:t xml:space="preserve"> мониторинг </w:t>
      </w:r>
    </w:p>
    <w:p w:rsidR="001A55BC" w:rsidRDefault="001A55BC" w:rsidP="002C423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u w:val="single"/>
        </w:rPr>
      </w:pPr>
      <w:r w:rsidRPr="001A4209">
        <w:rPr>
          <w:rFonts w:ascii="Times New Roman" w:eastAsia="Calibri" w:hAnsi="Times New Roman" w:cs="Times New Roman"/>
          <w:sz w:val="26"/>
          <w:szCs w:val="26"/>
          <w:u w:val="single"/>
        </w:rPr>
        <w:t>Место осуществления общественного мониторинга:</w:t>
      </w:r>
    </w:p>
    <w:p w:rsidR="00782D89" w:rsidRPr="00782D89" w:rsidRDefault="001A55BC" w:rsidP="00A255C6">
      <w:pPr>
        <w:spacing w:after="0" w:line="240" w:lineRule="auto"/>
        <w:ind w:firstLine="709"/>
        <w:jc w:val="both"/>
        <w:rPr>
          <w:rFonts w:ascii="Times New Roman" w:hAnsi="Times New Roman" w:cs="Times New Roman"/>
          <w:u w:val="single"/>
        </w:rPr>
      </w:pPr>
      <w:r w:rsidRPr="001A55BC">
        <w:rPr>
          <w:rFonts w:ascii="Times New Roman" w:hAnsi="Times New Roman" w:cs="Times New Roman"/>
          <w:sz w:val="26"/>
          <w:szCs w:val="26"/>
        </w:rPr>
        <w:t xml:space="preserve"> г.о. Королев</w:t>
      </w:r>
      <w:r>
        <w:rPr>
          <w:rFonts w:ascii="Times New Roman" w:hAnsi="Times New Roman" w:cs="Times New Roman"/>
          <w:sz w:val="26"/>
          <w:szCs w:val="26"/>
        </w:rPr>
        <w:t>:</w:t>
      </w:r>
      <w:r w:rsidR="00DB1C68">
        <w:rPr>
          <w:rFonts w:ascii="Times New Roman" w:hAnsi="Times New Roman" w:cs="Times New Roman"/>
          <w:sz w:val="26"/>
          <w:szCs w:val="26"/>
        </w:rPr>
        <w:t xml:space="preserve"> </w:t>
      </w:r>
      <w:bookmarkStart w:id="0" w:name="_GoBack"/>
      <w:proofErr w:type="spellStart"/>
      <w:r w:rsidR="00D94613">
        <w:rPr>
          <w:rFonts w:ascii="Times New Roman" w:hAnsi="Times New Roman" w:cs="Times New Roman"/>
          <w:sz w:val="26"/>
          <w:szCs w:val="26"/>
        </w:rPr>
        <w:t>мкр</w:t>
      </w:r>
      <w:proofErr w:type="spellEnd"/>
      <w:r w:rsidR="00D94613">
        <w:rPr>
          <w:rFonts w:ascii="Times New Roman" w:hAnsi="Times New Roman" w:cs="Times New Roman"/>
          <w:sz w:val="26"/>
          <w:szCs w:val="26"/>
        </w:rPr>
        <w:t xml:space="preserve">. </w:t>
      </w:r>
      <w:proofErr w:type="spellStart"/>
      <w:r w:rsidR="00D94613">
        <w:rPr>
          <w:rFonts w:ascii="Times New Roman" w:hAnsi="Times New Roman" w:cs="Times New Roman"/>
          <w:sz w:val="26"/>
          <w:szCs w:val="26"/>
        </w:rPr>
        <w:t>Болшево</w:t>
      </w:r>
      <w:proofErr w:type="spellEnd"/>
      <w:r w:rsidR="00A776AF">
        <w:rPr>
          <w:rFonts w:ascii="Times New Roman" w:hAnsi="Times New Roman" w:cs="Times New Roman"/>
          <w:sz w:val="26"/>
          <w:szCs w:val="26"/>
        </w:rPr>
        <w:t xml:space="preserve">, </w:t>
      </w:r>
      <w:r w:rsidR="00D94613">
        <w:rPr>
          <w:rFonts w:ascii="Times New Roman" w:hAnsi="Times New Roman" w:cs="Times New Roman"/>
          <w:sz w:val="26"/>
          <w:szCs w:val="26"/>
        </w:rPr>
        <w:t>ул. Комитетский лес</w:t>
      </w:r>
      <w:r w:rsidR="00C57E40">
        <w:rPr>
          <w:rFonts w:ascii="Times New Roman" w:hAnsi="Times New Roman" w:cs="Times New Roman"/>
          <w:sz w:val="26"/>
          <w:szCs w:val="26"/>
        </w:rPr>
        <w:t xml:space="preserve">, </w:t>
      </w:r>
      <w:proofErr w:type="gramStart"/>
      <w:r w:rsidR="00C57E40">
        <w:rPr>
          <w:rFonts w:ascii="Times New Roman" w:hAnsi="Times New Roman" w:cs="Times New Roman"/>
          <w:sz w:val="26"/>
          <w:szCs w:val="26"/>
        </w:rPr>
        <w:t>д</w:t>
      </w:r>
      <w:r w:rsidR="00D94613">
        <w:rPr>
          <w:rFonts w:ascii="Times New Roman" w:hAnsi="Times New Roman" w:cs="Times New Roman"/>
          <w:sz w:val="26"/>
          <w:szCs w:val="26"/>
        </w:rPr>
        <w:t>.2Б</w:t>
      </w:r>
      <w:bookmarkEnd w:id="0"/>
      <w:r w:rsidR="00D94613">
        <w:rPr>
          <w:rFonts w:ascii="Times New Roman" w:hAnsi="Times New Roman" w:cs="Times New Roman"/>
          <w:sz w:val="26"/>
          <w:szCs w:val="26"/>
        </w:rPr>
        <w:t xml:space="preserve"> </w:t>
      </w:r>
      <w:r w:rsidR="00AD14CE">
        <w:rPr>
          <w:rFonts w:ascii="Times New Roman" w:hAnsi="Times New Roman" w:cs="Times New Roman"/>
          <w:sz w:val="26"/>
          <w:szCs w:val="26"/>
        </w:rPr>
        <w:t>.</w:t>
      </w:r>
      <w:proofErr w:type="gramEnd"/>
    </w:p>
    <w:p w:rsidR="001A55BC" w:rsidRDefault="00782D89" w:rsidP="002C42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u w:val="single"/>
        </w:rPr>
      </w:pPr>
      <w:r w:rsidRPr="001A55BC">
        <w:rPr>
          <w:rFonts w:ascii="Times New Roman" w:hAnsi="Times New Roman" w:cs="Times New Roman"/>
          <w:sz w:val="26"/>
          <w:szCs w:val="26"/>
          <w:u w:val="single"/>
        </w:rPr>
        <w:t>Предмет мониторинга</w:t>
      </w:r>
      <w:r w:rsidRPr="001A55BC">
        <w:rPr>
          <w:rFonts w:ascii="Times New Roman" w:hAnsi="Times New Roman" w:cs="Times New Roman"/>
          <w:sz w:val="26"/>
          <w:szCs w:val="26"/>
        </w:rPr>
        <w:t xml:space="preserve">:  </w:t>
      </w:r>
    </w:p>
    <w:p w:rsidR="00782D89" w:rsidRDefault="00782D89" w:rsidP="002C42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A4209">
        <w:rPr>
          <w:rFonts w:ascii="Times New Roman" w:hAnsi="Times New Roman" w:cs="Times New Roman"/>
          <w:sz w:val="26"/>
          <w:szCs w:val="26"/>
        </w:rPr>
        <w:t xml:space="preserve">- </w:t>
      </w:r>
      <w:r w:rsidR="00DB1C68">
        <w:rPr>
          <w:rFonts w:ascii="Times New Roman" w:hAnsi="Times New Roman" w:cs="Times New Roman"/>
          <w:sz w:val="26"/>
          <w:szCs w:val="26"/>
        </w:rPr>
        <w:t>соответствие</w:t>
      </w:r>
      <w:r w:rsidR="00FD4A91">
        <w:rPr>
          <w:rFonts w:ascii="Times New Roman" w:hAnsi="Times New Roman" w:cs="Times New Roman"/>
          <w:sz w:val="26"/>
          <w:szCs w:val="26"/>
        </w:rPr>
        <w:t xml:space="preserve"> </w:t>
      </w:r>
      <w:r w:rsidR="00DB1C68">
        <w:rPr>
          <w:rFonts w:ascii="Times New Roman" w:hAnsi="Times New Roman" w:cs="Times New Roman"/>
          <w:sz w:val="26"/>
          <w:szCs w:val="26"/>
        </w:rPr>
        <w:t>сроков годности на  гипотензивные лекарственные препараты</w:t>
      </w:r>
      <w:r w:rsidR="00212853">
        <w:rPr>
          <w:rFonts w:ascii="Times New Roman" w:hAnsi="Times New Roman" w:cs="Times New Roman"/>
          <w:sz w:val="26"/>
          <w:szCs w:val="26"/>
        </w:rPr>
        <w:t>, список которых ежегодно согласовывается Правительством России.</w:t>
      </w:r>
    </w:p>
    <w:p w:rsidR="00782D89" w:rsidRPr="001A4209" w:rsidRDefault="00782D89" w:rsidP="00782D8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782D89" w:rsidRPr="001A4209" w:rsidRDefault="00782D89" w:rsidP="00782D8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A4209">
        <w:rPr>
          <w:rFonts w:ascii="Times New Roman" w:hAnsi="Times New Roman" w:cs="Times New Roman"/>
          <w:sz w:val="26"/>
          <w:szCs w:val="26"/>
          <w:u w:val="single"/>
        </w:rPr>
        <w:t>Состав группы общественного контроля</w:t>
      </w:r>
      <w:r w:rsidRPr="001A4209">
        <w:rPr>
          <w:rFonts w:ascii="Times New Roman" w:hAnsi="Times New Roman" w:cs="Times New Roman"/>
          <w:sz w:val="26"/>
          <w:szCs w:val="26"/>
        </w:rPr>
        <w:t xml:space="preserve">: </w:t>
      </w:r>
      <w:r>
        <w:rPr>
          <w:rFonts w:ascii="Times New Roman" w:hAnsi="Times New Roman" w:cs="Times New Roman"/>
          <w:sz w:val="26"/>
          <w:szCs w:val="26"/>
        </w:rPr>
        <w:t xml:space="preserve">члены комиссии </w:t>
      </w:r>
      <w:r w:rsidRPr="001A55BC">
        <w:rPr>
          <w:rFonts w:ascii="Times New Roman" w:hAnsi="Times New Roman" w:cs="Times New Roman"/>
          <w:sz w:val="26"/>
          <w:szCs w:val="26"/>
        </w:rPr>
        <w:t>«по качеству жизни граждан, социальной политике, трудовым отношениям, экологии, природопользованию и сохранению лесов» Общественной палаты г.о. Королев.</w:t>
      </w:r>
    </w:p>
    <w:p w:rsidR="00782D89" w:rsidRPr="001A4209" w:rsidRDefault="00782D89" w:rsidP="00782D89">
      <w:pPr>
        <w:pStyle w:val="a3"/>
        <w:numPr>
          <w:ilvl w:val="0"/>
          <w:numId w:val="1"/>
        </w:numPr>
        <w:spacing w:after="0" w:line="240" w:lineRule="auto"/>
        <w:ind w:hanging="11"/>
        <w:jc w:val="both"/>
        <w:rPr>
          <w:rFonts w:ascii="Times New Roman" w:hAnsi="Times New Roman" w:cs="Times New Roman"/>
          <w:sz w:val="26"/>
          <w:szCs w:val="26"/>
        </w:rPr>
      </w:pPr>
      <w:r w:rsidRPr="001A4209">
        <w:rPr>
          <w:rFonts w:ascii="Times New Roman" w:hAnsi="Times New Roman" w:cs="Times New Roman"/>
          <w:sz w:val="26"/>
          <w:szCs w:val="26"/>
        </w:rPr>
        <w:t>Кошкина Любовь Владимировна, председател</w:t>
      </w:r>
      <w:r w:rsidR="00A255C6">
        <w:rPr>
          <w:rFonts w:ascii="Times New Roman" w:hAnsi="Times New Roman" w:cs="Times New Roman"/>
          <w:sz w:val="26"/>
          <w:szCs w:val="26"/>
        </w:rPr>
        <w:t>ь</w:t>
      </w:r>
      <w:r w:rsidRPr="001A4209">
        <w:rPr>
          <w:rFonts w:ascii="Times New Roman" w:hAnsi="Times New Roman" w:cs="Times New Roman"/>
          <w:sz w:val="26"/>
          <w:szCs w:val="26"/>
        </w:rPr>
        <w:t xml:space="preserve"> комиссии</w:t>
      </w:r>
      <w:r w:rsidR="00AD14CE">
        <w:rPr>
          <w:rFonts w:ascii="Times New Roman" w:hAnsi="Times New Roman" w:cs="Times New Roman"/>
          <w:sz w:val="26"/>
          <w:szCs w:val="26"/>
        </w:rPr>
        <w:t>.</w:t>
      </w:r>
    </w:p>
    <w:p w:rsidR="00782D89" w:rsidRDefault="00782D89" w:rsidP="00782D89">
      <w:pPr>
        <w:pStyle w:val="a3"/>
        <w:numPr>
          <w:ilvl w:val="0"/>
          <w:numId w:val="1"/>
        </w:numPr>
        <w:spacing w:after="0" w:line="240" w:lineRule="auto"/>
        <w:ind w:hanging="11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1A4209">
        <w:rPr>
          <w:rFonts w:ascii="Times New Roman" w:hAnsi="Times New Roman" w:cs="Times New Roman"/>
          <w:sz w:val="26"/>
          <w:szCs w:val="26"/>
        </w:rPr>
        <w:t>Сильянова</w:t>
      </w:r>
      <w:proofErr w:type="spellEnd"/>
      <w:r w:rsidRPr="001A4209">
        <w:rPr>
          <w:rFonts w:ascii="Times New Roman" w:hAnsi="Times New Roman" w:cs="Times New Roman"/>
          <w:sz w:val="26"/>
          <w:szCs w:val="26"/>
        </w:rPr>
        <w:t xml:space="preserve"> Тамара Александровна, член комиссии</w:t>
      </w:r>
      <w:r w:rsidR="00AD14CE">
        <w:rPr>
          <w:rFonts w:ascii="Times New Roman" w:hAnsi="Times New Roman" w:cs="Times New Roman"/>
          <w:sz w:val="26"/>
          <w:szCs w:val="26"/>
        </w:rPr>
        <w:t>.</w:t>
      </w:r>
    </w:p>
    <w:p w:rsidR="00782D89" w:rsidRDefault="00A776AF" w:rsidP="00782D89">
      <w:pPr>
        <w:pStyle w:val="a3"/>
        <w:numPr>
          <w:ilvl w:val="0"/>
          <w:numId w:val="1"/>
        </w:numPr>
        <w:spacing w:after="0" w:line="240" w:lineRule="auto"/>
        <w:ind w:hanging="11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>
        <w:rPr>
          <w:rFonts w:ascii="Times New Roman" w:hAnsi="Times New Roman" w:cs="Times New Roman"/>
          <w:sz w:val="26"/>
          <w:szCs w:val="26"/>
        </w:rPr>
        <w:t>Пустохин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Алексей Александрович</w:t>
      </w:r>
      <w:r w:rsidR="00782D89" w:rsidRPr="001A4209">
        <w:rPr>
          <w:rFonts w:ascii="Times New Roman" w:hAnsi="Times New Roman" w:cs="Times New Roman"/>
          <w:sz w:val="26"/>
          <w:szCs w:val="26"/>
        </w:rPr>
        <w:t>, консультант</w:t>
      </w:r>
      <w:r w:rsidR="00782D89">
        <w:rPr>
          <w:rFonts w:ascii="Times New Roman" w:hAnsi="Times New Roman" w:cs="Times New Roman"/>
          <w:sz w:val="26"/>
          <w:szCs w:val="26"/>
        </w:rPr>
        <w:t>-эксперт</w:t>
      </w:r>
      <w:r w:rsidR="00782D89" w:rsidRPr="001A4209">
        <w:rPr>
          <w:rFonts w:ascii="Times New Roman" w:hAnsi="Times New Roman" w:cs="Times New Roman"/>
          <w:sz w:val="26"/>
          <w:szCs w:val="26"/>
        </w:rPr>
        <w:t xml:space="preserve"> комиссии.</w:t>
      </w:r>
    </w:p>
    <w:p w:rsidR="00A255C6" w:rsidRDefault="00A255C6" w:rsidP="00A255C6">
      <w:pPr>
        <w:pStyle w:val="a3"/>
        <w:spacing w:after="120" w:line="240" w:lineRule="auto"/>
        <w:ind w:left="142"/>
        <w:jc w:val="both"/>
        <w:rPr>
          <w:rFonts w:ascii="Times New Roman" w:hAnsi="Times New Roman" w:cs="Times New Roman"/>
          <w:sz w:val="26"/>
          <w:szCs w:val="26"/>
        </w:rPr>
      </w:pPr>
    </w:p>
    <w:p w:rsidR="00782D89" w:rsidRDefault="00A255C6" w:rsidP="00782D89">
      <w:pPr>
        <w:pStyle w:val="a3"/>
        <w:spacing w:after="12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255C6">
        <w:rPr>
          <w:rFonts w:ascii="Times New Roman" w:hAnsi="Times New Roman" w:cs="Times New Roman"/>
          <w:sz w:val="26"/>
          <w:szCs w:val="26"/>
        </w:rPr>
        <w:t xml:space="preserve">17 декабря группа общественного контроля Общественной палаты </w:t>
      </w:r>
      <w:proofErr w:type="spellStart"/>
      <w:r w:rsidRPr="00A255C6">
        <w:rPr>
          <w:rFonts w:ascii="Times New Roman" w:hAnsi="Times New Roman" w:cs="Times New Roman"/>
          <w:sz w:val="26"/>
          <w:szCs w:val="26"/>
        </w:rPr>
        <w:t>г.о.Королев</w:t>
      </w:r>
      <w:proofErr w:type="spellEnd"/>
      <w:r w:rsidRPr="00A255C6">
        <w:rPr>
          <w:rFonts w:ascii="Times New Roman" w:hAnsi="Times New Roman" w:cs="Times New Roman"/>
          <w:sz w:val="26"/>
          <w:szCs w:val="26"/>
        </w:rPr>
        <w:t xml:space="preserve"> провела мониторинг аптечного пункта ООО "Эталон", расположенного по адресу: </w:t>
      </w:r>
      <w:proofErr w:type="spellStart"/>
      <w:r w:rsidRPr="00A255C6">
        <w:rPr>
          <w:rFonts w:ascii="Times New Roman" w:hAnsi="Times New Roman" w:cs="Times New Roman"/>
          <w:sz w:val="26"/>
          <w:szCs w:val="26"/>
        </w:rPr>
        <w:t>мкр</w:t>
      </w:r>
      <w:proofErr w:type="spellEnd"/>
      <w:r w:rsidRPr="00A255C6">
        <w:rPr>
          <w:rFonts w:ascii="Times New Roman" w:hAnsi="Times New Roman" w:cs="Times New Roman"/>
          <w:sz w:val="26"/>
          <w:szCs w:val="26"/>
        </w:rPr>
        <w:t xml:space="preserve">. </w:t>
      </w:r>
      <w:proofErr w:type="spellStart"/>
      <w:r w:rsidRPr="00A255C6">
        <w:rPr>
          <w:rFonts w:ascii="Times New Roman" w:hAnsi="Times New Roman" w:cs="Times New Roman"/>
          <w:sz w:val="26"/>
          <w:szCs w:val="26"/>
        </w:rPr>
        <w:t>Болшево</w:t>
      </w:r>
      <w:proofErr w:type="spellEnd"/>
      <w:r w:rsidRPr="00A255C6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A255C6">
        <w:rPr>
          <w:rFonts w:ascii="Times New Roman" w:hAnsi="Times New Roman" w:cs="Times New Roman"/>
          <w:sz w:val="26"/>
          <w:szCs w:val="26"/>
        </w:rPr>
        <w:t>ул.Комитетский</w:t>
      </w:r>
      <w:proofErr w:type="spellEnd"/>
      <w:r w:rsidRPr="00A255C6">
        <w:rPr>
          <w:rFonts w:ascii="Times New Roman" w:hAnsi="Times New Roman" w:cs="Times New Roman"/>
          <w:sz w:val="26"/>
          <w:szCs w:val="26"/>
        </w:rPr>
        <w:t xml:space="preserve"> лес, д.2Б, на соответствие лекарственных препаратов срокам годности.  Проверка показала: все проверенные лекарственные препараты соответствуют срокам годности, указанным на упаковке каждого препарата. Замечаний не выявлено. По результатам проверки составлен Акт.</w:t>
      </w:r>
    </w:p>
    <w:p w:rsidR="000D2DEA" w:rsidRPr="001A55BC" w:rsidRDefault="000D2DEA" w:rsidP="002E07F9">
      <w:pPr>
        <w:pStyle w:val="a3"/>
        <w:spacing w:after="12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A55BC">
        <w:rPr>
          <w:rFonts w:ascii="Times New Roman" w:hAnsi="Times New Roman" w:cs="Times New Roman"/>
          <w:sz w:val="26"/>
          <w:szCs w:val="26"/>
        </w:rPr>
        <w:t>В ходе общественного контроля проводилась фотосъемка на камеру телефона.</w:t>
      </w:r>
    </w:p>
    <w:p w:rsidR="003635DB" w:rsidRPr="001A55BC" w:rsidRDefault="003635DB" w:rsidP="002E07F9">
      <w:pPr>
        <w:pStyle w:val="a3"/>
        <w:spacing w:after="12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3635DB" w:rsidRPr="001A55BC" w:rsidRDefault="000D2DEA" w:rsidP="002E07F9">
      <w:pPr>
        <w:pStyle w:val="a3"/>
        <w:spacing w:after="12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A55BC">
        <w:rPr>
          <w:rFonts w:ascii="Times New Roman" w:hAnsi="Times New Roman" w:cs="Times New Roman"/>
          <w:sz w:val="26"/>
          <w:szCs w:val="26"/>
        </w:rPr>
        <w:t>Результаты общественного мониторинга в виде Акта будут направлены в Администрацию г.о. Королев.</w:t>
      </w:r>
    </w:p>
    <w:p w:rsidR="000D2DEA" w:rsidRDefault="000D2DEA" w:rsidP="002E07F9">
      <w:pPr>
        <w:pStyle w:val="a3"/>
        <w:spacing w:after="12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2E07F9" w:rsidRDefault="00A255C6" w:rsidP="00121117">
      <w:pPr>
        <w:pStyle w:val="a3"/>
        <w:spacing w:after="12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5827D65" wp14:editId="5A117C88">
            <wp:simplePos x="0" y="0"/>
            <wp:positionH relativeFrom="column">
              <wp:posOffset>3219450</wp:posOffset>
            </wp:positionH>
            <wp:positionV relativeFrom="paragraph">
              <wp:posOffset>189865</wp:posOffset>
            </wp:positionV>
            <wp:extent cx="1079500" cy="481965"/>
            <wp:effectExtent l="0" t="0" r="6350" b="0"/>
            <wp:wrapNone/>
            <wp:docPr id="3" name="Рисунок 3" descr="C:\Users\user\Downloads\Screenshot_20190624-162423_Drop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Screenshot_20190624-162423_Dropbox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48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a4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5"/>
        <w:gridCol w:w="4832"/>
      </w:tblGrid>
      <w:tr w:rsidR="002E07F9" w:rsidTr="002E07F9">
        <w:tc>
          <w:tcPr>
            <w:tcW w:w="4460" w:type="dxa"/>
          </w:tcPr>
          <w:p w:rsidR="002E07F9" w:rsidRDefault="006F5118" w:rsidP="006F5118">
            <w:pPr>
              <w:spacing w:after="12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Председатель </w:t>
            </w:r>
            <w:r w:rsidR="002E07F9" w:rsidRPr="001A55BC">
              <w:rPr>
                <w:rFonts w:ascii="Times New Roman" w:hAnsi="Times New Roman" w:cs="Times New Roman"/>
                <w:sz w:val="26"/>
                <w:szCs w:val="26"/>
              </w:rPr>
              <w:t>комиссии «по качеству</w:t>
            </w:r>
            <w:r w:rsidR="002E07F9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2E07F9" w:rsidRPr="001A55BC">
              <w:rPr>
                <w:rFonts w:ascii="Times New Roman" w:hAnsi="Times New Roman" w:cs="Times New Roman"/>
                <w:sz w:val="26"/>
                <w:szCs w:val="26"/>
              </w:rPr>
              <w:t xml:space="preserve">жизни населения, социальной </w:t>
            </w:r>
            <w:proofErr w:type="gramStart"/>
            <w:r w:rsidR="002E07F9" w:rsidRPr="001A55BC">
              <w:rPr>
                <w:rFonts w:ascii="Times New Roman" w:hAnsi="Times New Roman" w:cs="Times New Roman"/>
                <w:sz w:val="26"/>
                <w:szCs w:val="26"/>
              </w:rPr>
              <w:t>политике,</w:t>
            </w:r>
            <w:r w:rsidR="002E07F9">
              <w:rPr>
                <w:rFonts w:ascii="Times New Roman" w:hAnsi="Times New Roman" w:cs="Times New Roman"/>
                <w:sz w:val="26"/>
                <w:szCs w:val="26"/>
              </w:rPr>
              <w:t>…</w:t>
            </w:r>
            <w:proofErr w:type="gramEnd"/>
            <w:r w:rsidR="002E07F9">
              <w:rPr>
                <w:rFonts w:ascii="Times New Roman" w:hAnsi="Times New Roman" w:cs="Times New Roman"/>
                <w:sz w:val="26"/>
                <w:szCs w:val="26"/>
              </w:rPr>
              <w:t>» Общественной палаты г.о. Королев</w:t>
            </w:r>
          </w:p>
        </w:tc>
        <w:tc>
          <w:tcPr>
            <w:tcW w:w="4896" w:type="dxa"/>
          </w:tcPr>
          <w:p w:rsidR="002E07F9" w:rsidRDefault="002E07F9" w:rsidP="002E07F9">
            <w:pPr>
              <w:pStyle w:val="a3"/>
              <w:spacing w:after="120"/>
              <w:ind w:left="0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1A55BC">
              <w:rPr>
                <w:rFonts w:ascii="Times New Roman" w:hAnsi="Times New Roman" w:cs="Times New Roman"/>
                <w:sz w:val="26"/>
                <w:szCs w:val="26"/>
              </w:rPr>
              <w:t>Л.В. Кошкина</w:t>
            </w:r>
          </w:p>
        </w:tc>
      </w:tr>
    </w:tbl>
    <w:p w:rsidR="002C4237" w:rsidRDefault="00A255C6" w:rsidP="002E07F9">
      <w:pPr>
        <w:pStyle w:val="a3"/>
        <w:spacing w:after="120" w:line="240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  <w:r w:rsidRPr="00A255C6">
        <w:lastRenderedPageBreak/>
        <w:drawing>
          <wp:inline distT="0" distB="0" distL="0" distR="0" wp14:anchorId="50E17815" wp14:editId="10D2D460">
            <wp:extent cx="2880000" cy="38412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384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6"/>
          <w:szCs w:val="26"/>
        </w:rPr>
        <w:t xml:space="preserve">   </w:t>
      </w:r>
      <w:r w:rsidRPr="00A255C6">
        <w:drawing>
          <wp:inline distT="0" distB="0" distL="0" distR="0" wp14:anchorId="78ADAFDB" wp14:editId="26712110">
            <wp:extent cx="2880000" cy="38412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384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5118" w:rsidRDefault="006F5118" w:rsidP="002E07F9">
      <w:pPr>
        <w:pStyle w:val="a3"/>
        <w:spacing w:after="120" w:line="240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</w:p>
    <w:p w:rsidR="00A255C6" w:rsidRDefault="00A255C6" w:rsidP="00A255C6">
      <w:pPr>
        <w:pStyle w:val="a3"/>
        <w:spacing w:after="120" w:line="240" w:lineRule="auto"/>
        <w:ind w:left="0"/>
        <w:jc w:val="center"/>
        <w:rPr>
          <w:rFonts w:ascii="Times New Roman" w:hAnsi="Times New Roman" w:cs="Times New Roman"/>
          <w:sz w:val="26"/>
          <w:szCs w:val="26"/>
        </w:rPr>
      </w:pPr>
      <w:r w:rsidRPr="00A255C6">
        <w:drawing>
          <wp:inline distT="0" distB="0" distL="0" distR="0" wp14:anchorId="25A22C42" wp14:editId="53D9BD04">
            <wp:extent cx="2880000" cy="38412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384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255C6" w:rsidSect="004C0F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B254A21"/>
    <w:multiLevelType w:val="hybridMultilevel"/>
    <w:tmpl w:val="53D68C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13F7"/>
    <w:rsid w:val="000362A5"/>
    <w:rsid w:val="000C7567"/>
    <w:rsid w:val="000D2DEA"/>
    <w:rsid w:val="001158CA"/>
    <w:rsid w:val="00121117"/>
    <w:rsid w:val="001A55BC"/>
    <w:rsid w:val="001F1027"/>
    <w:rsid w:val="00205BAE"/>
    <w:rsid w:val="00212853"/>
    <w:rsid w:val="0023570F"/>
    <w:rsid w:val="00240678"/>
    <w:rsid w:val="00285857"/>
    <w:rsid w:val="00292097"/>
    <w:rsid w:val="002C4237"/>
    <w:rsid w:val="002E07F9"/>
    <w:rsid w:val="0032561C"/>
    <w:rsid w:val="003551B4"/>
    <w:rsid w:val="003635DB"/>
    <w:rsid w:val="003D0D57"/>
    <w:rsid w:val="00414367"/>
    <w:rsid w:val="00450D33"/>
    <w:rsid w:val="004C0F21"/>
    <w:rsid w:val="004E6FC9"/>
    <w:rsid w:val="005163EF"/>
    <w:rsid w:val="00526C72"/>
    <w:rsid w:val="00545D5B"/>
    <w:rsid w:val="00547A37"/>
    <w:rsid w:val="00550EFF"/>
    <w:rsid w:val="00553E31"/>
    <w:rsid w:val="00556DE0"/>
    <w:rsid w:val="00567DEF"/>
    <w:rsid w:val="00585090"/>
    <w:rsid w:val="005D0A7C"/>
    <w:rsid w:val="005D474D"/>
    <w:rsid w:val="006B1F71"/>
    <w:rsid w:val="006F5118"/>
    <w:rsid w:val="007328A2"/>
    <w:rsid w:val="00744718"/>
    <w:rsid w:val="00782D89"/>
    <w:rsid w:val="008013F7"/>
    <w:rsid w:val="00833B31"/>
    <w:rsid w:val="0085335B"/>
    <w:rsid w:val="00870BFC"/>
    <w:rsid w:val="008832FD"/>
    <w:rsid w:val="00907816"/>
    <w:rsid w:val="0096481F"/>
    <w:rsid w:val="00971C1F"/>
    <w:rsid w:val="00A12384"/>
    <w:rsid w:val="00A13A11"/>
    <w:rsid w:val="00A1691B"/>
    <w:rsid w:val="00A255C6"/>
    <w:rsid w:val="00A74B94"/>
    <w:rsid w:val="00A776AF"/>
    <w:rsid w:val="00AA5358"/>
    <w:rsid w:val="00AB05F9"/>
    <w:rsid w:val="00AD14CE"/>
    <w:rsid w:val="00B17211"/>
    <w:rsid w:val="00B85E6B"/>
    <w:rsid w:val="00BC6773"/>
    <w:rsid w:val="00BE112A"/>
    <w:rsid w:val="00C028D0"/>
    <w:rsid w:val="00C57E40"/>
    <w:rsid w:val="00CC5202"/>
    <w:rsid w:val="00D517AB"/>
    <w:rsid w:val="00D6742D"/>
    <w:rsid w:val="00D8169B"/>
    <w:rsid w:val="00D94613"/>
    <w:rsid w:val="00DB013B"/>
    <w:rsid w:val="00DB1C68"/>
    <w:rsid w:val="00E03162"/>
    <w:rsid w:val="00E1777D"/>
    <w:rsid w:val="00EE77CA"/>
    <w:rsid w:val="00F05A56"/>
    <w:rsid w:val="00F3352E"/>
    <w:rsid w:val="00F708F1"/>
    <w:rsid w:val="00F73336"/>
    <w:rsid w:val="00FB7485"/>
    <w:rsid w:val="00FD4A91"/>
    <w:rsid w:val="00FD687E"/>
    <w:rsid w:val="00FF413D"/>
    <w:rsid w:val="00FF64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02DE3A"/>
  <w15:docId w15:val="{44424E99-5ADA-4148-91C0-7842F11296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74B94"/>
    <w:pPr>
      <w:ind w:left="720"/>
      <w:contextualSpacing/>
    </w:pPr>
  </w:style>
  <w:style w:type="table" w:styleId="a4">
    <w:name w:val="Table Grid"/>
    <w:basedOn w:val="a1"/>
    <w:uiPriority w:val="59"/>
    <w:rsid w:val="001A55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2E07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E07F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302</Words>
  <Characters>1722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2020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Ольга Корнеева</cp:lastModifiedBy>
  <cp:revision>2</cp:revision>
  <dcterms:created xsi:type="dcterms:W3CDTF">2019-12-19T07:06:00Z</dcterms:created>
  <dcterms:modified xsi:type="dcterms:W3CDTF">2019-12-19T07:06:00Z</dcterms:modified>
</cp:coreProperties>
</file>