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4EDA703A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46EAF">
        <w:rPr>
          <w:rFonts w:ascii="Times New Roman" w:hAnsi="Times New Roman" w:cs="Times New Roman"/>
          <w:sz w:val="24"/>
          <w:szCs w:val="24"/>
        </w:rPr>
        <w:t>1</w:t>
      </w:r>
      <w:r w:rsidR="00253968">
        <w:rPr>
          <w:rFonts w:ascii="Times New Roman" w:hAnsi="Times New Roman" w:cs="Times New Roman"/>
          <w:sz w:val="24"/>
          <w:szCs w:val="24"/>
        </w:rPr>
        <w:t>6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46EAF">
        <w:rPr>
          <w:rFonts w:ascii="Times New Roman" w:hAnsi="Times New Roman" w:cs="Times New Roman"/>
          <w:b/>
          <w:sz w:val="24"/>
          <w:szCs w:val="24"/>
        </w:rPr>
        <w:t>мая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3CE81825" w14:textId="5C990090"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4E4687" w:rsidRPr="004E4687">
        <w:rPr>
          <w:rFonts w:ascii="Times New Roman" w:hAnsi="Times New Roman" w:cs="Times New Roman"/>
          <w:u w:val="single"/>
        </w:rPr>
        <w:t>ул.</w:t>
      </w:r>
      <w:proofErr w:type="gramEnd"/>
      <w:r w:rsidR="004E4687" w:rsidRPr="004E4687">
        <w:rPr>
          <w:rFonts w:ascii="Times New Roman" w:hAnsi="Times New Roman" w:cs="Times New Roman"/>
          <w:u w:val="single"/>
        </w:rPr>
        <w:t xml:space="preserve"> </w:t>
      </w:r>
      <w:r w:rsidR="00CD46C6">
        <w:rPr>
          <w:rFonts w:ascii="Times New Roman" w:hAnsi="Times New Roman" w:cs="Times New Roman"/>
          <w:u w:val="single"/>
        </w:rPr>
        <w:t>50 лет ВЛКСМ, д.4</w:t>
      </w:r>
    </w:p>
    <w:p w14:paraId="2EF307B4" w14:textId="31FBECC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</w:t>
      </w:r>
      <w:r w:rsidR="0068637E" w:rsidRPr="00B463C9">
        <w:rPr>
          <w:rFonts w:ascii="Times New Roman" w:hAnsi="Times New Roman" w:cs="Times New Roman"/>
        </w:rPr>
        <w:t xml:space="preserve">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479FCAA9" w:rsidR="00FF4F0A" w:rsidRPr="00E46EAF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E46EAF" w:rsidRPr="00E46EAF">
        <w:rPr>
          <w:rFonts w:ascii="Times New Roman" w:hAnsi="Times New Roman" w:cs="Times New Roman"/>
          <w:b/>
          <w:bCs/>
          <w:u w:val="single"/>
        </w:rPr>
        <w:t>ул.</w:t>
      </w:r>
      <w:proofErr w:type="gramEnd"/>
      <w:r w:rsidR="00E46EAF" w:rsidRPr="00E46EAF">
        <w:rPr>
          <w:rFonts w:ascii="Times New Roman" w:hAnsi="Times New Roman" w:cs="Times New Roman"/>
          <w:b/>
          <w:bCs/>
          <w:u w:val="single"/>
        </w:rPr>
        <w:t xml:space="preserve"> </w:t>
      </w:r>
      <w:r w:rsidR="00CD46C6">
        <w:rPr>
          <w:rFonts w:ascii="Times New Roman" w:hAnsi="Times New Roman" w:cs="Times New Roman"/>
          <w:b/>
          <w:bCs/>
          <w:u w:val="single"/>
        </w:rPr>
        <w:t>50 лет ВЛКСМ, д.4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4C4BAF2D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2DE88539" w:rsidR="005B2F70" w:rsidRPr="00B463C9" w:rsidRDefault="00227A7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290031AF" w:rsidR="005B2F70" w:rsidRPr="00243CB4" w:rsidRDefault="005377AC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077ED03C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54B888AC" w:rsidR="005B2F70" w:rsidRPr="005B2F70" w:rsidRDefault="000A0621" w:rsidP="004E4687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7E3AD2"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300E1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2707301E" w:rsidR="005B2F70" w:rsidRPr="00243CB4" w:rsidRDefault="005377AC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59CDA9B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4ACB803B" w:rsidR="005B2F70" w:rsidRPr="00243CB4" w:rsidRDefault="00CD46C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7C032A60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2E54BD4F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03EF4D07" w:rsidR="005B2F70" w:rsidRPr="00026C02" w:rsidRDefault="004E468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9E3B00" w14:textId="061F0519" w:rsidR="004E4687" w:rsidRPr="004E4687" w:rsidRDefault="004E4687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4687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4E4687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4E4687">
        <w:rPr>
          <w:rFonts w:ascii="Times New Roman" w:hAnsi="Times New Roman" w:cs="Times New Roman"/>
          <w:sz w:val="24"/>
          <w:szCs w:val="24"/>
        </w:rPr>
        <w:t xml:space="preserve">. Королёв </w:t>
      </w:r>
      <w:r w:rsidR="00E46EAF">
        <w:rPr>
          <w:rFonts w:ascii="Times New Roman" w:hAnsi="Times New Roman" w:cs="Times New Roman"/>
          <w:sz w:val="24"/>
          <w:szCs w:val="24"/>
        </w:rPr>
        <w:t>1</w:t>
      </w:r>
      <w:r w:rsidR="00253968">
        <w:rPr>
          <w:rFonts w:ascii="Times New Roman" w:hAnsi="Times New Roman" w:cs="Times New Roman"/>
          <w:sz w:val="24"/>
          <w:szCs w:val="24"/>
        </w:rPr>
        <w:t>6</w:t>
      </w:r>
      <w:r w:rsidR="00E46EAF">
        <w:rPr>
          <w:rFonts w:ascii="Times New Roman" w:hAnsi="Times New Roman" w:cs="Times New Roman"/>
          <w:sz w:val="24"/>
          <w:szCs w:val="24"/>
        </w:rPr>
        <w:t xml:space="preserve"> мая</w:t>
      </w:r>
      <w:r w:rsidRPr="004E4687">
        <w:rPr>
          <w:rFonts w:ascii="Times New Roman" w:hAnsi="Times New Roman" w:cs="Times New Roman"/>
          <w:sz w:val="24"/>
          <w:szCs w:val="24"/>
        </w:rPr>
        <w:t xml:space="preserve"> провела контроль санитарного состояния контейнерной площадки (КП), расположенной по </w:t>
      </w:r>
      <w:r w:rsidRPr="00E46EAF">
        <w:rPr>
          <w:rFonts w:ascii="Times New Roman" w:hAnsi="Times New Roman" w:cs="Times New Roman"/>
          <w:sz w:val="24"/>
          <w:szCs w:val="24"/>
        </w:rPr>
        <w:t xml:space="preserve">адресу: </w:t>
      </w:r>
      <w:r w:rsidR="00CD46C6">
        <w:rPr>
          <w:rFonts w:ascii="Times New Roman" w:hAnsi="Times New Roman" w:cs="Times New Roman"/>
          <w:sz w:val="24"/>
          <w:szCs w:val="24"/>
        </w:rPr>
        <w:t>ул. 50 лет ВЛКСМ, д.4</w:t>
      </w:r>
      <w:r w:rsidRPr="00E46EAF">
        <w:rPr>
          <w:rFonts w:ascii="Times New Roman" w:hAnsi="Times New Roman" w:cs="Times New Roman"/>
          <w:sz w:val="24"/>
          <w:szCs w:val="24"/>
        </w:rPr>
        <w:t>.</w:t>
      </w:r>
    </w:p>
    <w:p w14:paraId="04961475" w14:textId="77777777" w:rsidR="005377AC" w:rsidRDefault="004E4687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4687">
        <w:rPr>
          <w:rFonts w:ascii="Times New Roman" w:hAnsi="Times New Roman" w:cs="Times New Roman"/>
          <w:sz w:val="24"/>
          <w:szCs w:val="24"/>
        </w:rPr>
        <w:t xml:space="preserve">Проверка показала: КП </w:t>
      </w:r>
      <w:r w:rsidR="005377AC">
        <w:rPr>
          <w:rFonts w:ascii="Times New Roman" w:hAnsi="Times New Roman" w:cs="Times New Roman"/>
          <w:sz w:val="24"/>
          <w:szCs w:val="24"/>
        </w:rPr>
        <w:t xml:space="preserve">соответствует </w:t>
      </w:r>
      <w:r w:rsidR="00E46EAF">
        <w:rPr>
          <w:rFonts w:ascii="Times New Roman" w:hAnsi="Times New Roman" w:cs="Times New Roman"/>
          <w:sz w:val="24"/>
          <w:szCs w:val="24"/>
        </w:rPr>
        <w:t>требованиям нового э</w:t>
      </w:r>
      <w:r w:rsidRPr="004E4687">
        <w:rPr>
          <w:rFonts w:ascii="Times New Roman" w:hAnsi="Times New Roman" w:cs="Times New Roman"/>
          <w:sz w:val="24"/>
          <w:szCs w:val="24"/>
        </w:rPr>
        <w:t>кологическо</w:t>
      </w:r>
      <w:r w:rsidR="00E46EAF">
        <w:rPr>
          <w:rFonts w:ascii="Times New Roman" w:hAnsi="Times New Roman" w:cs="Times New Roman"/>
          <w:sz w:val="24"/>
          <w:szCs w:val="24"/>
        </w:rPr>
        <w:t>го</w:t>
      </w:r>
      <w:r w:rsidRPr="004E4687">
        <w:rPr>
          <w:rFonts w:ascii="Times New Roman" w:hAnsi="Times New Roman" w:cs="Times New Roman"/>
          <w:sz w:val="24"/>
          <w:szCs w:val="24"/>
        </w:rPr>
        <w:t xml:space="preserve"> стандарт</w:t>
      </w:r>
      <w:r w:rsidR="00E46EAF">
        <w:rPr>
          <w:rFonts w:ascii="Times New Roman" w:hAnsi="Times New Roman" w:cs="Times New Roman"/>
          <w:sz w:val="24"/>
          <w:szCs w:val="24"/>
        </w:rPr>
        <w:t>а</w:t>
      </w:r>
      <w:r w:rsidRPr="004E4687">
        <w:rPr>
          <w:rFonts w:ascii="Times New Roman" w:hAnsi="Times New Roman" w:cs="Times New Roman"/>
          <w:sz w:val="24"/>
          <w:szCs w:val="24"/>
        </w:rPr>
        <w:t xml:space="preserve">. </w:t>
      </w:r>
      <w:r w:rsidR="005377AC">
        <w:rPr>
          <w:rFonts w:ascii="Times New Roman" w:hAnsi="Times New Roman" w:cs="Times New Roman"/>
          <w:sz w:val="24"/>
          <w:szCs w:val="24"/>
        </w:rPr>
        <w:t>Есть ЗАМЕЧАНИЯ:</w:t>
      </w:r>
    </w:p>
    <w:p w14:paraId="0D767804" w14:textId="6041536A" w:rsidR="005377AC" w:rsidRDefault="005377AC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территория, примыкающая к КП, завалена крупногабаритным мусором;</w:t>
      </w:r>
    </w:p>
    <w:p w14:paraId="55D6680A" w14:textId="77777777" w:rsidR="00CD46C6" w:rsidRDefault="005377AC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D46C6">
        <w:rPr>
          <w:rFonts w:ascii="Times New Roman" w:hAnsi="Times New Roman" w:cs="Times New Roman"/>
          <w:sz w:val="24"/>
          <w:szCs w:val="24"/>
        </w:rPr>
        <w:t>синий сетчатый контейнер стоит не под водонепроницаемой крышей.</w:t>
      </w:r>
    </w:p>
    <w:p w14:paraId="6BD0BE60" w14:textId="0BF9C60A" w:rsidR="00E46EAF" w:rsidRDefault="005377AC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E46EAF">
        <w:rPr>
          <w:rFonts w:ascii="Times New Roman" w:hAnsi="Times New Roman" w:cs="Times New Roman"/>
          <w:sz w:val="24"/>
          <w:szCs w:val="24"/>
        </w:rPr>
        <w:t xml:space="preserve">лощадка </w:t>
      </w:r>
      <w:r w:rsidR="00E46EAF" w:rsidRPr="004E4687">
        <w:rPr>
          <w:rFonts w:ascii="Times New Roman" w:hAnsi="Times New Roman" w:cs="Times New Roman"/>
          <w:sz w:val="24"/>
          <w:szCs w:val="24"/>
        </w:rPr>
        <w:t>содержится в неудовлетворительном состоянии</w:t>
      </w:r>
      <w:r w:rsidR="00E46EAF">
        <w:rPr>
          <w:rFonts w:ascii="Times New Roman" w:hAnsi="Times New Roman" w:cs="Times New Roman"/>
          <w:sz w:val="24"/>
          <w:szCs w:val="24"/>
        </w:rPr>
        <w:t>.</w:t>
      </w:r>
    </w:p>
    <w:p w14:paraId="67457D38" w14:textId="2D902E2D" w:rsidR="004E4687" w:rsidRDefault="004E4687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4687">
        <w:rPr>
          <w:rFonts w:ascii="Times New Roman" w:hAnsi="Times New Roman" w:cs="Times New Roman"/>
          <w:sz w:val="24"/>
          <w:szCs w:val="24"/>
        </w:rPr>
        <w:t xml:space="preserve">По данным проверки составлен АКТ, который будет направлен </w:t>
      </w:r>
      <w:r w:rsidR="00E46EAF">
        <w:rPr>
          <w:rFonts w:ascii="Times New Roman" w:hAnsi="Times New Roman" w:cs="Times New Roman"/>
          <w:sz w:val="24"/>
          <w:szCs w:val="24"/>
        </w:rPr>
        <w:t xml:space="preserve">в адрес </w:t>
      </w:r>
      <w:r w:rsidRPr="004E4687">
        <w:rPr>
          <w:rFonts w:ascii="Times New Roman" w:hAnsi="Times New Roman" w:cs="Times New Roman"/>
          <w:sz w:val="24"/>
          <w:szCs w:val="24"/>
        </w:rPr>
        <w:t>регионально</w:t>
      </w:r>
      <w:r w:rsidR="00E46EAF">
        <w:rPr>
          <w:rFonts w:ascii="Times New Roman" w:hAnsi="Times New Roman" w:cs="Times New Roman"/>
          <w:sz w:val="24"/>
          <w:szCs w:val="24"/>
        </w:rPr>
        <w:t>го</w:t>
      </w:r>
      <w:r w:rsidRPr="004E4687">
        <w:rPr>
          <w:rFonts w:ascii="Times New Roman" w:hAnsi="Times New Roman" w:cs="Times New Roman"/>
          <w:sz w:val="24"/>
          <w:szCs w:val="24"/>
        </w:rPr>
        <w:t xml:space="preserve"> оператор</w:t>
      </w:r>
      <w:r w:rsidR="00E46EAF">
        <w:rPr>
          <w:rFonts w:ascii="Times New Roman" w:hAnsi="Times New Roman" w:cs="Times New Roman"/>
          <w:sz w:val="24"/>
          <w:szCs w:val="24"/>
        </w:rPr>
        <w:t>а и в УК АО «</w:t>
      </w:r>
      <w:proofErr w:type="spellStart"/>
      <w:r w:rsidR="00E46EAF">
        <w:rPr>
          <w:rFonts w:ascii="Times New Roman" w:hAnsi="Times New Roman" w:cs="Times New Roman"/>
          <w:sz w:val="24"/>
          <w:szCs w:val="24"/>
        </w:rPr>
        <w:t>Жилсервис</w:t>
      </w:r>
      <w:proofErr w:type="spellEnd"/>
      <w:r w:rsidR="00E46EAF">
        <w:rPr>
          <w:rFonts w:ascii="Times New Roman" w:hAnsi="Times New Roman" w:cs="Times New Roman"/>
          <w:sz w:val="24"/>
          <w:szCs w:val="24"/>
        </w:rPr>
        <w:t>» для принятия срочных мер по наведению порядка на КП</w:t>
      </w:r>
      <w:r w:rsidRPr="004E46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1A81AE0" w14:textId="0C59ACC3" w:rsidR="00D57CDE" w:rsidRPr="00300E1A" w:rsidRDefault="00027B19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77777777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4D0B140C" w:rsidR="004F7DB3" w:rsidRDefault="00013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7E3AD2" w:rsidRPr="007E3AD2">
        <w:rPr>
          <w:noProof/>
        </w:rPr>
        <w:drawing>
          <wp:inline distT="0" distB="0" distL="0" distR="0" wp14:anchorId="3D0CF92F" wp14:editId="44F3B68C">
            <wp:extent cx="5893864" cy="44205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6475" cy="442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7C7EDF8" w14:textId="06A7CE3A" w:rsidR="004E4687" w:rsidRPr="00B463C9" w:rsidRDefault="007E3AD2">
      <w:pPr>
        <w:rPr>
          <w:rFonts w:ascii="Times New Roman" w:hAnsi="Times New Roman" w:cs="Times New Roman"/>
          <w:sz w:val="24"/>
          <w:szCs w:val="24"/>
        </w:rPr>
      </w:pPr>
      <w:r w:rsidRPr="007E3AD2">
        <w:rPr>
          <w:noProof/>
        </w:rPr>
        <w:drawing>
          <wp:inline distT="0" distB="0" distL="0" distR="0" wp14:anchorId="03844345" wp14:editId="48836332">
            <wp:extent cx="5905790" cy="4429496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0781" cy="443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</w:t>
      </w:r>
      <w:r w:rsidR="004E4687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E4687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27A7A"/>
    <w:rsid w:val="00235B7D"/>
    <w:rsid w:val="00243CB4"/>
    <w:rsid w:val="00253968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49507C"/>
    <w:rsid w:val="004B19D5"/>
    <w:rsid w:val="004B74F0"/>
    <w:rsid w:val="004E4687"/>
    <w:rsid w:val="004F74F0"/>
    <w:rsid w:val="004F7DB3"/>
    <w:rsid w:val="00513082"/>
    <w:rsid w:val="005223AF"/>
    <w:rsid w:val="005377AC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74CAE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E3AD2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B1F9D"/>
    <w:rsid w:val="00BD390C"/>
    <w:rsid w:val="00C0681B"/>
    <w:rsid w:val="00C1388E"/>
    <w:rsid w:val="00C172DE"/>
    <w:rsid w:val="00C33D2C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46C6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46EAF"/>
    <w:rsid w:val="00E544D9"/>
    <w:rsid w:val="00E57FFC"/>
    <w:rsid w:val="00E914C3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EF2F80-ED38-4F11-8D07-8F67A3676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2020-05-19T15:51:00Z</dcterms:created>
  <dcterms:modified xsi:type="dcterms:W3CDTF">2020-05-19T15:51:00Z</dcterms:modified>
</cp:coreProperties>
</file>