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9"/>
      </w:tblGrid>
      <w:tr w:rsidR="001A55BC" w14:paraId="57E6B96F" w14:textId="77777777" w:rsidTr="00E25E50">
        <w:tc>
          <w:tcPr>
            <w:tcW w:w="4253" w:type="dxa"/>
          </w:tcPr>
          <w:p w14:paraId="55328FD7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</w:tcPr>
          <w:p w14:paraId="0FC512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66991EC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6B0FCADF" w14:textId="6EEA469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1DEAEA09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58213063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14ACDCC0" w14:textId="3647EA6F" w:rsidR="002C4237" w:rsidRPr="000C0180" w:rsidRDefault="008013F7" w:rsidP="008C212C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проведен  </w:t>
      </w:r>
      <w:r w:rsidR="008C212C">
        <w:rPr>
          <w:rFonts w:ascii="Times New Roman" w:hAnsi="Times New Roman" w:cs="Times New Roman"/>
          <w:sz w:val="26"/>
          <w:szCs w:val="26"/>
        </w:rPr>
        <w:t>контроль</w:t>
      </w:r>
      <w:r w:rsidR="008C212C" w:rsidRPr="008C212C">
        <w:rPr>
          <w:rFonts w:ascii="Times New Roman" w:hAnsi="Times New Roman" w:cs="Times New Roman"/>
          <w:sz w:val="26"/>
          <w:szCs w:val="26"/>
        </w:rPr>
        <w:t xml:space="preserve"> наличия медицинских защитных масок, </w:t>
      </w:r>
      <w:r w:rsidR="00E25E50" w:rsidRPr="00E25E50">
        <w:rPr>
          <w:rFonts w:ascii="Times New Roman" w:hAnsi="Times New Roman" w:cs="Times New Roman"/>
          <w:sz w:val="26"/>
          <w:szCs w:val="26"/>
        </w:rPr>
        <w:t>перчаток, антисептических средств, противовирусных препаратов</w:t>
      </w:r>
      <w:r w:rsidR="00E25E50">
        <w:rPr>
          <w:rFonts w:ascii="Times New Roman" w:hAnsi="Times New Roman" w:cs="Times New Roman"/>
          <w:sz w:val="26"/>
          <w:szCs w:val="26"/>
        </w:rPr>
        <w:t>,</w:t>
      </w:r>
      <w:r w:rsidR="00E25E50" w:rsidRPr="00E25E50">
        <w:rPr>
          <w:rFonts w:ascii="Times New Roman" w:hAnsi="Times New Roman" w:cs="Times New Roman"/>
          <w:sz w:val="26"/>
          <w:szCs w:val="26"/>
        </w:rPr>
        <w:t xml:space="preserve"> </w:t>
      </w:r>
      <w:r w:rsidR="008C212C" w:rsidRPr="008C212C">
        <w:rPr>
          <w:rFonts w:ascii="Times New Roman" w:hAnsi="Times New Roman" w:cs="Times New Roman"/>
          <w:sz w:val="26"/>
          <w:szCs w:val="26"/>
        </w:rPr>
        <w:t>а также их ценовой доступности</w:t>
      </w:r>
      <w:r w:rsidR="006D450B">
        <w:rPr>
          <w:rFonts w:ascii="Times New Roman" w:hAnsi="Times New Roman" w:cs="Times New Roman"/>
          <w:sz w:val="26"/>
          <w:szCs w:val="26"/>
        </w:rPr>
        <w:t xml:space="preserve"> </w:t>
      </w:r>
      <w:r w:rsidR="006D450B" w:rsidRPr="006D450B">
        <w:rPr>
          <w:rFonts w:ascii="Times New Roman" w:hAnsi="Times New Roman" w:cs="Times New Roman"/>
          <w:b/>
          <w:bCs/>
          <w:sz w:val="26"/>
          <w:szCs w:val="26"/>
        </w:rPr>
        <w:t>в аптеке</w:t>
      </w:r>
      <w:r w:rsidR="006D450B" w:rsidRPr="000C0180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 w:rsidR="000C0180">
        <w:rPr>
          <w:rFonts w:ascii="Times New Roman" w:hAnsi="Times New Roman" w:cs="Times New Roman"/>
          <w:b/>
          <w:bCs/>
          <w:sz w:val="26"/>
          <w:szCs w:val="26"/>
        </w:rPr>
        <w:t>пр.Королева</w:t>
      </w:r>
      <w:proofErr w:type="spellEnd"/>
      <w:r w:rsidR="000C0180">
        <w:rPr>
          <w:rFonts w:ascii="Times New Roman" w:hAnsi="Times New Roman" w:cs="Times New Roman"/>
          <w:b/>
          <w:bCs/>
          <w:sz w:val="26"/>
          <w:szCs w:val="26"/>
        </w:rPr>
        <w:t>, д.</w:t>
      </w:r>
      <w:r w:rsidR="00506004">
        <w:rPr>
          <w:rFonts w:ascii="Times New Roman" w:hAnsi="Times New Roman" w:cs="Times New Roman"/>
          <w:b/>
          <w:bCs/>
          <w:sz w:val="26"/>
          <w:szCs w:val="26"/>
        </w:rPr>
        <w:t>4</w:t>
      </w:r>
    </w:p>
    <w:p w14:paraId="469D685F" w14:textId="386D52FE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E25E50">
        <w:rPr>
          <w:rFonts w:ascii="Times New Roman" w:hAnsi="Times New Roman" w:cs="Times New Roman"/>
          <w:b/>
          <w:sz w:val="26"/>
          <w:szCs w:val="26"/>
        </w:rPr>
        <w:t>07</w:t>
      </w:r>
      <w:proofErr w:type="gramEnd"/>
      <w:r w:rsidR="00E25E50">
        <w:rPr>
          <w:rFonts w:ascii="Times New Roman" w:hAnsi="Times New Roman" w:cs="Times New Roman"/>
          <w:b/>
          <w:sz w:val="26"/>
          <w:szCs w:val="26"/>
        </w:rPr>
        <w:t xml:space="preserve"> апреля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1FB9EE50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AF838D2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65319E8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5F97D5DB" w14:textId="3720C1D7" w:rsidR="000C0180" w:rsidRDefault="001A55BC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мониторинга:</w:t>
      </w:r>
      <w:r w:rsidR="00E25E50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r w:rsidRPr="001A55BC">
        <w:rPr>
          <w:rFonts w:ascii="Times New Roman" w:hAnsi="Times New Roman" w:cs="Times New Roman"/>
          <w:sz w:val="26"/>
          <w:szCs w:val="26"/>
        </w:rPr>
        <w:t xml:space="preserve"> г.о.</w:t>
      </w:r>
      <w:proofErr w:type="gramEnd"/>
      <w:r w:rsidRPr="001A55BC">
        <w:rPr>
          <w:rFonts w:ascii="Times New Roman" w:hAnsi="Times New Roman" w:cs="Times New Roman"/>
          <w:sz w:val="26"/>
          <w:szCs w:val="26"/>
        </w:rPr>
        <w:t xml:space="preserve"> Королев</w:t>
      </w:r>
      <w:r w:rsidR="006D450B">
        <w:rPr>
          <w:rFonts w:ascii="Times New Roman" w:hAnsi="Times New Roman" w:cs="Times New Roman"/>
          <w:sz w:val="26"/>
          <w:szCs w:val="26"/>
        </w:rPr>
        <w:t xml:space="preserve">, </w:t>
      </w:r>
      <w:r w:rsidR="000C0180">
        <w:rPr>
          <w:rFonts w:ascii="Times New Roman" w:hAnsi="Times New Roman" w:cs="Times New Roman"/>
          <w:sz w:val="26"/>
          <w:szCs w:val="26"/>
        </w:rPr>
        <w:t>а</w:t>
      </w:r>
      <w:r w:rsidR="000C0180" w:rsidRPr="000C0180">
        <w:rPr>
          <w:rFonts w:ascii="Times New Roman" w:hAnsi="Times New Roman" w:cs="Times New Roman"/>
          <w:sz w:val="26"/>
          <w:szCs w:val="26"/>
        </w:rPr>
        <w:t>птека</w:t>
      </w:r>
      <w:r w:rsidR="00537D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37D19">
        <w:rPr>
          <w:rFonts w:ascii="Times New Roman" w:hAnsi="Times New Roman" w:cs="Times New Roman"/>
          <w:sz w:val="26"/>
          <w:szCs w:val="26"/>
        </w:rPr>
        <w:t>п</w:t>
      </w:r>
      <w:r w:rsidR="000C0180" w:rsidRPr="000C0180">
        <w:rPr>
          <w:rFonts w:ascii="Times New Roman" w:hAnsi="Times New Roman" w:cs="Times New Roman"/>
          <w:sz w:val="26"/>
          <w:szCs w:val="26"/>
        </w:rPr>
        <w:t>р.Королева</w:t>
      </w:r>
      <w:proofErr w:type="spellEnd"/>
      <w:r w:rsidR="000C0180" w:rsidRPr="000C0180">
        <w:rPr>
          <w:rFonts w:ascii="Times New Roman" w:hAnsi="Times New Roman" w:cs="Times New Roman"/>
          <w:sz w:val="26"/>
          <w:szCs w:val="26"/>
        </w:rPr>
        <w:t xml:space="preserve">, </w:t>
      </w:r>
      <w:r w:rsidR="00506004">
        <w:rPr>
          <w:rFonts w:ascii="Times New Roman" w:hAnsi="Times New Roman" w:cs="Times New Roman"/>
          <w:sz w:val="26"/>
          <w:szCs w:val="26"/>
        </w:rPr>
        <w:t>4</w:t>
      </w:r>
    </w:p>
    <w:p w14:paraId="2E267DC8" w14:textId="497D1B94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15B42B8A" w14:textId="2B96C0BA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8C212C">
        <w:rPr>
          <w:rFonts w:ascii="Times New Roman" w:hAnsi="Times New Roman" w:cs="Times New Roman"/>
          <w:sz w:val="26"/>
          <w:szCs w:val="26"/>
        </w:rPr>
        <w:t>медицинских масок</w:t>
      </w:r>
      <w:r w:rsidR="00E25E50">
        <w:rPr>
          <w:rFonts w:ascii="Times New Roman" w:hAnsi="Times New Roman" w:cs="Times New Roman"/>
          <w:sz w:val="26"/>
          <w:szCs w:val="26"/>
        </w:rPr>
        <w:t>,</w:t>
      </w:r>
      <w:r w:rsidR="00E25E50" w:rsidRPr="00E25E50">
        <w:t xml:space="preserve"> </w:t>
      </w:r>
      <w:r w:rsidR="00E25E50" w:rsidRPr="00E25E50">
        <w:rPr>
          <w:rFonts w:ascii="Times New Roman" w:hAnsi="Times New Roman" w:cs="Times New Roman"/>
          <w:sz w:val="26"/>
          <w:szCs w:val="26"/>
        </w:rPr>
        <w:t>перчаток, антисептических средств, противовирусных препаратов, а также их ценов</w:t>
      </w:r>
      <w:r w:rsidR="00E25E50">
        <w:rPr>
          <w:rFonts w:ascii="Times New Roman" w:hAnsi="Times New Roman" w:cs="Times New Roman"/>
          <w:sz w:val="26"/>
          <w:szCs w:val="26"/>
        </w:rPr>
        <w:t>ая</w:t>
      </w:r>
      <w:r w:rsidR="00E25E50" w:rsidRPr="00E25E5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25E50" w:rsidRPr="00E25E50">
        <w:rPr>
          <w:rFonts w:ascii="Times New Roman" w:hAnsi="Times New Roman" w:cs="Times New Roman"/>
          <w:sz w:val="26"/>
          <w:szCs w:val="26"/>
        </w:rPr>
        <w:t>доступност</w:t>
      </w:r>
      <w:r w:rsidR="00E25E50">
        <w:rPr>
          <w:rFonts w:ascii="Times New Roman" w:hAnsi="Times New Roman" w:cs="Times New Roman"/>
          <w:sz w:val="26"/>
          <w:szCs w:val="26"/>
        </w:rPr>
        <w:t xml:space="preserve">ь </w:t>
      </w:r>
      <w:r w:rsidR="00212853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F7045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EEBE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505BE1E4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FF5C8C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324A282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34881C0F" w14:textId="77777777" w:rsidR="00E25E50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39D93D8D" w14:textId="10013F79" w:rsidR="00E25E50" w:rsidRP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 xml:space="preserve">В рамках противодействия распространению новой </w:t>
      </w:r>
      <w:proofErr w:type="spellStart"/>
      <w:r w:rsidRPr="00E25E50">
        <w:rPr>
          <w:rFonts w:ascii="Times New Roman" w:hAnsi="Times New Roman" w:cs="Times New Roman"/>
          <w:sz w:val="26"/>
          <w:szCs w:val="26"/>
        </w:rPr>
        <w:t>коронавирусной</w:t>
      </w:r>
      <w:proofErr w:type="spellEnd"/>
      <w:r w:rsidRPr="00E25E50">
        <w:rPr>
          <w:rFonts w:ascii="Times New Roman" w:hAnsi="Times New Roman" w:cs="Times New Roman"/>
          <w:sz w:val="26"/>
          <w:szCs w:val="26"/>
        </w:rPr>
        <w:t xml:space="preserve"> инфекции в муниципалитете, Общественная палата </w:t>
      </w:r>
      <w:proofErr w:type="spellStart"/>
      <w:r w:rsidRPr="00E25E50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E25E50">
        <w:rPr>
          <w:rFonts w:ascii="Times New Roman" w:hAnsi="Times New Roman" w:cs="Times New Roman"/>
          <w:sz w:val="26"/>
          <w:szCs w:val="26"/>
        </w:rPr>
        <w:t xml:space="preserve">. Королёв 07 апреля провела контроль </w:t>
      </w:r>
      <w:r w:rsidR="006D450B">
        <w:rPr>
          <w:rFonts w:ascii="Times New Roman" w:hAnsi="Times New Roman" w:cs="Times New Roman"/>
          <w:sz w:val="26"/>
          <w:szCs w:val="26"/>
        </w:rPr>
        <w:t>а</w:t>
      </w:r>
      <w:r w:rsidR="006D450B" w:rsidRPr="006D450B">
        <w:rPr>
          <w:rFonts w:ascii="Times New Roman" w:hAnsi="Times New Roman" w:cs="Times New Roman"/>
          <w:sz w:val="26"/>
          <w:szCs w:val="26"/>
        </w:rPr>
        <w:t>птек</w:t>
      </w:r>
      <w:r w:rsidR="006D450B">
        <w:rPr>
          <w:rFonts w:ascii="Times New Roman" w:hAnsi="Times New Roman" w:cs="Times New Roman"/>
          <w:sz w:val="26"/>
          <w:szCs w:val="26"/>
        </w:rPr>
        <w:t>и, расположенной по адресу</w:t>
      </w:r>
      <w:r w:rsidR="006D450B" w:rsidRPr="006D450B">
        <w:rPr>
          <w:rFonts w:ascii="Times New Roman" w:hAnsi="Times New Roman" w:cs="Times New Roman"/>
          <w:sz w:val="26"/>
          <w:szCs w:val="26"/>
        </w:rPr>
        <w:t xml:space="preserve"> </w:t>
      </w:r>
      <w:r w:rsidR="000C0180" w:rsidRPr="000C0180">
        <w:rPr>
          <w:rFonts w:ascii="Times New Roman" w:hAnsi="Times New Roman" w:cs="Times New Roman"/>
          <w:b/>
          <w:bCs/>
          <w:sz w:val="26"/>
          <w:szCs w:val="26"/>
        </w:rPr>
        <w:t>пр. Королева, д.</w:t>
      </w:r>
      <w:r w:rsidR="00506004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6D450B">
        <w:rPr>
          <w:rFonts w:ascii="Times New Roman" w:hAnsi="Times New Roman" w:cs="Times New Roman"/>
          <w:sz w:val="26"/>
          <w:szCs w:val="26"/>
        </w:rPr>
        <w:t xml:space="preserve"> </w:t>
      </w:r>
      <w:r w:rsidRPr="00E25E50">
        <w:rPr>
          <w:rFonts w:ascii="Times New Roman" w:hAnsi="Times New Roman" w:cs="Times New Roman"/>
          <w:sz w:val="26"/>
          <w:szCs w:val="26"/>
        </w:rPr>
        <w:t xml:space="preserve">на наличие в них медицинских масок, перчаток, антисептических средств, противовирусных препаратов, а также их ценовой доступности. Проверкой установлено: масок нет, сроки поставок не определены. По наружным антисептическим средствам и салфеткам дефицита нет. Противовирусные препараты представлены в широком ассортименте, цены соответствуют Государственному реестру цен. </w:t>
      </w:r>
      <w:r w:rsidR="00506004" w:rsidRPr="00506004">
        <w:rPr>
          <w:rFonts w:ascii="Times New Roman" w:hAnsi="Times New Roman" w:cs="Times New Roman"/>
          <w:sz w:val="26"/>
          <w:szCs w:val="26"/>
        </w:rPr>
        <w:t>Перчатки имеются в одной аптеке по адресу пр. Королева д. №4.</w:t>
      </w:r>
    </w:p>
    <w:p w14:paraId="40190A59" w14:textId="77777777" w:rsid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p w14:paraId="5E1B0D0F" w14:textId="4C60FEBA" w:rsidR="00E25E50" w:rsidRP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 xml:space="preserve">Общественники отметили: фармацевты соблюдают нормы безопасности, работают в защитных масках и перчатках. На полу аптек нанесена разметка для соблюдения социальной дистанции во время нахождения людей в очереди примерно в 1,5 метра. </w:t>
      </w:r>
    </w:p>
    <w:p w14:paraId="5D5907FC" w14:textId="2923754F" w:rsidR="003635DB" w:rsidRPr="001A55BC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>По результатам проверки составлен АКТ. Общественная палата продолжит проверки аптечной сети города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184488E" w14:textId="77777777" w:rsidTr="005A280A">
        <w:tc>
          <w:tcPr>
            <w:tcW w:w="4415" w:type="dxa"/>
          </w:tcPr>
          <w:p w14:paraId="3B94441C" w14:textId="679A4524" w:rsidR="00256FF8" w:rsidRDefault="00256FF8" w:rsidP="00256FF8">
            <w:pPr>
              <w:pStyle w:val="a3"/>
              <w:spacing w:after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5BFC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32" w:type="dxa"/>
          </w:tcPr>
          <w:p w14:paraId="5F246C26" w14:textId="6847B951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771B02" w14:textId="237FD36A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9B6526" w14:textId="229D454C" w:rsidR="00256FF8" w:rsidRDefault="00506004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5B49132" wp14:editId="5C9EEBC7">
                  <wp:simplePos x="0" y="0"/>
                  <wp:positionH relativeFrom="column">
                    <wp:posOffset>430999</wp:posOffset>
                  </wp:positionH>
                  <wp:positionV relativeFrom="paragraph">
                    <wp:posOffset>-90032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FF8"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18FDC695" w14:textId="0ADB37EB" w:rsidR="00B1460B" w:rsidRDefault="00506004" w:rsidP="00506004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506004">
        <w:lastRenderedPageBreak/>
        <w:drawing>
          <wp:inline distT="0" distB="0" distL="0" distR="0" wp14:anchorId="16FCEC12" wp14:editId="019A0021">
            <wp:extent cx="4675533" cy="3506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118" cy="350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7FDC" w14:textId="3659F171" w:rsidR="002C4237" w:rsidRDefault="002C4237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14:paraId="7E17D6C9" w14:textId="4BEF6490" w:rsidR="006F5118" w:rsidRDefault="008C212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506004" w:rsidRPr="00506004">
        <w:drawing>
          <wp:inline distT="0" distB="0" distL="0" distR="0" wp14:anchorId="39F1C320" wp14:editId="0A5C7157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A07E" w14:textId="4697F081" w:rsidR="00E25E50" w:rsidRDefault="00506004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506004">
        <w:lastRenderedPageBreak/>
        <w:drawing>
          <wp:inline distT="0" distB="0" distL="0" distR="0" wp14:anchorId="4DF25184" wp14:editId="6C8A0232">
            <wp:extent cx="5626873" cy="422000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3727" cy="422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0A40" w14:textId="43475CFC" w:rsidR="005A280A" w:rsidRDefault="005A280A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14:paraId="5AC81590" w14:textId="47537E5D" w:rsidR="005A280A" w:rsidRDefault="00506004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506004">
        <w:drawing>
          <wp:inline distT="0" distB="0" distL="0" distR="0" wp14:anchorId="69239923" wp14:editId="52F0C82F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90E0" w14:textId="05833C31" w:rsidR="005A280A" w:rsidRDefault="005A280A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14:paraId="16A8D961" w14:textId="2E4C5A69" w:rsidR="00506004" w:rsidRDefault="00506004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506004">
        <w:lastRenderedPageBreak/>
        <w:drawing>
          <wp:inline distT="0" distB="0" distL="0" distR="0" wp14:anchorId="6A46E1A3" wp14:editId="36191A29">
            <wp:extent cx="5660863" cy="424549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260" cy="425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2354822" w14:textId="488C262C" w:rsidR="00506004" w:rsidRDefault="00506004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14:paraId="43A12F30" w14:textId="75A0BF0A" w:rsidR="00506004" w:rsidRDefault="00506004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506004">
        <w:drawing>
          <wp:inline distT="0" distB="0" distL="0" distR="0" wp14:anchorId="32CDDC51" wp14:editId="05C5684F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004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83696"/>
    <w:rsid w:val="000C0180"/>
    <w:rsid w:val="000C7567"/>
    <w:rsid w:val="000C76F6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A2525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06004"/>
    <w:rsid w:val="005163EF"/>
    <w:rsid w:val="00526C72"/>
    <w:rsid w:val="00537D19"/>
    <w:rsid w:val="00545D5B"/>
    <w:rsid w:val="00547A37"/>
    <w:rsid w:val="00550EFF"/>
    <w:rsid w:val="00553E31"/>
    <w:rsid w:val="00556DE0"/>
    <w:rsid w:val="00567DEF"/>
    <w:rsid w:val="00585090"/>
    <w:rsid w:val="005A280A"/>
    <w:rsid w:val="005D0A7C"/>
    <w:rsid w:val="005D474D"/>
    <w:rsid w:val="00683BDF"/>
    <w:rsid w:val="006B1F71"/>
    <w:rsid w:val="006D450B"/>
    <w:rsid w:val="006F5118"/>
    <w:rsid w:val="00731BC1"/>
    <w:rsid w:val="007328A2"/>
    <w:rsid w:val="00782D89"/>
    <w:rsid w:val="008013F7"/>
    <w:rsid w:val="0085335B"/>
    <w:rsid w:val="00870BFC"/>
    <w:rsid w:val="008832FD"/>
    <w:rsid w:val="008C212C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C234B"/>
    <w:rsid w:val="00AD14CE"/>
    <w:rsid w:val="00B1460B"/>
    <w:rsid w:val="00B17211"/>
    <w:rsid w:val="00B448CA"/>
    <w:rsid w:val="00B85E6B"/>
    <w:rsid w:val="00BC6773"/>
    <w:rsid w:val="00BE112A"/>
    <w:rsid w:val="00C028D0"/>
    <w:rsid w:val="00C57E40"/>
    <w:rsid w:val="00CC5202"/>
    <w:rsid w:val="00D517AB"/>
    <w:rsid w:val="00D537DE"/>
    <w:rsid w:val="00D6742D"/>
    <w:rsid w:val="00D8169B"/>
    <w:rsid w:val="00DB013B"/>
    <w:rsid w:val="00DB1C68"/>
    <w:rsid w:val="00E03162"/>
    <w:rsid w:val="00E1777D"/>
    <w:rsid w:val="00E25E50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3CDE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2</cp:revision>
  <dcterms:created xsi:type="dcterms:W3CDTF">2020-04-07T15:03:00Z</dcterms:created>
  <dcterms:modified xsi:type="dcterms:W3CDTF">2020-04-07T15:03:00Z</dcterms:modified>
</cp:coreProperties>
</file>