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120DA" w14:textId="2F9D83A2" w:rsidR="00935C6A" w:rsidRPr="00094B0E" w:rsidRDefault="5F4FF9B9" w:rsidP="25196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F4FF9B9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965A9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78F9E30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 xml:space="preserve">заседания членов комиссии 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«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</w:p>
    <w:p w14:paraId="65CCFF74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контролю за качеством работы управляющих компаний, архитектуре, </w:t>
      </w:r>
    </w:p>
    <w:p w14:paraId="3003590A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14:paraId="006B7A45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</w:t>
      </w:r>
      <w:r w:rsidR="000E3A89"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Общественной палаты </w:t>
      </w:r>
      <w:proofErr w:type="spell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г.о.Королев</w:t>
      </w:r>
      <w:proofErr w:type="spellEnd"/>
    </w:p>
    <w:p w14:paraId="672A6659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A2081" w14:textId="7C7B3948" w:rsidR="00935C6A" w:rsidRPr="00094B0E" w:rsidRDefault="00965A9E" w:rsidP="25196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20.05</w:t>
      </w:r>
      <w:r w:rsidR="00935C6A" w:rsidRPr="51A54108">
        <w:rPr>
          <w:rFonts w:ascii="Times New Roman" w:hAnsi="Times New Roman" w:cs="Times New Roman"/>
          <w:b/>
          <w:bCs/>
          <w:sz w:val="24"/>
          <w:szCs w:val="24"/>
        </w:rPr>
        <w:t>.2020г.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</w:p>
    <w:p w14:paraId="0A37501D" w14:textId="77777777" w:rsidR="00935C6A" w:rsidRPr="00094B0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ab/>
      </w:r>
    </w:p>
    <w:p w14:paraId="51E81BA2" w14:textId="522613E5" w:rsidR="00935C6A" w:rsidRPr="00094B0E" w:rsidRDefault="5F4FF9B9" w:rsidP="09730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F4FF9B9">
        <w:rPr>
          <w:rFonts w:ascii="Times New Roman" w:hAnsi="Times New Roman" w:cs="Times New Roman"/>
          <w:sz w:val="24"/>
          <w:szCs w:val="24"/>
        </w:rPr>
        <w:t>Время проведения: 18:00 в режиме онлайн</w:t>
      </w:r>
      <w:r w:rsidR="00965A9E">
        <w:rPr>
          <w:rFonts w:ascii="Times New Roman" w:hAnsi="Times New Roman" w:cs="Times New Roman"/>
          <w:sz w:val="24"/>
          <w:szCs w:val="24"/>
        </w:rPr>
        <w:t xml:space="preserve"> конференции</w:t>
      </w:r>
    </w:p>
    <w:p w14:paraId="75D03E50" w14:textId="22EDF1F0" w:rsidR="00935C6A" w:rsidRPr="00094B0E" w:rsidRDefault="25196A56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5196A56">
        <w:rPr>
          <w:rFonts w:ascii="Times New Roman" w:hAnsi="Times New Roman" w:cs="Times New Roman"/>
          <w:sz w:val="24"/>
          <w:szCs w:val="24"/>
        </w:rPr>
        <w:t xml:space="preserve">Председательствующий: председатель комиссии М.Н. Белозерова </w:t>
      </w:r>
    </w:p>
    <w:p w14:paraId="52424CB4" w14:textId="77777777" w:rsidR="000E3A89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0E5A928F" w14:textId="46FBCDAC" w:rsidR="000E3A89" w:rsidRPr="00094B0E" w:rsidRDefault="000E3A8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3A539D" w14:textId="19D61A80" w:rsidR="00DE3B23" w:rsidRDefault="2E86697F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E86697F">
        <w:rPr>
          <w:rFonts w:ascii="Times New Roman" w:hAnsi="Times New Roman" w:cs="Times New Roman"/>
          <w:sz w:val="24"/>
          <w:szCs w:val="24"/>
        </w:rPr>
        <w:t>Ф. Марусов– член комиссии;</w:t>
      </w:r>
    </w:p>
    <w:p w14:paraId="45C35FF7" w14:textId="788FF82D" w:rsidR="00965A9E" w:rsidRPr="00094B0E" w:rsidRDefault="00965A9E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З.В.Джобава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 комиссии;</w:t>
      </w:r>
    </w:p>
    <w:p w14:paraId="36E4D3CC" w14:textId="0CA983BB" w:rsidR="5457DC9F" w:rsidRDefault="5F4FF9B9" w:rsidP="2909E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4FF9B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5F4FF9B9">
        <w:rPr>
          <w:rFonts w:ascii="Times New Roman" w:hAnsi="Times New Roman" w:cs="Times New Roman"/>
          <w:sz w:val="24"/>
          <w:szCs w:val="24"/>
        </w:rPr>
        <w:t>В.Якимова</w:t>
      </w:r>
      <w:proofErr w:type="spellEnd"/>
      <w:r w:rsidRPr="5F4FF9B9">
        <w:rPr>
          <w:rFonts w:ascii="Times New Roman" w:hAnsi="Times New Roman" w:cs="Times New Roman"/>
          <w:sz w:val="24"/>
          <w:szCs w:val="24"/>
        </w:rPr>
        <w:t xml:space="preserve"> -член комиссии.</w:t>
      </w:r>
    </w:p>
    <w:p w14:paraId="0AD63426" w14:textId="530EB215" w:rsidR="5457DC9F" w:rsidRDefault="080BCDF8" w:rsidP="5457D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80BCD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5457DC9F" w:rsidRPr="5457DC9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E0A9257" w14:textId="77777777" w:rsidR="000E3A89" w:rsidRPr="00094B0E" w:rsidRDefault="000E3A89" w:rsidP="25196A56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Слушали председателя </w:t>
      </w:r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М.Н.Белозерову</w:t>
      </w:r>
      <w:proofErr w:type="spellEnd"/>
      <w:r w:rsidR="008D4599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зачитала повестку заседания</w:t>
      </w:r>
      <w:r w:rsidR="00DE3B23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A1D579D" w14:textId="77777777" w:rsidR="00935C6A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РЕШИЛИ</w:t>
      </w:r>
      <w:r w:rsidR="00935C6A" w:rsidRPr="00094B0E">
        <w:rPr>
          <w:rFonts w:ascii="Times New Roman" w:hAnsi="Times New Roman" w:cs="Times New Roman"/>
          <w:sz w:val="24"/>
          <w:szCs w:val="24"/>
        </w:rPr>
        <w:t>: утвердить повестку дня</w:t>
      </w:r>
    </w:p>
    <w:p w14:paraId="4A28FA8B" w14:textId="58AF8779" w:rsidR="00935C6A" w:rsidRPr="00094B0E" w:rsidRDefault="5F4FF9B9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F4FF9B9">
        <w:rPr>
          <w:rFonts w:ascii="Times New Roman" w:hAnsi="Times New Roman" w:cs="Times New Roman"/>
          <w:sz w:val="24"/>
          <w:szCs w:val="24"/>
        </w:rPr>
        <w:t>Результат голосования:</w:t>
      </w:r>
      <w:r w:rsidRPr="5F4FF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5F4FF9B9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5DAB6C7B" w14:textId="77777777" w:rsidR="00935C6A" w:rsidRPr="00094B0E" w:rsidRDefault="00935C6A" w:rsidP="0093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1C959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  <w:t>ПОВЕСТКА ДНЯ</w:t>
      </w:r>
    </w:p>
    <w:p w14:paraId="02EB378F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401064" w14:textId="08B90396" w:rsidR="007A4385" w:rsidRPr="00094B0E" w:rsidRDefault="5F4FF9B9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F4FF9B9">
        <w:rPr>
          <w:rFonts w:ascii="Times New Roman" w:hAnsi="Times New Roman" w:cs="Times New Roman"/>
          <w:sz w:val="24"/>
          <w:szCs w:val="24"/>
        </w:rPr>
        <w:t>Вопрос 1.</w:t>
      </w:r>
      <w:r w:rsidR="002F4AA1">
        <w:rPr>
          <w:rFonts w:ascii="Times New Roman" w:hAnsi="Times New Roman" w:cs="Times New Roman"/>
          <w:sz w:val="24"/>
          <w:szCs w:val="24"/>
        </w:rPr>
        <w:t xml:space="preserve"> </w:t>
      </w:r>
      <w:r w:rsidRPr="5F4FF9B9">
        <w:rPr>
          <w:rFonts w:ascii="Times New Roman" w:hAnsi="Times New Roman" w:cs="Times New Roman"/>
          <w:sz w:val="24"/>
          <w:szCs w:val="24"/>
        </w:rPr>
        <w:t xml:space="preserve">Подведение итогов работы комиссии за </w:t>
      </w:r>
      <w:r w:rsidR="00965A9E">
        <w:rPr>
          <w:rFonts w:ascii="Times New Roman" w:hAnsi="Times New Roman" w:cs="Times New Roman"/>
          <w:sz w:val="24"/>
          <w:szCs w:val="24"/>
        </w:rPr>
        <w:t>первую половину мая</w:t>
      </w:r>
      <w:r w:rsidRPr="5F4FF9B9">
        <w:rPr>
          <w:rFonts w:ascii="Times New Roman" w:hAnsi="Times New Roman" w:cs="Times New Roman"/>
          <w:sz w:val="24"/>
          <w:szCs w:val="24"/>
        </w:rPr>
        <w:t xml:space="preserve"> 2020г.</w:t>
      </w:r>
    </w:p>
    <w:p w14:paraId="65B41829" w14:textId="0BC57371" w:rsidR="080BCDF8" w:rsidRDefault="5F4FF9B9" w:rsidP="080BCD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F4FF9B9">
        <w:rPr>
          <w:rFonts w:ascii="Times New Roman" w:hAnsi="Times New Roman" w:cs="Times New Roman"/>
          <w:sz w:val="24"/>
          <w:szCs w:val="24"/>
        </w:rPr>
        <w:t>Вопрос 2.</w:t>
      </w:r>
      <w:r w:rsidR="002F4AA1">
        <w:rPr>
          <w:rFonts w:ascii="Times New Roman" w:hAnsi="Times New Roman" w:cs="Times New Roman"/>
          <w:sz w:val="24"/>
          <w:szCs w:val="24"/>
        </w:rPr>
        <w:t xml:space="preserve"> </w:t>
      </w:r>
      <w:r w:rsidRPr="5F4FF9B9">
        <w:rPr>
          <w:rFonts w:ascii="Times New Roman" w:hAnsi="Times New Roman" w:cs="Times New Roman"/>
          <w:sz w:val="24"/>
          <w:szCs w:val="24"/>
        </w:rPr>
        <w:t xml:space="preserve">Основные направления в работе на </w:t>
      </w:r>
      <w:r w:rsidR="00965A9E">
        <w:rPr>
          <w:rFonts w:ascii="Times New Roman" w:hAnsi="Times New Roman" w:cs="Times New Roman"/>
          <w:sz w:val="24"/>
          <w:szCs w:val="24"/>
        </w:rPr>
        <w:t>июнь</w:t>
      </w:r>
      <w:r w:rsidRPr="5F4FF9B9">
        <w:rPr>
          <w:rFonts w:ascii="Times New Roman" w:hAnsi="Times New Roman" w:cs="Times New Roman"/>
          <w:sz w:val="24"/>
          <w:szCs w:val="24"/>
        </w:rPr>
        <w:t xml:space="preserve"> месяц.</w:t>
      </w:r>
    </w:p>
    <w:p w14:paraId="6A05A809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58890F4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094B0E">
        <w:rPr>
          <w:rFonts w:ascii="Times New Roman" w:hAnsi="Times New Roman" w:cs="Times New Roman"/>
          <w:sz w:val="24"/>
          <w:szCs w:val="24"/>
        </w:rPr>
        <w:t>.</w:t>
      </w:r>
    </w:p>
    <w:p w14:paraId="182D6D98" w14:textId="33BFA00A" w:rsidR="00965A9E" w:rsidRDefault="5F4FF9B9" w:rsidP="00965A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5F4FF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комиссии </w:t>
      </w:r>
      <w:proofErr w:type="spellStart"/>
      <w:r w:rsidRPr="5F4FF9B9">
        <w:rPr>
          <w:rFonts w:ascii="Times New Roman" w:eastAsia="Calibri" w:hAnsi="Times New Roman" w:cs="Times New Roman"/>
          <w:sz w:val="24"/>
          <w:szCs w:val="24"/>
          <w:lang w:eastAsia="en-US"/>
        </w:rPr>
        <w:t>М.Н.Белозерова</w:t>
      </w:r>
      <w:proofErr w:type="spellEnd"/>
      <w:r w:rsidRPr="5F4FF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озвучила основные направления работы в </w:t>
      </w:r>
      <w:r w:rsidR="00965A9E">
        <w:rPr>
          <w:rFonts w:ascii="Times New Roman" w:eastAsia="Calibri" w:hAnsi="Times New Roman" w:cs="Times New Roman"/>
          <w:sz w:val="24"/>
          <w:szCs w:val="24"/>
          <w:lang w:eastAsia="en-US"/>
        </w:rPr>
        <w:t>первой половине мая</w:t>
      </w:r>
      <w:r w:rsidRPr="5F4FF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месяц</w:t>
      </w:r>
      <w:r w:rsidR="00965A9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5F4FF9B9">
        <w:rPr>
          <w:rFonts w:ascii="Times New Roman" w:eastAsia="Calibri" w:hAnsi="Times New Roman" w:cs="Times New Roman"/>
          <w:sz w:val="24"/>
          <w:szCs w:val="24"/>
          <w:lang w:eastAsia="en-US"/>
        </w:rPr>
        <w:t>. В их числе:</w:t>
      </w:r>
      <w:r w:rsidR="00343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BC2AB3B" w14:textId="4EA529A2" w:rsidR="00965A9E" w:rsidRPr="00965A9E" w:rsidRDefault="00965A9E" w:rsidP="00965A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5A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мониторингов соблюдения чистоты и порядка на объектах УДС. Особое внимание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было уделено </w:t>
      </w:r>
      <w:r w:rsidRPr="00965A9E">
        <w:rPr>
          <w:rFonts w:ascii="Times New Roman" w:eastAsia="Calibri" w:hAnsi="Times New Roman" w:cs="Times New Roman"/>
          <w:sz w:val="24"/>
          <w:szCs w:val="24"/>
          <w:lang w:eastAsia="en-US"/>
        </w:rPr>
        <w:t>чистот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65A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остановочных пунктов и соблюдени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965A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пассажирами масочного режима и социальной дистанции;</w:t>
      </w:r>
    </w:p>
    <w:p w14:paraId="762FDE6E" w14:textId="77777777" w:rsidR="00965A9E" w:rsidRPr="00965A9E" w:rsidRDefault="00965A9E" w:rsidP="00965A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5A9E">
        <w:rPr>
          <w:rFonts w:ascii="Times New Roman" w:eastAsia="Calibri" w:hAnsi="Times New Roman" w:cs="Times New Roman"/>
          <w:sz w:val="24"/>
          <w:szCs w:val="24"/>
          <w:lang w:eastAsia="en-US"/>
        </w:rPr>
        <w:t>- контроль соблюдения масочного режима при массовом передвижении работников к проходным системообразующих предприятий, в медучреждениях;</w:t>
      </w:r>
    </w:p>
    <w:p w14:paraId="257526A9" w14:textId="77777777" w:rsidR="00965A9E" w:rsidRPr="00965A9E" w:rsidRDefault="00965A9E" w:rsidP="00965A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5A9E">
        <w:rPr>
          <w:rFonts w:ascii="Times New Roman" w:eastAsia="Calibri" w:hAnsi="Times New Roman" w:cs="Times New Roman"/>
          <w:sz w:val="24"/>
          <w:szCs w:val="24"/>
          <w:lang w:eastAsia="en-US"/>
        </w:rPr>
        <w:t>- контроль исполнения УК санитарной обработки и дезинфекции мест общего пользования в подъездах МКД (все работники должны быть обеспечены масками, перчатками, антисептиками);</w:t>
      </w:r>
    </w:p>
    <w:p w14:paraId="1A58EF3F" w14:textId="77777777" w:rsidR="00965A9E" w:rsidRPr="00965A9E" w:rsidRDefault="00965A9E" w:rsidP="00965A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5A9E">
        <w:rPr>
          <w:rFonts w:ascii="Times New Roman" w:eastAsia="Calibri" w:hAnsi="Times New Roman" w:cs="Times New Roman"/>
          <w:sz w:val="24"/>
          <w:szCs w:val="24"/>
          <w:lang w:eastAsia="en-US"/>
        </w:rPr>
        <w:t>- контроль проведения дезинфекции детских спортивных и игровых площадок;</w:t>
      </w:r>
    </w:p>
    <w:p w14:paraId="1424DB83" w14:textId="60DF1329" w:rsidR="00965A9E" w:rsidRDefault="00965A9E" w:rsidP="00965A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5A9E">
        <w:rPr>
          <w:rFonts w:ascii="Times New Roman" w:eastAsia="Calibri" w:hAnsi="Times New Roman" w:cs="Times New Roman"/>
          <w:sz w:val="24"/>
          <w:szCs w:val="24"/>
          <w:lang w:eastAsia="en-US"/>
        </w:rPr>
        <w:t>- помощь одиноко проживающим пенсионерам, которые находятся в особой группе риска и которые вынуждены находиться дома, в приобретении продуктов первой необходимости, лекарств и др.</w:t>
      </w:r>
    </w:p>
    <w:p w14:paraId="7325F100" w14:textId="77777777" w:rsidR="002D700A" w:rsidRPr="00094B0E" w:rsidRDefault="002D700A" w:rsidP="003C25DD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10990DE" w14:textId="77777777" w:rsidR="00DE3B23" w:rsidRPr="007E1E63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второму вопросу.</w:t>
      </w:r>
    </w:p>
    <w:p w14:paraId="07E3E2EA" w14:textId="54391CA5" w:rsidR="007E1E63" w:rsidRPr="007E1E63" w:rsidRDefault="00965A9E" w:rsidP="080BCDF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комиссии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М.Н.Белозерова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проинформировала членов комиссии, что в июне месяце комиссия продолжит курс работы, принятый в мае, а именно: </w:t>
      </w:r>
      <w:r w:rsidR="5F4FF9B9" w:rsidRPr="5F4FF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мониторингов исполнения УК санитарной обработки и дезинфекции мест общего пользования в подъездах МКД; контроль деятельности организаций по дезинфекции детских игровых </w:t>
      </w:r>
      <w:r w:rsidR="004420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спортивных </w:t>
      </w:r>
      <w:r w:rsidR="5F4FF9B9" w:rsidRPr="5F4FF9B9">
        <w:rPr>
          <w:rFonts w:ascii="Times New Roman" w:eastAsia="Calibri" w:hAnsi="Times New Roman" w:cs="Times New Roman"/>
          <w:sz w:val="24"/>
          <w:szCs w:val="24"/>
          <w:lang w:eastAsia="en-US"/>
        </w:rPr>
        <w:t>площадок; проведение мониторингов по соблюдению чистоты и порядка на объектах улично-дорожной сети; волонтёрская помощь одиноко проживающим пенсионерам в покупке продуктов первой необходимости, лекарств и т.д.</w:t>
      </w:r>
    </w:p>
    <w:p w14:paraId="22D9B5DF" w14:textId="182F6DD7" w:rsidR="080BCDF8" w:rsidRDefault="080BCDF8" w:rsidP="080BCDF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6C8E2C" w14:textId="77F47BD2" w:rsidR="080BCDF8" w:rsidRDefault="080BCDF8" w:rsidP="5F4FF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5F14987" w14:textId="4262EE12" w:rsidR="007E1E63" w:rsidRPr="007E1E63" w:rsidRDefault="2909E92B" w:rsidP="2909E92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2909E92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РЕШИЛИ:</w:t>
      </w:r>
    </w:p>
    <w:p w14:paraId="6AE318C8" w14:textId="58D8D387" w:rsidR="007E1E63" w:rsidRDefault="080BCDF8" w:rsidP="25196A5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>Принять к сведению всю информацию. Построить работу, опираясь на принятые планы.</w:t>
      </w:r>
    </w:p>
    <w:p w14:paraId="18C6A9D2" w14:textId="35DAE288" w:rsidR="00DE3B23" w:rsidRPr="00094B0E" w:rsidRDefault="00DE3B23" w:rsidP="51A5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C8F396" w14:textId="77777777" w:rsidR="00DE3B23" w:rsidRPr="00094B0E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2146"/>
        <w:gridCol w:w="1868"/>
      </w:tblGrid>
      <w:tr w:rsidR="00D159AE" w:rsidRPr="00094B0E" w14:paraId="1F245730" w14:textId="77777777" w:rsidTr="25196A56">
        <w:trPr>
          <w:trHeight w:val="751"/>
        </w:trPr>
        <w:tc>
          <w:tcPr>
            <w:tcW w:w="5617" w:type="dxa"/>
            <w:hideMark/>
          </w:tcPr>
          <w:p w14:paraId="72A3D3EC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2F283B71" w14:textId="17CC7A88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«</w:t>
            </w:r>
            <w:r w:rsidRPr="25196A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 ЖКХ, капитальному ремонту, </w:t>
            </w: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г.о.Королев</w:t>
            </w:r>
            <w:proofErr w:type="spellEnd"/>
          </w:p>
          <w:p w14:paraId="0D0B940D" w14:textId="77777777" w:rsidR="00D159AE" w:rsidRPr="00094B0E" w:rsidRDefault="00D159AE" w:rsidP="006446F1">
            <w:pPr>
              <w:tabs>
                <w:tab w:val="left" w:pos="5235"/>
                <w:tab w:val="left" w:pos="5387"/>
                <w:tab w:val="left" w:pos="5625"/>
                <w:tab w:val="left" w:pos="5954"/>
                <w:tab w:val="left" w:pos="6075"/>
                <w:tab w:val="left" w:pos="6379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  <w:hideMark/>
          </w:tcPr>
          <w:p w14:paraId="754B10E5" w14:textId="77777777" w:rsidR="00D159AE" w:rsidRPr="00094B0E" w:rsidRDefault="00D159AE" w:rsidP="006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500BD51" wp14:editId="2D2975BA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-543560</wp:posOffset>
                  </wp:positionV>
                  <wp:extent cx="1036320" cy="467995"/>
                  <wp:effectExtent l="0" t="0" r="0" b="8255"/>
                  <wp:wrapNone/>
                  <wp:docPr id="3" name="Рисунок 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8" w:type="dxa"/>
          </w:tcPr>
          <w:p w14:paraId="0E27B00A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C6F9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М.Н.Белозерова</w:t>
            </w:r>
            <w:proofErr w:type="spellEnd"/>
          </w:p>
        </w:tc>
      </w:tr>
    </w:tbl>
    <w:p w14:paraId="60061E4C" w14:textId="00F6AB95" w:rsidR="009622DE" w:rsidRDefault="009622DE" w:rsidP="007E1E63">
      <w:pPr>
        <w:jc w:val="center"/>
        <w:rPr>
          <w:sz w:val="24"/>
          <w:szCs w:val="24"/>
        </w:rPr>
      </w:pPr>
    </w:p>
    <w:p w14:paraId="12211779" w14:textId="1D2AB36B" w:rsidR="00965A9E" w:rsidRPr="009622DE" w:rsidRDefault="00965A9E" w:rsidP="007E1E63">
      <w:pPr>
        <w:jc w:val="center"/>
        <w:rPr>
          <w:sz w:val="24"/>
          <w:szCs w:val="24"/>
        </w:rPr>
      </w:pPr>
      <w:r w:rsidRPr="00965A9E">
        <w:drawing>
          <wp:inline distT="0" distB="0" distL="0" distR="0" wp14:anchorId="0A31BEB4" wp14:editId="148E291C">
            <wp:extent cx="2448617" cy="304964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646" t="8738" r="7246" b="7297"/>
                    <a:stretch/>
                  </pic:blipFill>
                  <pic:spPr bwMode="auto">
                    <a:xfrm>
                      <a:off x="0" y="0"/>
                      <a:ext cx="2460975" cy="306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5A9E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2D1"/>
    <w:multiLevelType w:val="hybridMultilevel"/>
    <w:tmpl w:val="0FD84EEA"/>
    <w:lvl w:ilvl="0" w:tplc="FA30B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E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822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86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E5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4F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07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27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E0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78"/>
    <w:rsid w:val="00021081"/>
    <w:rsid w:val="00086578"/>
    <w:rsid w:val="00094B0E"/>
    <w:rsid w:val="000D21BC"/>
    <w:rsid w:val="000E3A89"/>
    <w:rsid w:val="00163CF5"/>
    <w:rsid w:val="001812C8"/>
    <w:rsid w:val="001B171B"/>
    <w:rsid w:val="001C6CA2"/>
    <w:rsid w:val="0021261E"/>
    <w:rsid w:val="002D700A"/>
    <w:rsid w:val="002F4AA1"/>
    <w:rsid w:val="00326320"/>
    <w:rsid w:val="00326407"/>
    <w:rsid w:val="00343241"/>
    <w:rsid w:val="00364CF0"/>
    <w:rsid w:val="003A2989"/>
    <w:rsid w:val="003C25DD"/>
    <w:rsid w:val="0044205E"/>
    <w:rsid w:val="004855BC"/>
    <w:rsid w:val="005225DF"/>
    <w:rsid w:val="005934DE"/>
    <w:rsid w:val="00624EB3"/>
    <w:rsid w:val="006936AD"/>
    <w:rsid w:val="006D179E"/>
    <w:rsid w:val="007A4385"/>
    <w:rsid w:val="007E1E63"/>
    <w:rsid w:val="008130DC"/>
    <w:rsid w:val="00830AF5"/>
    <w:rsid w:val="008D4599"/>
    <w:rsid w:val="008E7DFC"/>
    <w:rsid w:val="00935C6A"/>
    <w:rsid w:val="009622DE"/>
    <w:rsid w:val="00965A9E"/>
    <w:rsid w:val="00C001A5"/>
    <w:rsid w:val="00C62A60"/>
    <w:rsid w:val="00CF3834"/>
    <w:rsid w:val="00D159AE"/>
    <w:rsid w:val="00DE3B23"/>
    <w:rsid w:val="00E9750C"/>
    <w:rsid w:val="00F23C96"/>
    <w:rsid w:val="00F70C2A"/>
    <w:rsid w:val="00F966A3"/>
    <w:rsid w:val="00FD74B7"/>
    <w:rsid w:val="080BCDF8"/>
    <w:rsid w:val="09730FD7"/>
    <w:rsid w:val="25196A56"/>
    <w:rsid w:val="2909E92B"/>
    <w:rsid w:val="2E86697F"/>
    <w:rsid w:val="51A54108"/>
    <w:rsid w:val="5457DC9F"/>
    <w:rsid w:val="5F4FF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DCF7"/>
  <w15:docId w15:val="{69EBF491-1895-4720-AC37-296B0607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Корнеева</cp:lastModifiedBy>
  <cp:revision>2</cp:revision>
  <cp:lastPrinted>2019-08-14T08:41:00Z</cp:lastPrinted>
  <dcterms:created xsi:type="dcterms:W3CDTF">2020-05-25T09:14:00Z</dcterms:created>
  <dcterms:modified xsi:type="dcterms:W3CDTF">2020-05-25T09:14:00Z</dcterms:modified>
</cp:coreProperties>
</file>