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Pr="00E26324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4E1C25B4" w:rsidR="00D84207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23.10.2019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>
              <w:rPr>
                <w:sz w:val="24"/>
                <w:szCs w:val="24"/>
                <w:lang w:eastAsia="en-US"/>
              </w:rPr>
              <w:t xml:space="preserve"> 21</w:t>
            </w: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1FD1E34" w14:textId="06F315F2" w:rsidR="00295B6E" w:rsidRPr="00E26324" w:rsidRDefault="00295B6E" w:rsidP="00295B6E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Pr="00E26324">
        <w:rPr>
          <w:sz w:val="24"/>
          <w:szCs w:val="24"/>
        </w:rPr>
        <w:t xml:space="preserve"> </w:t>
      </w:r>
      <w:proofErr w:type="spellStart"/>
      <w:r w:rsidRPr="00E26324">
        <w:rPr>
          <w:sz w:val="24"/>
          <w:szCs w:val="24"/>
        </w:rPr>
        <w:t>г.о</w:t>
      </w:r>
      <w:proofErr w:type="spellEnd"/>
      <w:r w:rsidRPr="00E26324">
        <w:rPr>
          <w:sz w:val="24"/>
          <w:szCs w:val="24"/>
        </w:rPr>
        <w:t xml:space="preserve">. Королев, </w:t>
      </w:r>
      <w:r w:rsidRPr="00E26324">
        <w:rPr>
          <w:sz w:val="24"/>
          <w:szCs w:val="24"/>
        </w:rPr>
        <w:br/>
      </w: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>
        <w:rPr>
          <w:b/>
          <w:sz w:val="24"/>
          <w:szCs w:val="24"/>
          <w:shd w:val="clear" w:color="auto" w:fill="FFFFFF"/>
        </w:rPr>
        <w:t>нг работы управляющей компан</w:t>
      </w:r>
      <w:proofErr w:type="gramStart"/>
      <w:r>
        <w:rPr>
          <w:b/>
          <w:sz w:val="24"/>
          <w:szCs w:val="24"/>
          <w:shd w:val="clear" w:color="auto" w:fill="FFFFFF"/>
        </w:rPr>
        <w:t xml:space="preserve">ии </w:t>
      </w:r>
      <w:r w:rsidRPr="00E26324">
        <w:rPr>
          <w:b/>
          <w:sz w:val="24"/>
          <w:szCs w:val="24"/>
          <w:shd w:val="clear" w:color="auto" w:fill="FFFFFF"/>
        </w:rPr>
        <w:t>АО</w:t>
      </w:r>
      <w:proofErr w:type="gramEnd"/>
      <w:r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spellStart"/>
      <w:r w:rsidRPr="00E26324">
        <w:rPr>
          <w:b/>
          <w:sz w:val="24"/>
          <w:szCs w:val="24"/>
          <w:shd w:val="clear" w:color="auto" w:fill="FFFFFF"/>
        </w:rPr>
        <w:t>Жил</w:t>
      </w:r>
      <w:r>
        <w:rPr>
          <w:b/>
          <w:sz w:val="24"/>
          <w:szCs w:val="24"/>
          <w:shd w:val="clear" w:color="auto" w:fill="FFFFFF"/>
        </w:rPr>
        <w:t>сервис</w:t>
      </w:r>
      <w:proofErr w:type="spellEnd"/>
      <w:r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14:paraId="5BB33C70" w14:textId="5792BE7F" w:rsidR="00A51673" w:rsidRPr="00295B6E" w:rsidRDefault="00295B6E" w:rsidP="00295B6E">
      <w:pPr>
        <w:ind w:firstLine="426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Pr="00D3582E">
        <w:rPr>
          <w:b/>
          <w:sz w:val="24"/>
          <w:szCs w:val="24"/>
        </w:rPr>
        <w:t>ул.</w:t>
      </w:r>
      <w:r w:rsidRPr="00D358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Суворова, д. №1</w:t>
      </w:r>
      <w:bookmarkStart w:id="0" w:name="_GoBack"/>
      <w:bookmarkEnd w:id="0"/>
      <w:r>
        <w:rPr>
          <w:b/>
          <w:sz w:val="24"/>
          <w:szCs w:val="24"/>
        </w:rPr>
        <w:t>7</w:t>
      </w:r>
    </w:p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2E71B726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23.10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539595EB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</w:t>
      </w:r>
      <w:proofErr w:type="spellStart"/>
      <w:r w:rsidR="00295B6E" w:rsidRPr="00E26324">
        <w:rPr>
          <w:b/>
          <w:sz w:val="24"/>
          <w:szCs w:val="24"/>
          <w:shd w:val="clear" w:color="auto" w:fill="FFFFFF"/>
        </w:rPr>
        <w:t>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proofErr w:type="spellEnd"/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295B6E">
        <w:rPr>
          <w:b/>
          <w:sz w:val="24"/>
          <w:szCs w:val="24"/>
        </w:rPr>
        <w:t>Суворова, д.№17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331FC2">
        <w:rPr>
          <w:sz w:val="26"/>
          <w:szCs w:val="26"/>
          <w:shd w:val="clear" w:color="auto" w:fill="FFFFFF"/>
        </w:rPr>
        <w:t>Романенков</w:t>
      </w:r>
      <w:proofErr w:type="spellEnd"/>
      <w:r w:rsidRPr="00331FC2">
        <w:rPr>
          <w:sz w:val="26"/>
          <w:szCs w:val="26"/>
          <w:shd w:val="clear" w:color="auto" w:fill="FFFFFF"/>
        </w:rPr>
        <w:t xml:space="preserve">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331FC2">
        <w:rPr>
          <w:sz w:val="26"/>
          <w:szCs w:val="26"/>
          <w:shd w:val="clear" w:color="auto" w:fill="FFFFFF"/>
        </w:rPr>
        <w:t>Шарошкин</w:t>
      </w:r>
      <w:proofErr w:type="spellEnd"/>
      <w:r w:rsidRPr="00331FC2">
        <w:rPr>
          <w:sz w:val="26"/>
          <w:szCs w:val="26"/>
          <w:shd w:val="clear" w:color="auto" w:fill="FFFFFF"/>
        </w:rPr>
        <w:t xml:space="preserve">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</w:t>
      </w:r>
      <w:proofErr w:type="spellStart"/>
      <w:r w:rsidRPr="00331FC2">
        <w:rPr>
          <w:sz w:val="26"/>
          <w:szCs w:val="26"/>
          <w:shd w:val="clear" w:color="auto" w:fill="FFFFFF"/>
        </w:rPr>
        <w:t>Жилсервис</w:t>
      </w:r>
      <w:proofErr w:type="spellEnd"/>
      <w:r w:rsidRPr="00331FC2">
        <w:rPr>
          <w:sz w:val="26"/>
          <w:szCs w:val="26"/>
          <w:shd w:val="clear" w:color="auto" w:fill="FFFFFF"/>
        </w:rPr>
        <w:t>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77777777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>. Королев 23 октября совместно с заместителем руководителя производственно-технического отдела  УК  АО «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Жилсервис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» Ольгой Осиповой продолжила проведение общественного контроля работ по качеству ремонта подъездов МКД по программе Губернатора «Мой подъезд» по адресу ул. Суворова д.17. </w:t>
      </w:r>
    </w:p>
    <w:p w14:paraId="35CE41FF" w14:textId="6A788490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Проверка показала: в подъездах произведена замена входных групп, установлен пандус, произведена штукатурка и покраска стен и потолков, заменены почтовые ящики, заменены окна на современные стеклопакеты, установлены новые светильники. </w:t>
      </w:r>
    </w:p>
    <w:p w14:paraId="44C6A4C9" w14:textId="77777777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На сегодняшний день продолжается </w:t>
      </w:r>
      <w:proofErr w:type="gramStart"/>
      <w:r w:rsidRPr="00295B6E">
        <w:rPr>
          <w:color w:val="000000"/>
          <w:sz w:val="26"/>
          <w:szCs w:val="26"/>
          <w:shd w:val="clear" w:color="auto" w:fill="FFFFFF"/>
        </w:rPr>
        <w:t>по</w:t>
      </w:r>
      <w:proofErr w:type="gramEnd"/>
      <w:r w:rsidRPr="00295B6E">
        <w:rPr>
          <w:color w:val="000000"/>
          <w:sz w:val="26"/>
          <w:szCs w:val="26"/>
          <w:shd w:val="clear" w:color="auto" w:fill="FFFFFF"/>
        </w:rPr>
        <w:t xml:space="preserve"> этапная замена лифтовых кабин. </w:t>
      </w:r>
    </w:p>
    <w:p w14:paraId="13AC81FF" w14:textId="77777777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Все вопросы по ремонту подъезда согласовывались с жителями. </w:t>
      </w:r>
    </w:p>
    <w:p w14:paraId="5C03D858" w14:textId="77777777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gram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05D5CE6E" w:rsidR="00456196" w:rsidRDefault="00295B6E" w:rsidP="00D84207">
      <w:r>
        <w:rPr>
          <w:noProof/>
        </w:rPr>
        <w:lastRenderedPageBreak/>
        <w:drawing>
          <wp:inline distT="0" distB="0" distL="0" distR="0" wp14:anchorId="5A734E3B" wp14:editId="00A8B503">
            <wp:extent cx="2880000" cy="3600000"/>
            <wp:effectExtent l="0" t="0" r="0" b="635"/>
            <wp:docPr id="2" name="Рисунок 2" descr="C:\Users\user\Downloads\IMG_20191023_17160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3_171608_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B4DA827" wp14:editId="0445F071">
            <wp:extent cx="2880000" cy="3600000"/>
            <wp:effectExtent l="0" t="0" r="0" b="635"/>
            <wp:docPr id="3" name="Рисунок 3" descr="C:\Users\user\Downloads\IMG_20191023_171608_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3_171608_019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5F7C" w14:textId="705A3774" w:rsidR="00077C9C" w:rsidRDefault="00077C9C" w:rsidP="00D84207"/>
    <w:p w14:paraId="23757704" w14:textId="7AB7D4B1" w:rsidR="002B49B3" w:rsidRDefault="002B49B3" w:rsidP="00D84207">
      <w:r>
        <w:t xml:space="preserve">      </w:t>
      </w:r>
    </w:p>
    <w:p w14:paraId="45FA323D" w14:textId="19CFC334" w:rsidR="002B49B3" w:rsidRDefault="00295B6E" w:rsidP="00D84207">
      <w:r>
        <w:rPr>
          <w:noProof/>
        </w:rPr>
        <w:drawing>
          <wp:inline distT="0" distB="0" distL="0" distR="0" wp14:anchorId="551858C3" wp14:editId="0C3E69BE">
            <wp:extent cx="2880000" cy="3600000"/>
            <wp:effectExtent l="0" t="0" r="0" b="635"/>
            <wp:docPr id="7" name="Рисунок 7" descr="C:\Users\user\Downloads\IMG_20191023_171608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3_171608_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49B5" w14:textId="796777FE" w:rsidR="00180DF5" w:rsidRDefault="00180DF5" w:rsidP="002B49B3">
      <w:pPr>
        <w:jc w:val="center"/>
      </w:pPr>
    </w:p>
    <w:p w14:paraId="3EB0247F" w14:textId="66414B47" w:rsidR="00180DF5" w:rsidRDefault="00502F31" w:rsidP="00D84207">
      <w:r>
        <w:t xml:space="preserve">  </w:t>
      </w:r>
    </w:p>
    <w:p w14:paraId="23DEA376" w14:textId="1173487B" w:rsidR="00202B69" w:rsidRDefault="00202B69" w:rsidP="00D84207"/>
    <w:p w14:paraId="1FA05671" w14:textId="71F1BF40" w:rsidR="00202B69" w:rsidRDefault="00202B69" w:rsidP="00D84207"/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D62B" w14:textId="77777777" w:rsidR="00DA1EFC" w:rsidRDefault="00DA1EFC" w:rsidP="001946ED">
      <w:r>
        <w:separator/>
      </w:r>
    </w:p>
  </w:endnote>
  <w:endnote w:type="continuationSeparator" w:id="0">
    <w:p w14:paraId="1E725EC7" w14:textId="77777777" w:rsidR="00DA1EFC" w:rsidRDefault="00DA1EF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B10E" w14:textId="77777777" w:rsidR="00DA1EFC" w:rsidRDefault="00DA1EFC" w:rsidP="001946ED">
      <w:r>
        <w:separator/>
      </w:r>
    </w:p>
  </w:footnote>
  <w:footnote w:type="continuationSeparator" w:id="0">
    <w:p w14:paraId="0F0A265B" w14:textId="77777777" w:rsidR="00DA1EFC" w:rsidRDefault="00DA1EF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51F2C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B49B3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4C08"/>
    <w:rsid w:val="00DA1EFC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139E1"/>
    <w:rsid w:val="00F23C96"/>
    <w:rsid w:val="00F33ACE"/>
    <w:rsid w:val="00F35694"/>
    <w:rsid w:val="00F55242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2019-09-05T12:51:00Z</cp:lastPrinted>
  <dcterms:created xsi:type="dcterms:W3CDTF">2019-10-25T10:47:00Z</dcterms:created>
  <dcterms:modified xsi:type="dcterms:W3CDTF">2019-10-25T10:51:00Z</dcterms:modified>
</cp:coreProperties>
</file>