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0C4AD62" w14:textId="34CCCDFF" w:rsidR="00A91FE1" w:rsidRDefault="008821D8" w:rsidP="00C94C59">
      <w:pPr>
        <w:ind w:firstLine="709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C94C59" w:rsidRPr="00C94C59">
        <w:rPr>
          <w:b/>
          <w:bCs/>
          <w:color w:val="222222"/>
          <w:sz w:val="24"/>
          <w:szCs w:val="24"/>
          <w:shd w:val="clear" w:color="auto" w:fill="FFFFFF"/>
        </w:rPr>
        <w:t xml:space="preserve">ул. </w:t>
      </w:r>
      <w:r w:rsidR="001E7EEB">
        <w:rPr>
          <w:b/>
          <w:bCs/>
          <w:color w:val="222222"/>
          <w:sz w:val="24"/>
          <w:szCs w:val="24"/>
          <w:shd w:val="clear" w:color="auto" w:fill="FFFFFF"/>
        </w:rPr>
        <w:t>Комитетский лес</w:t>
      </w:r>
      <w:r w:rsidR="00C94C59" w:rsidRPr="00C94C59">
        <w:rPr>
          <w:b/>
          <w:bCs/>
          <w:color w:val="222222"/>
          <w:sz w:val="24"/>
          <w:szCs w:val="24"/>
          <w:shd w:val="clear" w:color="auto" w:fill="FFFFFF"/>
        </w:rPr>
        <w:t>, д.№</w:t>
      </w:r>
      <w:r w:rsidR="001B512F">
        <w:rPr>
          <w:b/>
          <w:bCs/>
          <w:color w:val="222222"/>
          <w:sz w:val="24"/>
          <w:szCs w:val="24"/>
          <w:shd w:val="clear" w:color="auto" w:fill="FFFFFF"/>
        </w:rPr>
        <w:t>4</w:t>
      </w:r>
    </w:p>
    <w:p w14:paraId="2CFDCAB0" w14:textId="77777777" w:rsidR="00A91FE1" w:rsidRDefault="00A91FE1" w:rsidP="00A91FE1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447B0A83" w:rsidR="008821D8" w:rsidRPr="00E26324" w:rsidRDefault="008821D8" w:rsidP="00A91FE1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C94C59">
        <w:rPr>
          <w:b/>
          <w:sz w:val="24"/>
          <w:szCs w:val="24"/>
        </w:rPr>
        <w:t>1</w:t>
      </w:r>
      <w:r w:rsidR="001E7EEB">
        <w:rPr>
          <w:b/>
          <w:sz w:val="24"/>
          <w:szCs w:val="24"/>
        </w:rPr>
        <w:t>4</w:t>
      </w:r>
      <w:r w:rsidR="008B2586">
        <w:rPr>
          <w:b/>
          <w:sz w:val="24"/>
          <w:szCs w:val="24"/>
        </w:rPr>
        <w:t>.0</w:t>
      </w:r>
      <w:r w:rsidR="001E7EEB">
        <w:rPr>
          <w:b/>
          <w:sz w:val="24"/>
          <w:szCs w:val="24"/>
        </w:rPr>
        <w:t>5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5B11C3B0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1E7EEB">
        <w:rPr>
          <w:sz w:val="24"/>
          <w:szCs w:val="24"/>
        </w:rPr>
        <w:t xml:space="preserve">по обращениям жителей города,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36738DF9" w14:textId="77777777" w:rsidR="001E7EEB" w:rsidRPr="001E7EEB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 xml:space="preserve">В связи с эпидемиологической ситуацией и на основании поручения Главы города А. Н. ХОДЫРЕВА - управляющим компаниям даны указания усилить мероприятия по дезинфекции подъездов жилых домов с целью недопущения распространения </w:t>
      </w:r>
      <w:proofErr w:type="spellStart"/>
      <w:r w:rsidRPr="001E7EEB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1E7EEB">
        <w:rPr>
          <w:color w:val="222222"/>
          <w:sz w:val="24"/>
          <w:szCs w:val="24"/>
          <w:shd w:val="clear" w:color="auto" w:fill="FFFFFF"/>
        </w:rPr>
        <w:t xml:space="preserve"> инфекции.</w:t>
      </w:r>
    </w:p>
    <w:p w14:paraId="0A1A5464" w14:textId="77777777" w:rsidR="001E7EEB" w:rsidRPr="001E7EEB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1E7EEB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1E7EEB">
        <w:rPr>
          <w:color w:val="222222"/>
          <w:sz w:val="24"/>
          <w:szCs w:val="24"/>
          <w:shd w:val="clear" w:color="auto" w:fill="FFFFFF"/>
        </w:rPr>
        <w:t>. Королёв продолжает проверки качества проведения работ УК по дезинфекции и реагирует на все поступающие от жителей сигналы.</w:t>
      </w:r>
    </w:p>
    <w:p w14:paraId="2B25ABE1" w14:textId="2ACA8F29" w:rsidR="001E7EEB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>Сегодня общественники в рабочем порядке посетили МКД по адрес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1E7EEB">
        <w:rPr>
          <w:color w:val="222222"/>
          <w:sz w:val="24"/>
          <w:szCs w:val="24"/>
          <w:shd w:val="clear" w:color="auto" w:fill="FFFFFF"/>
        </w:rPr>
        <w:t>: ул. Комитетский лес, д. №</w:t>
      </w:r>
      <w:r w:rsidR="001B512F">
        <w:rPr>
          <w:color w:val="222222"/>
          <w:sz w:val="24"/>
          <w:szCs w:val="24"/>
          <w:shd w:val="clear" w:color="auto" w:fill="FFFFFF"/>
        </w:rPr>
        <w:t>4</w:t>
      </w:r>
      <w:r w:rsidRPr="001E7EEB">
        <w:rPr>
          <w:color w:val="222222"/>
          <w:sz w:val="24"/>
          <w:szCs w:val="24"/>
          <w:shd w:val="clear" w:color="auto" w:fill="FFFFFF"/>
        </w:rPr>
        <w:t>, по котор</w:t>
      </w:r>
      <w:r>
        <w:rPr>
          <w:color w:val="222222"/>
          <w:sz w:val="24"/>
          <w:szCs w:val="24"/>
          <w:shd w:val="clear" w:color="auto" w:fill="FFFFFF"/>
        </w:rPr>
        <w:t>ому</w:t>
      </w:r>
      <w:r w:rsidRPr="001E7EEB">
        <w:rPr>
          <w:color w:val="222222"/>
          <w:sz w:val="24"/>
          <w:szCs w:val="24"/>
          <w:shd w:val="clear" w:color="auto" w:fill="FFFFFF"/>
        </w:rPr>
        <w:t xml:space="preserve"> ранее были получены замечания. Проверка показала : все сотрудники в защитной экипировке, соблюдая регламент по проведению дезинфекции, осуществляли влажную протирку дезинфицирующими средствами дверных и оконных ручек, почтовых ящиков, панелей домофонов и кодовых замков, выключателей, перил лестничных маршей, вентиляционных решёток, мусоропровода, лифтовых кабин. Комиссией отмечена положительная динамика в вопросе качества проведения дезинфекции. </w:t>
      </w:r>
    </w:p>
    <w:p w14:paraId="32291301" w14:textId="2DC64A85" w:rsidR="009F2262" w:rsidRDefault="001E7EEB" w:rsidP="001E7EEB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E7EEB">
        <w:rPr>
          <w:color w:val="222222"/>
          <w:sz w:val="24"/>
          <w:szCs w:val="24"/>
          <w:shd w:val="clear" w:color="auto" w:fill="FFFFFF"/>
        </w:rPr>
        <w:t xml:space="preserve">По данным объектам замечаний нет. </w:t>
      </w:r>
    </w:p>
    <w:p w14:paraId="45512723" w14:textId="77777777" w:rsidR="00C94C59" w:rsidRPr="00A63BC3" w:rsidRDefault="00C94C5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49973BA7" w:rsidR="00481570" w:rsidRPr="00E26324" w:rsidRDefault="001B512F" w:rsidP="00622B33">
      <w:pPr>
        <w:rPr>
          <w:sz w:val="24"/>
          <w:szCs w:val="24"/>
        </w:rPr>
      </w:pPr>
      <w:r w:rsidRPr="001B512F">
        <w:lastRenderedPageBreak/>
        <w:drawing>
          <wp:inline distT="0" distB="0" distL="0" distR="0" wp14:anchorId="39DE3EE2" wp14:editId="45D5BCA4">
            <wp:extent cx="2880000" cy="14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</w:t>
      </w:r>
      <w:r w:rsidR="00C94C59">
        <w:rPr>
          <w:sz w:val="24"/>
          <w:szCs w:val="24"/>
        </w:rPr>
        <w:t xml:space="preserve">  </w:t>
      </w:r>
      <w:r w:rsidRPr="001B512F">
        <w:drawing>
          <wp:inline distT="0" distB="0" distL="0" distR="0" wp14:anchorId="49D84B16" wp14:editId="72E746E2">
            <wp:extent cx="2880000" cy="144000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0ED5FB20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634602CF" w:rsidR="008A0745" w:rsidRDefault="001B512F" w:rsidP="00622B33">
      <w:pPr>
        <w:rPr>
          <w:sz w:val="24"/>
          <w:szCs w:val="24"/>
        </w:rPr>
      </w:pPr>
      <w:r w:rsidRPr="001B512F">
        <w:drawing>
          <wp:inline distT="0" distB="0" distL="0" distR="0" wp14:anchorId="6DF07B54" wp14:editId="1493D990">
            <wp:extent cx="2880000" cy="144000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C59">
        <w:rPr>
          <w:sz w:val="24"/>
          <w:szCs w:val="24"/>
        </w:rPr>
        <w:t xml:space="preserve">  </w:t>
      </w:r>
      <w:r w:rsidRPr="001B512F">
        <w:drawing>
          <wp:inline distT="0" distB="0" distL="0" distR="0" wp14:anchorId="0FE6AAE0" wp14:editId="2D869F39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207D" w14:textId="06963C5B" w:rsidR="009F2262" w:rsidRDefault="009F2262" w:rsidP="00A91F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C961C51" w14:textId="674A1D98" w:rsidR="001E7EEB" w:rsidRDefault="001B512F" w:rsidP="001E7EEB">
      <w:pPr>
        <w:rPr>
          <w:sz w:val="24"/>
          <w:szCs w:val="24"/>
        </w:rPr>
      </w:pPr>
      <w:r w:rsidRPr="001B512F">
        <w:drawing>
          <wp:inline distT="0" distB="0" distL="0" distR="0" wp14:anchorId="2C195490" wp14:editId="677ACF3C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EB">
        <w:rPr>
          <w:sz w:val="24"/>
          <w:szCs w:val="24"/>
        </w:rPr>
        <w:t xml:space="preserve">   </w:t>
      </w:r>
      <w:r w:rsidRPr="001B512F">
        <w:drawing>
          <wp:inline distT="0" distB="0" distL="0" distR="0" wp14:anchorId="215E3E11" wp14:editId="5D7D9C1A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52D6" w14:textId="2686E9B9" w:rsidR="001E7EEB" w:rsidRDefault="001E7EEB" w:rsidP="001E7EEB">
      <w:pPr>
        <w:rPr>
          <w:sz w:val="24"/>
          <w:szCs w:val="24"/>
        </w:rPr>
      </w:pPr>
    </w:p>
    <w:p w14:paraId="20C12D1C" w14:textId="33821391" w:rsidR="001E7EEB" w:rsidRPr="00E26324" w:rsidRDefault="001B512F" w:rsidP="001E7EEB">
      <w:pPr>
        <w:rPr>
          <w:sz w:val="24"/>
          <w:szCs w:val="24"/>
        </w:rPr>
      </w:pPr>
      <w:r w:rsidRPr="001B512F">
        <w:drawing>
          <wp:inline distT="0" distB="0" distL="0" distR="0" wp14:anchorId="0B16B3C4" wp14:editId="771C8F87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EB">
        <w:rPr>
          <w:sz w:val="24"/>
          <w:szCs w:val="24"/>
        </w:rPr>
        <w:t xml:space="preserve">  </w:t>
      </w:r>
      <w:r w:rsidRPr="001B512F">
        <w:drawing>
          <wp:inline distT="0" distB="0" distL="0" distR="0" wp14:anchorId="20357453" wp14:editId="41496ECD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EEB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512F"/>
    <w:rsid w:val="001B7ED2"/>
    <w:rsid w:val="001E7EEB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C2D"/>
    <w:rsid w:val="00956F7A"/>
    <w:rsid w:val="009F2262"/>
    <w:rsid w:val="00A013F1"/>
    <w:rsid w:val="00A6289F"/>
    <w:rsid w:val="00A63BC3"/>
    <w:rsid w:val="00A67440"/>
    <w:rsid w:val="00A75403"/>
    <w:rsid w:val="00A91FE1"/>
    <w:rsid w:val="00B41910"/>
    <w:rsid w:val="00B47988"/>
    <w:rsid w:val="00B74767"/>
    <w:rsid w:val="00BE499A"/>
    <w:rsid w:val="00C001A5"/>
    <w:rsid w:val="00C62A60"/>
    <w:rsid w:val="00C94C59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2020-05-14T15:03:00Z</dcterms:created>
  <dcterms:modified xsi:type="dcterms:W3CDTF">2020-05-14T15:03:00Z</dcterms:modified>
</cp:coreProperties>
</file>