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1991799D" w14:textId="14349D23" w:rsidR="008821D8" w:rsidRPr="00E26324" w:rsidRDefault="008821D8" w:rsidP="003C557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</w:tc>
      </w:tr>
    </w:tbl>
    <w:p w14:paraId="19FC548C" w14:textId="77777777" w:rsidR="00CA6251" w:rsidRPr="00E26324" w:rsidRDefault="00CA6251" w:rsidP="008821D8">
      <w:pPr>
        <w:jc w:val="center"/>
        <w:rPr>
          <w:b/>
          <w:sz w:val="24"/>
          <w:szCs w:val="24"/>
        </w:rPr>
      </w:pPr>
    </w:p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56AD03E6" w14:textId="0077E088" w:rsidR="003C5573" w:rsidRDefault="003C5573" w:rsidP="003C5573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 плана работы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>ой</w:t>
      </w:r>
      <w:r w:rsidR="00256197">
        <w:rPr>
          <w:sz w:val="24"/>
          <w:szCs w:val="24"/>
        </w:rPr>
        <w:t xml:space="preserve">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ы</w:t>
      </w:r>
      <w:r w:rsidR="008821D8" w:rsidRPr="00E26324">
        <w:rPr>
          <w:sz w:val="24"/>
          <w:szCs w:val="24"/>
        </w:rPr>
        <w:t xml:space="preserve"> г.о.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3C5573">
        <w:rPr>
          <w:b/>
          <w:sz w:val="24"/>
          <w:szCs w:val="24"/>
          <w:shd w:val="clear" w:color="auto" w:fill="FFFFFF"/>
        </w:rPr>
        <w:t xml:space="preserve">общественный контроль </w:t>
      </w:r>
      <w:r w:rsidR="00F13B1E" w:rsidRPr="00F13B1E">
        <w:rPr>
          <w:b/>
          <w:sz w:val="24"/>
          <w:szCs w:val="24"/>
          <w:shd w:val="clear" w:color="auto" w:fill="FFFFFF"/>
        </w:rPr>
        <w:t>качество ремонтных работ</w:t>
      </w:r>
      <w:r w:rsidR="00F13B1E">
        <w:rPr>
          <w:b/>
          <w:sz w:val="24"/>
          <w:szCs w:val="24"/>
          <w:shd w:val="clear" w:color="auto" w:fill="FFFFFF"/>
        </w:rPr>
        <w:t xml:space="preserve"> в МКД</w:t>
      </w:r>
    </w:p>
    <w:p w14:paraId="07103FFD" w14:textId="77777777" w:rsidR="003C5573" w:rsidRDefault="003C5573" w:rsidP="003C5573">
      <w:pPr>
        <w:ind w:firstLine="284"/>
        <w:rPr>
          <w:b/>
          <w:sz w:val="24"/>
          <w:szCs w:val="24"/>
          <w:shd w:val="clear" w:color="auto" w:fill="FFFFFF"/>
        </w:rPr>
      </w:pPr>
    </w:p>
    <w:p w14:paraId="701FAFBC" w14:textId="653AD136" w:rsidR="008821D8" w:rsidRPr="00E26324" w:rsidRDefault="008821D8" w:rsidP="003C5573">
      <w:pPr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0520F9">
        <w:rPr>
          <w:b/>
          <w:sz w:val="24"/>
          <w:szCs w:val="24"/>
        </w:rPr>
        <w:t>2</w:t>
      </w:r>
      <w:r w:rsidR="00094EA3">
        <w:rPr>
          <w:b/>
          <w:sz w:val="24"/>
          <w:szCs w:val="24"/>
        </w:rPr>
        <w:t>3</w:t>
      </w:r>
      <w:r w:rsidR="008B72A6">
        <w:rPr>
          <w:b/>
          <w:sz w:val="24"/>
          <w:szCs w:val="24"/>
        </w:rPr>
        <w:t>.0</w:t>
      </w:r>
      <w:r w:rsidR="00F13B1E">
        <w:rPr>
          <w:b/>
          <w:sz w:val="24"/>
          <w:szCs w:val="24"/>
        </w:rPr>
        <w:t>3</w:t>
      </w:r>
      <w:r w:rsidRPr="00E26324">
        <w:rPr>
          <w:b/>
          <w:sz w:val="24"/>
          <w:szCs w:val="24"/>
        </w:rPr>
        <w:t>.20</w:t>
      </w:r>
      <w:r w:rsidR="008B72A6">
        <w:rPr>
          <w:b/>
          <w:sz w:val="24"/>
          <w:szCs w:val="24"/>
        </w:rPr>
        <w:t>2</w:t>
      </w:r>
      <w:r w:rsidR="003C5573">
        <w:rPr>
          <w:b/>
          <w:sz w:val="24"/>
          <w:szCs w:val="24"/>
        </w:rPr>
        <w:t>1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>план работы Общественной палаты г.о.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FFEBCFF" w14:textId="1781552C" w:rsidR="008B72A6" w:rsidRPr="008B72A6" w:rsidRDefault="008821D8" w:rsidP="008B72A6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- 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общественный контроль </w:t>
      </w:r>
      <w:r w:rsidR="00F13B1E">
        <w:rPr>
          <w:bCs/>
          <w:sz w:val="24"/>
          <w:szCs w:val="24"/>
          <w:shd w:val="clear" w:color="auto" w:fill="FFFFFF"/>
        </w:rPr>
        <w:t>качества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 выполнения </w:t>
      </w:r>
      <w:r w:rsidR="00F13B1E">
        <w:rPr>
          <w:bCs/>
          <w:sz w:val="24"/>
          <w:szCs w:val="24"/>
          <w:shd w:val="clear" w:color="auto" w:fill="FFFFFF"/>
        </w:rPr>
        <w:t xml:space="preserve">ремонтных 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работ </w:t>
      </w:r>
      <w:r w:rsidR="00F13B1E">
        <w:rPr>
          <w:bCs/>
          <w:sz w:val="24"/>
          <w:szCs w:val="24"/>
          <w:shd w:val="clear" w:color="auto" w:fill="FFFFFF"/>
        </w:rPr>
        <w:t>в МКД</w:t>
      </w:r>
      <w:r w:rsidR="008B72A6" w:rsidRPr="003C5573">
        <w:rPr>
          <w:bCs/>
          <w:color w:val="222222"/>
          <w:sz w:val="24"/>
          <w:szCs w:val="24"/>
          <w:shd w:val="clear" w:color="auto" w:fill="FFFFFF"/>
        </w:rPr>
        <w:t>.</w:t>
      </w:r>
      <w:r w:rsidR="008B72A6" w:rsidRPr="008B72A6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</w:p>
    <w:p w14:paraId="1E5F9057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Белозерова Маргарита 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 xml:space="preserve">аяновна,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4F911305" w14:textId="6C6F3A08" w:rsidR="00094EA3" w:rsidRDefault="00094EA3" w:rsidP="00094EA3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094EA3">
        <w:rPr>
          <w:color w:val="222222"/>
          <w:sz w:val="24"/>
          <w:szCs w:val="24"/>
          <w:shd w:val="clear" w:color="auto" w:fill="FFFFFF"/>
        </w:rPr>
        <w:t xml:space="preserve">Контрольная группа Общественной палаты г.о.Королев совместно с генеральным директором УК АО "ЖКО" Александром Чуевым по обращениям жителей </w:t>
      </w:r>
      <w:r w:rsidRPr="00094EA3">
        <w:rPr>
          <w:b/>
          <w:bCs/>
          <w:color w:val="222222"/>
          <w:sz w:val="24"/>
          <w:szCs w:val="24"/>
          <w:shd w:val="clear" w:color="auto" w:fill="FFFFFF"/>
        </w:rPr>
        <w:t>МКД №№ 12  и 14 по ул. Военных Строителей мкр-н Юбилейный</w:t>
      </w:r>
      <w:r w:rsidRPr="00094EA3">
        <w:rPr>
          <w:color w:val="222222"/>
          <w:sz w:val="24"/>
          <w:szCs w:val="24"/>
          <w:shd w:val="clear" w:color="auto" w:fill="FFFFFF"/>
        </w:rPr>
        <w:t xml:space="preserve"> провела проверку санитарного содержания общих помещений в подъездах, состояния устройства ливневого водостока козырьков над входом в подъезды и содержания придомовой территории.</w:t>
      </w:r>
    </w:p>
    <w:p w14:paraId="02123527" w14:textId="77777777" w:rsidR="00094EA3" w:rsidRPr="00094EA3" w:rsidRDefault="00094EA3" w:rsidP="00094EA3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0B9384C8" w14:textId="0F8DD08B" w:rsidR="00094EA3" w:rsidRDefault="00094EA3" w:rsidP="00094EA3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094EA3">
        <w:rPr>
          <w:color w:val="222222"/>
          <w:sz w:val="24"/>
          <w:szCs w:val="24"/>
          <w:shd w:val="clear" w:color="auto" w:fill="FFFFFF"/>
        </w:rPr>
        <w:t xml:space="preserve">В ходе осмотра проверена уборка подъездов МКД. При общении с жителями выяснили - уборка МОП проводится регулярно в рамках предусмотренного графика. Беспорядка в тамбурах, на лестничных пролетах не обнаружено. </w:t>
      </w:r>
    </w:p>
    <w:p w14:paraId="4E8620E4" w14:textId="77777777" w:rsidR="00094EA3" w:rsidRPr="00094EA3" w:rsidRDefault="00094EA3" w:rsidP="00094EA3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35599797" w14:textId="0AA8A4BF" w:rsidR="00094EA3" w:rsidRDefault="00094EA3" w:rsidP="00094EA3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094EA3">
        <w:rPr>
          <w:color w:val="222222"/>
          <w:sz w:val="24"/>
          <w:szCs w:val="24"/>
          <w:shd w:val="clear" w:color="auto" w:fill="FFFFFF"/>
        </w:rPr>
        <w:t>Жители обратили внимание проверяющих на плохое состояние подоконников, где от заливающихся осадков в открытые окна поврежден покрасочный слой. Собственники попросили свою УК провести ремонт окон в ближайший тёплый сезон, не дожидаясь запланированного на 2023 - 2025 годы следующего ремонта МОП, а также привести в нормативное состояние разрушившиеся из-за плохого ливневого водостока козырьки над входом в подъезды.</w:t>
      </w:r>
    </w:p>
    <w:p w14:paraId="02C4E5AB" w14:textId="77777777" w:rsidR="00094EA3" w:rsidRPr="00094EA3" w:rsidRDefault="00094EA3" w:rsidP="00094EA3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6616FA77" w14:textId="491958C4" w:rsidR="004A3285" w:rsidRDefault="00094EA3" w:rsidP="00094EA3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094EA3">
        <w:rPr>
          <w:color w:val="222222"/>
          <w:sz w:val="24"/>
          <w:szCs w:val="24"/>
          <w:shd w:val="clear" w:color="auto" w:fill="FFFFFF"/>
        </w:rPr>
        <w:t xml:space="preserve">Жители также акцентировали внимание проверяющих на некачественную уборку придомовых территорий от снега и наледи. Управляющая компания все замечания приняла в работу.  </w:t>
      </w:r>
    </w:p>
    <w:p w14:paraId="0347E86A" w14:textId="77777777" w:rsidR="000520F9" w:rsidRPr="00256197" w:rsidRDefault="000520F9" w:rsidP="004A3285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5962BEB3" w14:textId="34B936BA" w:rsidR="00481570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094EA3" w:rsidRPr="00094EA3">
        <w:rPr>
          <w:noProof/>
        </w:rPr>
        <w:drawing>
          <wp:inline distT="0" distB="0" distL="0" distR="0" wp14:anchorId="5332F31C" wp14:editId="435E2102">
            <wp:extent cx="2880000" cy="213120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5E48FF">
        <w:rPr>
          <w:sz w:val="24"/>
          <w:szCs w:val="24"/>
        </w:rPr>
        <w:t xml:space="preserve">   </w:t>
      </w:r>
      <w:r w:rsidR="00094EA3" w:rsidRPr="00094EA3">
        <w:rPr>
          <w:noProof/>
        </w:rPr>
        <w:drawing>
          <wp:inline distT="0" distB="0" distL="0" distR="0" wp14:anchorId="40754E6B" wp14:editId="46E40A54">
            <wp:extent cx="2880000" cy="215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1499" w14:textId="56AB8006" w:rsidR="00EF555F" w:rsidRPr="00E26324" w:rsidRDefault="00EF555F" w:rsidP="00622B33">
      <w:pPr>
        <w:rPr>
          <w:sz w:val="24"/>
          <w:szCs w:val="24"/>
        </w:rPr>
      </w:pPr>
    </w:p>
    <w:p w14:paraId="3C3AC48D" w14:textId="5A369243" w:rsidR="007328BB" w:rsidRDefault="00094EA3" w:rsidP="00622B33">
      <w:pPr>
        <w:rPr>
          <w:sz w:val="24"/>
          <w:szCs w:val="24"/>
        </w:rPr>
      </w:pPr>
      <w:r w:rsidRPr="00094EA3">
        <w:rPr>
          <w:noProof/>
        </w:rPr>
        <w:drawing>
          <wp:inline distT="0" distB="0" distL="0" distR="0" wp14:anchorId="38E539C7" wp14:editId="170DADED">
            <wp:extent cx="2880000" cy="2120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  <w:r w:rsidRPr="00094EA3">
        <w:rPr>
          <w:noProof/>
        </w:rPr>
        <w:drawing>
          <wp:inline distT="0" distB="0" distL="0" distR="0" wp14:anchorId="7A95FAC3" wp14:editId="100BC65B">
            <wp:extent cx="2880000" cy="129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1F3A0" w14:textId="0C5B5B26" w:rsidR="00F13B1E" w:rsidRDefault="00F13B1E" w:rsidP="00622B33">
      <w:pPr>
        <w:rPr>
          <w:sz w:val="24"/>
          <w:szCs w:val="24"/>
        </w:rPr>
      </w:pPr>
    </w:p>
    <w:p w14:paraId="359321CD" w14:textId="0AA5A22B" w:rsidR="00481570" w:rsidRPr="00E26324" w:rsidRDefault="00094EA3" w:rsidP="00622B33">
      <w:pPr>
        <w:rPr>
          <w:sz w:val="24"/>
          <w:szCs w:val="24"/>
        </w:rPr>
      </w:pPr>
      <w:r w:rsidRPr="00094EA3">
        <w:rPr>
          <w:noProof/>
        </w:rPr>
        <w:drawing>
          <wp:inline distT="0" distB="0" distL="0" distR="0" wp14:anchorId="2C59E76D" wp14:editId="36E75C59">
            <wp:extent cx="2880000" cy="2152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82E">
        <w:rPr>
          <w:sz w:val="24"/>
          <w:szCs w:val="24"/>
        </w:rPr>
        <w:t xml:space="preserve">   </w:t>
      </w:r>
      <w:r w:rsidRPr="00094EA3">
        <w:rPr>
          <w:noProof/>
        </w:rPr>
        <w:drawing>
          <wp:inline distT="0" distB="0" distL="0" distR="0" wp14:anchorId="0F4AEF84" wp14:editId="02081EB0">
            <wp:extent cx="2880000" cy="2152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815F" w14:textId="377CB684" w:rsidR="005E676B" w:rsidRDefault="008F3ED3" w:rsidP="008F3ED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31E89CBE" w14:textId="41E27A66" w:rsidR="00AF6D2C" w:rsidRDefault="00094EA3" w:rsidP="008B72A6">
      <w:pPr>
        <w:rPr>
          <w:sz w:val="24"/>
          <w:szCs w:val="24"/>
        </w:rPr>
      </w:pPr>
      <w:r w:rsidRPr="00094EA3">
        <w:rPr>
          <w:noProof/>
        </w:rPr>
        <w:drawing>
          <wp:inline distT="0" distB="0" distL="0" distR="0" wp14:anchorId="63E04ED5" wp14:editId="61A8617E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573">
        <w:rPr>
          <w:sz w:val="24"/>
          <w:szCs w:val="24"/>
        </w:rPr>
        <w:t xml:space="preserve">   </w:t>
      </w:r>
      <w:r w:rsidR="008B72A6">
        <w:rPr>
          <w:sz w:val="24"/>
          <w:szCs w:val="24"/>
        </w:rPr>
        <w:t xml:space="preserve">   </w:t>
      </w:r>
      <w:r w:rsidRPr="00094EA3">
        <w:rPr>
          <w:noProof/>
        </w:rPr>
        <w:drawing>
          <wp:inline distT="0" distB="0" distL="0" distR="0" wp14:anchorId="287E6B61" wp14:editId="663407C2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D2C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D8"/>
    <w:rsid w:val="00021081"/>
    <w:rsid w:val="000520F9"/>
    <w:rsid w:val="00067FC9"/>
    <w:rsid w:val="00094EA3"/>
    <w:rsid w:val="000D21BC"/>
    <w:rsid w:val="00130E26"/>
    <w:rsid w:val="00163CF5"/>
    <w:rsid w:val="001812C8"/>
    <w:rsid w:val="001B7ED2"/>
    <w:rsid w:val="00221501"/>
    <w:rsid w:val="00256197"/>
    <w:rsid w:val="002604E1"/>
    <w:rsid w:val="00300495"/>
    <w:rsid w:val="00326320"/>
    <w:rsid w:val="003C5573"/>
    <w:rsid w:val="003F0D6A"/>
    <w:rsid w:val="00465B65"/>
    <w:rsid w:val="00481570"/>
    <w:rsid w:val="004A3285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8F3ED3"/>
    <w:rsid w:val="00940681"/>
    <w:rsid w:val="00A013F1"/>
    <w:rsid w:val="00A6289F"/>
    <w:rsid w:val="00A67440"/>
    <w:rsid w:val="00A75403"/>
    <w:rsid w:val="00AF1E42"/>
    <w:rsid w:val="00AF6D2C"/>
    <w:rsid w:val="00B16A8B"/>
    <w:rsid w:val="00B47988"/>
    <w:rsid w:val="00B63C2D"/>
    <w:rsid w:val="00BE499A"/>
    <w:rsid w:val="00C001A5"/>
    <w:rsid w:val="00C62A60"/>
    <w:rsid w:val="00CA6251"/>
    <w:rsid w:val="00D3582E"/>
    <w:rsid w:val="00D83FB9"/>
    <w:rsid w:val="00D865A0"/>
    <w:rsid w:val="00E26324"/>
    <w:rsid w:val="00E70169"/>
    <w:rsid w:val="00EC5F8A"/>
    <w:rsid w:val="00EE3D7A"/>
    <w:rsid w:val="00EF555F"/>
    <w:rsid w:val="00F13B1E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Andrey Nabasov</cp:lastModifiedBy>
  <cp:revision>2</cp:revision>
  <cp:lastPrinted>2019-11-21T06:56:00Z</cp:lastPrinted>
  <dcterms:created xsi:type="dcterms:W3CDTF">2021-03-25T10:15:00Z</dcterms:created>
  <dcterms:modified xsi:type="dcterms:W3CDTF">2021-03-25T10:15:00Z</dcterms:modified>
</cp:coreProperties>
</file>