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527BF6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A46450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FF245B5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4B7CAD" w:rsidRPr="004B7CAD">
        <w:rPr>
          <w:rFonts w:ascii="Times New Roman" w:hAnsi="Times New Roman" w:cs="Times New Roman"/>
          <w:u w:val="single"/>
        </w:rPr>
        <w:t xml:space="preserve"> </w:t>
      </w:r>
      <w:r w:rsidR="005A281F" w:rsidRPr="005A281F">
        <w:rPr>
          <w:rFonts w:ascii="Times New Roman" w:hAnsi="Times New Roman" w:cs="Times New Roman"/>
          <w:u w:val="single"/>
        </w:rPr>
        <w:t>ул.</w:t>
      </w:r>
      <w:proofErr w:type="gramEnd"/>
      <w:r w:rsidR="005A281F" w:rsidRPr="005A281F">
        <w:rPr>
          <w:rFonts w:ascii="Times New Roman" w:hAnsi="Times New Roman" w:cs="Times New Roman"/>
          <w:u w:val="single"/>
        </w:rPr>
        <w:t xml:space="preserve"> Калининградский проезд, д.2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2E707E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4B7CAD" w:rsidRPr="004B7CAD">
        <w:rPr>
          <w:rFonts w:ascii="Times New Roman" w:hAnsi="Times New Roman" w:cs="Times New Roman"/>
          <w:b/>
          <w:u w:val="single"/>
        </w:rPr>
        <w:t xml:space="preserve"> </w:t>
      </w:r>
      <w:r w:rsidR="005A281F" w:rsidRPr="005A281F">
        <w:rPr>
          <w:rFonts w:ascii="Times New Roman" w:hAnsi="Times New Roman" w:cs="Times New Roman"/>
          <w:b/>
          <w:u w:val="single"/>
        </w:rPr>
        <w:t>ул. Калининградский проезд, д.2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2A9BE4" w:rsidR="005B2F70" w:rsidRPr="009E46C5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4AB53E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B8E2C7C" w:rsidR="005B2F70" w:rsidRPr="00243CB4" w:rsidRDefault="007D0C0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84D559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F239814" w:rsidR="005B2F70" w:rsidRPr="005B2F70" w:rsidRDefault="007D0C08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E61E16E" w:rsidR="005B2F70" w:rsidRPr="00243CB4" w:rsidRDefault="0032250F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C11F3EE" w:rsidR="005B2F70" w:rsidRPr="00243CB4" w:rsidRDefault="003225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47C7C96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338DF828" w:rsidR="005B2F70" w:rsidRPr="00550C0F" w:rsidRDefault="007D0C0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875D58B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D8FE397" w:rsidR="005B2F70" w:rsidRPr="00F862C4" w:rsidRDefault="00A464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E0F4DD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F009E" w14:textId="77777777" w:rsid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7D0C08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7D0C08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0F944CFE" w14:textId="71068F72" w:rsid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D0C08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D0C08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D0C0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D0C08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D0C08">
        <w:rPr>
          <w:rFonts w:ascii="Times New Roman" w:hAnsi="Times New Roman" w:cs="Times New Roman"/>
          <w:sz w:val="24"/>
          <w:szCs w:val="24"/>
        </w:rPr>
        <w:t xml:space="preserve"> </w:t>
      </w:r>
      <w:r w:rsidR="005A281F" w:rsidRPr="005A281F">
        <w:rPr>
          <w:rFonts w:ascii="Times New Roman" w:hAnsi="Times New Roman" w:cs="Times New Roman"/>
          <w:sz w:val="24"/>
          <w:szCs w:val="24"/>
        </w:rPr>
        <w:t>ул. Калининградский проезд, д.2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655FE8" w14:textId="03BEB746" w:rsidR="007D0C08" w:rsidRP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D0C08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D0C08">
        <w:rPr>
          <w:rFonts w:ascii="Times New Roman" w:hAnsi="Times New Roman" w:cs="Times New Roman"/>
          <w:sz w:val="24"/>
          <w:szCs w:val="24"/>
        </w:rPr>
        <w:t>тся в хорошем состоянии, график вывоза мусора не нарушен.</w:t>
      </w:r>
    </w:p>
    <w:p w14:paraId="451403F8" w14:textId="77777777" w:rsidR="00720480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>Име</w:t>
      </w:r>
      <w:r w:rsidR="00720480">
        <w:rPr>
          <w:rFonts w:ascii="Times New Roman" w:hAnsi="Times New Roman" w:cs="Times New Roman"/>
          <w:sz w:val="24"/>
          <w:szCs w:val="24"/>
        </w:rPr>
        <w:t>ю</w:t>
      </w:r>
      <w:r w:rsidRPr="007D0C08">
        <w:rPr>
          <w:rFonts w:ascii="Times New Roman" w:hAnsi="Times New Roman" w:cs="Times New Roman"/>
          <w:sz w:val="24"/>
          <w:szCs w:val="24"/>
        </w:rPr>
        <w:t>тся замечани</w:t>
      </w:r>
      <w:r w:rsidR="00720480">
        <w:rPr>
          <w:rFonts w:ascii="Times New Roman" w:hAnsi="Times New Roman" w:cs="Times New Roman"/>
          <w:sz w:val="24"/>
          <w:szCs w:val="24"/>
        </w:rPr>
        <w:t>я</w:t>
      </w:r>
      <w:r w:rsidRPr="007D0C0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AB8BD5E" w14:textId="77777777" w:rsidR="00720480" w:rsidRDefault="00720480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0C08" w:rsidRPr="007D0C08">
        <w:rPr>
          <w:rFonts w:ascii="Times New Roman" w:hAnsi="Times New Roman" w:cs="Times New Roman"/>
          <w:sz w:val="24"/>
          <w:szCs w:val="24"/>
        </w:rPr>
        <w:t>синий сетчатый контейнер стоит не под водонепроницаемой крышей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886DFA6" w14:textId="77777777" w:rsidR="00720480" w:rsidRDefault="00720480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0C08" w:rsidRPr="007D0C08">
        <w:rPr>
          <w:rFonts w:ascii="Times New Roman" w:hAnsi="Times New Roman" w:cs="Times New Roman"/>
          <w:sz w:val="24"/>
          <w:szCs w:val="24"/>
        </w:rPr>
        <w:t>недостаточно хорошо очищены подходы и сама площадка от снега и наледи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BEE65A7" w14:textId="7B198582" w:rsidR="007D0C08" w:rsidRDefault="00720480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информационных наклеек на баках</w:t>
      </w:r>
      <w:r w:rsidR="007D0C08" w:rsidRPr="007D0C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C20CFF" w14:textId="77777777" w:rsidR="005A281F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7D0C08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7D0C08">
        <w:rPr>
          <w:rFonts w:ascii="Times New Roman" w:hAnsi="Times New Roman" w:cs="Times New Roman"/>
          <w:sz w:val="24"/>
          <w:szCs w:val="24"/>
        </w:rPr>
        <w:t xml:space="preserve">".  </w:t>
      </w:r>
    </w:p>
    <w:p w14:paraId="2FDB7A65" w14:textId="326639BE" w:rsidR="00E17E4B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>Проверки продолжаются.</w:t>
      </w:r>
    </w:p>
    <w:p w14:paraId="2B9B868B" w14:textId="08855333" w:rsid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D570B0" w14:textId="77777777" w:rsid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4373A15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677F9B39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2572D69D" w14:textId="19EF871B" w:rsidR="0032250F" w:rsidRDefault="005A281F">
      <w:pPr>
        <w:rPr>
          <w:rFonts w:ascii="Times New Roman" w:hAnsi="Times New Roman" w:cs="Times New Roman"/>
          <w:b/>
          <w:sz w:val="24"/>
          <w:szCs w:val="24"/>
        </w:rPr>
      </w:pPr>
      <w:r w:rsidRPr="005A281F">
        <w:lastRenderedPageBreak/>
        <w:drawing>
          <wp:inline distT="0" distB="0" distL="0" distR="0" wp14:anchorId="151ECA10" wp14:editId="73984D30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24CA" w14:textId="556D3C3C" w:rsidR="007D0C08" w:rsidRDefault="005A281F">
      <w:pPr>
        <w:rPr>
          <w:rFonts w:ascii="Times New Roman" w:hAnsi="Times New Roman" w:cs="Times New Roman"/>
          <w:b/>
          <w:sz w:val="24"/>
          <w:szCs w:val="24"/>
        </w:rPr>
      </w:pPr>
      <w:r w:rsidRPr="005A281F">
        <w:drawing>
          <wp:inline distT="0" distB="0" distL="0" distR="0" wp14:anchorId="5AACA6C8" wp14:editId="1CDF2E3F">
            <wp:extent cx="5976193" cy="44823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8465" cy="4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CE80" w14:textId="3748CC90" w:rsidR="00F15F87" w:rsidRDefault="005A281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A281F">
        <w:lastRenderedPageBreak/>
        <w:drawing>
          <wp:inline distT="0" distB="0" distL="0" distR="0" wp14:anchorId="7EDC8128" wp14:editId="2F8188E9">
            <wp:extent cx="6119495" cy="45897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F87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2250F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B7CAD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281F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927CD"/>
    <w:rsid w:val="006A3709"/>
    <w:rsid w:val="006D310D"/>
    <w:rsid w:val="006D3C09"/>
    <w:rsid w:val="006F74AE"/>
    <w:rsid w:val="00720480"/>
    <w:rsid w:val="00726679"/>
    <w:rsid w:val="00743D6B"/>
    <w:rsid w:val="00757012"/>
    <w:rsid w:val="00766C78"/>
    <w:rsid w:val="00773958"/>
    <w:rsid w:val="007973D3"/>
    <w:rsid w:val="007D0C08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2021-02-12T11:45:00Z</dcterms:created>
  <dcterms:modified xsi:type="dcterms:W3CDTF">2021-02-12T11:45:00Z</dcterms:modified>
</cp:coreProperties>
</file>