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4696EF02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r w:rsidR="00A9168E" w:rsidRPr="00A9168E">
        <w:rPr>
          <w:color w:val="000000" w:themeColor="text1"/>
          <w:sz w:val="24"/>
          <w:szCs w:val="24"/>
          <w:u w:val="single"/>
        </w:rPr>
        <w:t>1</w:t>
      </w:r>
      <w:r w:rsidR="00FC610B" w:rsidRPr="007D4BBF">
        <w:rPr>
          <w:color w:val="000000" w:themeColor="text1"/>
          <w:sz w:val="24"/>
          <w:szCs w:val="24"/>
          <w:u w:val="single"/>
        </w:rPr>
        <w:t>2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C082727" w14:textId="19A1A41C" w:rsidR="00A56D0B" w:rsidRPr="00A9168E" w:rsidRDefault="009E0EF1">
      <w:pPr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</w:t>
      </w:r>
      <w:r w:rsidR="00A9168E" w:rsidRPr="00A9168E">
        <w:rPr>
          <w:color w:val="000000" w:themeColor="text1"/>
          <w:sz w:val="24"/>
          <w:szCs w:val="24"/>
        </w:rPr>
        <w:t xml:space="preserve"> </w:t>
      </w:r>
      <w:r w:rsidRPr="00A9168E">
        <w:rPr>
          <w:color w:val="000000" w:themeColor="text1"/>
          <w:sz w:val="24"/>
          <w:szCs w:val="24"/>
        </w:rPr>
        <w:t xml:space="preserve">начат в </w:t>
      </w:r>
      <w:r w:rsidR="0025732C">
        <w:rPr>
          <w:color w:val="000000" w:themeColor="text1"/>
          <w:sz w:val="24"/>
          <w:szCs w:val="24"/>
        </w:rPr>
        <w:t>1</w:t>
      </w:r>
      <w:r w:rsidR="00FC610B" w:rsidRPr="007D4BBF">
        <w:rPr>
          <w:color w:val="000000" w:themeColor="text1"/>
          <w:sz w:val="24"/>
          <w:szCs w:val="24"/>
        </w:rPr>
        <w:t>0</w:t>
      </w:r>
      <w:r w:rsidR="0025732C">
        <w:rPr>
          <w:color w:val="000000" w:themeColor="text1"/>
          <w:sz w:val="24"/>
          <w:szCs w:val="24"/>
        </w:rPr>
        <w:t>час. 50</w:t>
      </w:r>
      <w:r w:rsidRPr="00A9168E">
        <w:rPr>
          <w:color w:val="000000" w:themeColor="text1"/>
          <w:sz w:val="24"/>
          <w:szCs w:val="24"/>
        </w:rPr>
        <w:t xml:space="preserve"> мин.</w:t>
      </w:r>
    </w:p>
    <w:p w14:paraId="6FD2CFE4" w14:textId="2CCFD407" w:rsidR="00A56D0B" w:rsidRPr="00A9168E" w:rsidRDefault="009E0EF1">
      <w:pPr>
        <w:jc w:val="center"/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</w:t>
      </w:r>
      <w:r w:rsidR="0025732C">
        <w:rPr>
          <w:color w:val="000000" w:themeColor="text1"/>
          <w:sz w:val="24"/>
          <w:szCs w:val="24"/>
        </w:rPr>
        <w:t xml:space="preserve">                             </w:t>
      </w:r>
      <w:r w:rsidRPr="00A9168E">
        <w:rPr>
          <w:color w:val="000000" w:themeColor="text1"/>
          <w:sz w:val="24"/>
          <w:szCs w:val="24"/>
        </w:rPr>
        <w:t xml:space="preserve"> окончен в </w:t>
      </w:r>
      <w:r w:rsidR="0025732C">
        <w:rPr>
          <w:color w:val="000000" w:themeColor="text1"/>
          <w:sz w:val="24"/>
          <w:szCs w:val="24"/>
        </w:rPr>
        <w:t>1</w:t>
      </w:r>
      <w:r w:rsidR="00FC610B" w:rsidRPr="007D4BBF">
        <w:rPr>
          <w:color w:val="000000" w:themeColor="text1"/>
          <w:sz w:val="24"/>
          <w:szCs w:val="24"/>
        </w:rPr>
        <w:t>1</w:t>
      </w:r>
      <w:r w:rsidRPr="00A9168E">
        <w:rPr>
          <w:color w:val="000000" w:themeColor="text1"/>
          <w:sz w:val="24"/>
          <w:szCs w:val="24"/>
        </w:rPr>
        <w:t>час</w:t>
      </w:r>
      <w:r w:rsidR="0025732C">
        <w:rPr>
          <w:color w:val="000000" w:themeColor="text1"/>
          <w:sz w:val="24"/>
          <w:szCs w:val="24"/>
        </w:rPr>
        <w:t>.</w:t>
      </w:r>
      <w:r w:rsidR="00FC610B" w:rsidRPr="007D4BBF">
        <w:rPr>
          <w:color w:val="000000" w:themeColor="text1"/>
          <w:sz w:val="24"/>
          <w:szCs w:val="24"/>
        </w:rPr>
        <w:t>1</w:t>
      </w:r>
      <w:r w:rsidR="0025732C">
        <w:rPr>
          <w:color w:val="000000" w:themeColor="text1"/>
          <w:sz w:val="24"/>
          <w:szCs w:val="24"/>
        </w:rPr>
        <w:t>0</w:t>
      </w:r>
      <w:r w:rsidRPr="00A9168E">
        <w:rPr>
          <w:color w:val="000000" w:themeColor="text1"/>
          <w:sz w:val="24"/>
          <w:szCs w:val="24"/>
        </w:rPr>
        <w:t>мин.</w:t>
      </w:r>
    </w:p>
    <w:p w14:paraId="057E5E09" w14:textId="77777777" w:rsidR="00A56D0B" w:rsidRPr="00A9168E" w:rsidRDefault="00A56D0B">
      <w:pPr>
        <w:jc w:val="center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города, Общественная палата г.о. Королев совместно с Управлением потребительского рынка Администрации г.о.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>Кошкина Любовь 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,  тел.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r w:rsidRPr="00A9168E">
        <w:rPr>
          <w:b/>
          <w:bCs/>
          <w:color w:val="auto"/>
          <w:sz w:val="28"/>
          <w:szCs w:val="28"/>
          <w:u w:val="single"/>
        </w:rPr>
        <w:t>Сильянова Тамара 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,  тел.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734665AA" w14:textId="77777777" w:rsidR="00BF4657" w:rsidRPr="00A9168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r w:rsidR="00676EC2">
        <w:rPr>
          <w:b/>
          <w:color w:val="auto"/>
          <w:sz w:val="28"/>
          <w:szCs w:val="28"/>
        </w:rPr>
        <w:t>«</w:t>
      </w:r>
      <w:r w:rsidR="0025732C">
        <w:rPr>
          <w:b/>
          <w:color w:val="auto"/>
          <w:sz w:val="28"/>
          <w:szCs w:val="28"/>
        </w:rPr>
        <w:t>АТАК</w:t>
      </w:r>
      <w:r w:rsidR="00676EC2">
        <w:rPr>
          <w:b/>
          <w:color w:val="auto"/>
          <w:sz w:val="28"/>
          <w:szCs w:val="28"/>
        </w:rPr>
        <w:t>»,</w:t>
      </w:r>
      <w:r w:rsidR="0025732C">
        <w:rPr>
          <w:b/>
          <w:color w:val="auto"/>
          <w:sz w:val="28"/>
          <w:szCs w:val="28"/>
        </w:rPr>
        <w:t xml:space="preserve"> Фрунзе</w:t>
      </w:r>
      <w:r w:rsidR="00676EC2">
        <w:rPr>
          <w:b/>
          <w:color w:val="auto"/>
          <w:sz w:val="28"/>
          <w:szCs w:val="28"/>
        </w:rPr>
        <w:t>, д.</w:t>
      </w:r>
      <w:r w:rsidR="0025732C">
        <w:rPr>
          <w:b/>
          <w:color w:val="auto"/>
          <w:sz w:val="28"/>
          <w:szCs w:val="28"/>
        </w:rPr>
        <w:t>4</w:t>
      </w:r>
    </w:p>
    <w:p w14:paraId="6EB70FAF" w14:textId="77777777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24CABB2F" w14:textId="77777777" w:rsidR="00A56D0B" w:rsidRPr="00FC610B" w:rsidRDefault="009E0EF1" w:rsidP="00FC610B">
      <w:pPr>
        <w:pStyle w:val="A7"/>
        <w:rPr>
          <w:b/>
          <w:bCs/>
          <w:sz w:val="28"/>
          <w:szCs w:val="28"/>
          <w:u w:val="single"/>
        </w:rPr>
      </w:pPr>
      <w:r w:rsidRPr="00FC610B">
        <w:rPr>
          <w:b/>
          <w:bCs/>
          <w:sz w:val="28"/>
          <w:szCs w:val="28"/>
          <w:u w:val="single"/>
        </w:rPr>
        <w:t>Проверка показала:</w:t>
      </w:r>
    </w:p>
    <w:p w14:paraId="15281CBF" w14:textId="22A90DBC" w:rsidR="00FC610B" w:rsidRDefault="00FC610B" w:rsidP="00C00A89">
      <w:pPr>
        <w:pStyle w:val="A7"/>
        <w:spacing w:line="360" w:lineRule="auto"/>
        <w:rPr>
          <w:b/>
          <w:bCs/>
          <w:color w:val="auto"/>
          <w:sz w:val="28"/>
          <w:szCs w:val="28"/>
        </w:rPr>
      </w:pPr>
      <w:r w:rsidRPr="00FC610B">
        <w:rPr>
          <w:b/>
          <w:bCs/>
          <w:color w:val="auto"/>
          <w:sz w:val="28"/>
          <w:szCs w:val="28"/>
        </w:rPr>
        <w:t>отсутствуют крупы: рис, манк</w:t>
      </w:r>
      <w:r w:rsidR="007D4BBF">
        <w:rPr>
          <w:b/>
          <w:bCs/>
          <w:color w:val="auto"/>
          <w:sz w:val="28"/>
          <w:szCs w:val="28"/>
        </w:rPr>
        <w:t>а,</w:t>
      </w:r>
      <w:r w:rsidRPr="00FC610B">
        <w:rPr>
          <w:b/>
          <w:bCs/>
          <w:color w:val="auto"/>
          <w:sz w:val="28"/>
          <w:szCs w:val="28"/>
        </w:rPr>
        <w:t xml:space="preserve"> горох</w:t>
      </w:r>
      <w:bookmarkStart w:id="0" w:name="_GoBack"/>
      <w:bookmarkEnd w:id="0"/>
      <w:r w:rsidRPr="00FC610B">
        <w:rPr>
          <w:b/>
          <w:bCs/>
          <w:color w:val="auto"/>
          <w:sz w:val="28"/>
          <w:szCs w:val="28"/>
        </w:rPr>
        <w:t>, пшеничная мука, сахарный песок.</w:t>
      </w:r>
    </w:p>
    <w:p w14:paraId="09C72BAE" w14:textId="13B4AB9B" w:rsidR="00C00A89" w:rsidRDefault="00676EC2" w:rsidP="00C00A89">
      <w:pPr>
        <w:pStyle w:val="A7"/>
        <w:spacing w:line="360" w:lineRule="auto"/>
        <w:rPr>
          <w:sz w:val="28"/>
          <w:szCs w:val="28"/>
        </w:rPr>
      </w:pPr>
      <w:r>
        <w:rPr>
          <w:b/>
          <w:bCs/>
          <w:color w:val="auto"/>
        </w:rPr>
        <w:t xml:space="preserve"> </w:t>
      </w:r>
      <w:r w:rsidR="009E0EF1">
        <w:rPr>
          <w:sz w:val="28"/>
          <w:szCs w:val="28"/>
        </w:rPr>
        <w:t xml:space="preserve">В ходе общественного (гражданского) контроля </w:t>
      </w: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>Проводилась фото- съемка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фото- видео съемки )</w:t>
      </w:r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FC610B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lastRenderedPageBreak/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Сильянова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77777777" w:rsidR="00B305E3" w:rsidRPr="00C00A89" w:rsidRDefault="00B305E3" w:rsidP="00B305E3">
      <w:pPr>
        <w:pStyle w:val="A7"/>
        <w:rPr>
          <w:vertAlign w:val="superscript"/>
        </w:rPr>
      </w:pP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vertAlign w:val="superscript"/>
        </w:rPr>
        <w:t xml:space="preserve">                  (подпись)</w:t>
      </w:r>
    </w:p>
    <w:p w14:paraId="7E6A1EFE" w14:textId="77777777" w:rsidR="00B305E3" w:rsidRDefault="00B305E3" w:rsidP="00B305E3"/>
    <w:p w14:paraId="4833EA56" w14:textId="750562FA" w:rsidR="004A5B02" w:rsidRPr="00FC610B" w:rsidRDefault="00C00A89" w:rsidP="00B305E3">
      <w:pPr>
        <w:rPr>
          <w:lang w:val="en-US"/>
        </w:rPr>
      </w:pPr>
      <w:r>
        <w:t xml:space="preserve">  </w:t>
      </w:r>
      <w:r w:rsidR="00FC610B" w:rsidRPr="00FC610B">
        <w:rPr>
          <w:noProof/>
        </w:rPr>
        <w:drawing>
          <wp:inline distT="0" distB="0" distL="0" distR="0" wp14:anchorId="229809C2" wp14:editId="2218D7B4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FC610B">
        <w:rPr>
          <w:lang w:val="en-US"/>
        </w:rPr>
        <w:t xml:space="preserve">   </w:t>
      </w:r>
      <w:r w:rsidR="00FC610B" w:rsidRPr="00FC610B">
        <w:rPr>
          <w:noProof/>
        </w:rPr>
        <w:drawing>
          <wp:inline distT="0" distB="0" distL="0" distR="0" wp14:anchorId="6AB30D20" wp14:editId="1F08BBCB">
            <wp:extent cx="2880000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30A1B" w14:textId="487424E6" w:rsidR="00C00A89" w:rsidRDefault="00C00A89" w:rsidP="00B305E3"/>
    <w:p w14:paraId="2AB857E9" w14:textId="267CB8A3" w:rsidR="00C00A89" w:rsidRPr="00FC610B" w:rsidRDefault="00FC610B" w:rsidP="00B305E3">
      <w:pPr>
        <w:rPr>
          <w:lang w:val="en-US"/>
        </w:rPr>
      </w:pPr>
      <w:r w:rsidRPr="00FC610B">
        <w:rPr>
          <w:noProof/>
        </w:rPr>
        <w:drawing>
          <wp:inline distT="0" distB="0" distL="0" distR="0" wp14:anchorId="774F7344" wp14:editId="6C2B90AA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 w:rsidRPr="00FC610B">
        <w:rPr>
          <w:noProof/>
        </w:rPr>
        <w:drawing>
          <wp:inline distT="0" distB="0" distL="0" distR="0" wp14:anchorId="19C41A09" wp14:editId="0E1483CE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1CD05" w14:textId="77777777" w:rsidR="00595BFA" w:rsidRDefault="009E0EF1" w:rsidP="00F43370">
      <w:r>
        <w:t xml:space="preserve">  </w:t>
      </w:r>
    </w:p>
    <w:p w14:paraId="6213023F" w14:textId="0E70E61E" w:rsidR="00595BFA" w:rsidRPr="00B305E3" w:rsidRDefault="00595BFA" w:rsidP="00B305E3">
      <w:r>
        <w:t xml:space="preserve"> </w:t>
      </w:r>
      <w:r w:rsidR="00FC610B" w:rsidRPr="00FC610B">
        <w:rPr>
          <w:noProof/>
        </w:rPr>
        <w:drawing>
          <wp:inline distT="0" distB="0" distL="0" distR="0" wp14:anchorId="0D705695" wp14:editId="7B4C54C0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C00A89">
        <w:t xml:space="preserve">   </w:t>
      </w:r>
      <w:r w:rsidR="00FC610B" w:rsidRPr="00FC610B">
        <w:rPr>
          <w:noProof/>
        </w:rPr>
        <w:drawing>
          <wp:inline distT="0" distB="0" distL="0" distR="0" wp14:anchorId="1C38C1BA" wp14:editId="050FBDE7">
            <wp:extent cx="2880000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BFA" w:rsidRPr="00B305E3" w:rsidSect="00455953">
      <w:headerReference w:type="default" r:id="rId13"/>
      <w:footerReference w:type="default" r:id="rId14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56746F" w:rsidRDefault="0056746F">
      <w:r>
        <w:separator/>
      </w:r>
    </w:p>
  </w:endnote>
  <w:endnote w:type="continuationSeparator" w:id="0">
    <w:p w14:paraId="4DD99F07" w14:textId="77777777" w:rsidR="0056746F" w:rsidRDefault="00567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25732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56746F" w:rsidRDefault="0056746F">
      <w:r>
        <w:separator/>
      </w:r>
    </w:p>
  </w:footnote>
  <w:footnote w:type="continuationSeparator" w:id="0">
    <w:p w14:paraId="154F3C7A" w14:textId="77777777" w:rsidR="0056746F" w:rsidRDefault="00567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A56D0B" w:rsidRDefault="00A56D0B">
    <w:pPr>
      <w:pStyle w:val="a5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C6120"/>
    <w:rsid w:val="00131101"/>
    <w:rsid w:val="001A05D2"/>
    <w:rsid w:val="0025732C"/>
    <w:rsid w:val="00455953"/>
    <w:rsid w:val="004A5B02"/>
    <w:rsid w:val="0056746F"/>
    <w:rsid w:val="005702F2"/>
    <w:rsid w:val="00595BFA"/>
    <w:rsid w:val="00676EC2"/>
    <w:rsid w:val="007B4BEF"/>
    <w:rsid w:val="007D4BBF"/>
    <w:rsid w:val="009222C4"/>
    <w:rsid w:val="00922694"/>
    <w:rsid w:val="009E0EF1"/>
    <w:rsid w:val="00A56D0B"/>
    <w:rsid w:val="00A9168E"/>
    <w:rsid w:val="00B305E3"/>
    <w:rsid w:val="00BF4657"/>
    <w:rsid w:val="00C00A89"/>
    <w:rsid w:val="00DA6AA6"/>
    <w:rsid w:val="00F43370"/>
    <w:rsid w:val="00FC610B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3</cp:revision>
  <cp:lastPrinted>2020-03-22T10:06:00Z</cp:lastPrinted>
  <dcterms:created xsi:type="dcterms:W3CDTF">2020-03-22T10:07:00Z</dcterms:created>
  <dcterms:modified xsi:type="dcterms:W3CDTF">2020-03-22T10:08:00Z</dcterms:modified>
</cp:coreProperties>
</file>