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80602" w:rsidTr="0003783F">
        <w:tc>
          <w:tcPr>
            <w:tcW w:w="5211" w:type="dxa"/>
          </w:tcPr>
          <w:p w:rsidR="00880602" w:rsidRDefault="00880602" w:rsidP="0003783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0602" w:rsidRDefault="00880602" w:rsidP="0003783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80602" w:rsidRPr="007B5B91" w:rsidRDefault="00880602" w:rsidP="00CA6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9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7B5B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B5B91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880602" w:rsidRDefault="00880602" w:rsidP="00CA6597">
            <w:pPr>
              <w:spacing w:after="0"/>
              <w:jc w:val="center"/>
              <w:rPr>
                <w:sz w:val="24"/>
                <w:szCs w:val="24"/>
              </w:rPr>
            </w:pPr>
            <w:r w:rsidRPr="007B5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6597" w:rsidRPr="007B5B91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Pr="007B5B91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CA6597" w:rsidRPr="007B5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80602" w:rsidRDefault="00880602" w:rsidP="00880602">
      <w:pPr>
        <w:pStyle w:val="2"/>
        <w:rPr>
          <w:sz w:val="24"/>
          <w:szCs w:val="24"/>
        </w:rPr>
      </w:pPr>
    </w:p>
    <w:p w:rsidR="00880602" w:rsidRPr="00C92830" w:rsidRDefault="00880602" w:rsidP="0088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80602" w:rsidRPr="00C92830" w:rsidRDefault="00880602" w:rsidP="0088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80602" w:rsidRPr="0088298E" w:rsidRDefault="00880602" w:rsidP="00880602">
      <w:pPr>
        <w:pStyle w:val="a5"/>
        <w:tabs>
          <w:tab w:val="left" w:pos="851"/>
        </w:tabs>
        <w:ind w:lef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88298E">
        <w:rPr>
          <w:color w:val="222222"/>
          <w:sz w:val="24"/>
          <w:szCs w:val="24"/>
          <w:shd w:val="clear" w:color="auto" w:fill="FFFFFF"/>
        </w:rPr>
        <w:t xml:space="preserve">- </w:t>
      </w:r>
      <w:r w:rsidR="0088298E" w:rsidRPr="0088298E">
        <w:rPr>
          <w:b/>
          <w:color w:val="222222"/>
          <w:sz w:val="24"/>
          <w:szCs w:val="24"/>
          <w:shd w:val="clear" w:color="auto" w:fill="FFFFFF"/>
        </w:rPr>
        <w:t>уборка</w:t>
      </w:r>
      <w:r w:rsidR="00F56703" w:rsidRPr="0088298E">
        <w:rPr>
          <w:b/>
          <w:color w:val="222222"/>
          <w:sz w:val="24"/>
          <w:szCs w:val="24"/>
          <w:shd w:val="clear" w:color="auto" w:fill="FFFFFF"/>
        </w:rPr>
        <w:t xml:space="preserve"> сквера </w:t>
      </w:r>
      <w:r w:rsidR="0088298E" w:rsidRPr="0088298E">
        <w:rPr>
          <w:b/>
          <w:color w:val="222222"/>
          <w:sz w:val="24"/>
          <w:szCs w:val="24"/>
          <w:shd w:val="clear" w:color="auto" w:fill="FFFFFF"/>
        </w:rPr>
        <w:t xml:space="preserve">им. М.И.Цветаевой, расположенного напротив </w:t>
      </w:r>
      <w:r w:rsidR="00C92830">
        <w:rPr>
          <w:b/>
          <w:color w:val="222222"/>
          <w:sz w:val="24"/>
          <w:szCs w:val="24"/>
          <w:shd w:val="clear" w:color="auto" w:fill="FFFFFF"/>
        </w:rPr>
        <w:t>М</w:t>
      </w:r>
      <w:r w:rsidR="00B14605">
        <w:rPr>
          <w:b/>
          <w:color w:val="222222"/>
          <w:sz w:val="24"/>
          <w:szCs w:val="24"/>
          <w:shd w:val="clear" w:color="auto" w:fill="FFFFFF"/>
        </w:rPr>
        <w:t xml:space="preserve">емориального </w:t>
      </w:r>
      <w:r w:rsidR="0088298E" w:rsidRPr="0088298E">
        <w:rPr>
          <w:b/>
          <w:color w:val="222222"/>
          <w:sz w:val="24"/>
          <w:szCs w:val="24"/>
          <w:shd w:val="clear" w:color="auto" w:fill="FFFFFF"/>
        </w:rPr>
        <w:t xml:space="preserve">Дома-музея </w:t>
      </w:r>
      <w:proofErr w:type="spellStart"/>
      <w:r w:rsidR="0088298E" w:rsidRPr="0088298E">
        <w:rPr>
          <w:b/>
          <w:color w:val="222222"/>
          <w:sz w:val="24"/>
          <w:szCs w:val="24"/>
          <w:shd w:val="clear" w:color="auto" w:fill="FFFFFF"/>
        </w:rPr>
        <w:t>им.М.И.Цветаевой</w:t>
      </w:r>
      <w:proofErr w:type="spellEnd"/>
      <w:r w:rsidR="0088298E" w:rsidRPr="0088298E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823E5">
        <w:rPr>
          <w:b/>
          <w:color w:val="222222"/>
          <w:sz w:val="24"/>
          <w:szCs w:val="24"/>
          <w:shd w:val="clear" w:color="auto" w:fill="FFFFFF"/>
        </w:rPr>
        <w:t>(</w:t>
      </w:r>
      <w:proofErr w:type="spellStart"/>
      <w:r w:rsidR="004823E5" w:rsidRPr="004823E5">
        <w:rPr>
          <w:b/>
          <w:color w:val="222222"/>
          <w:sz w:val="24"/>
          <w:szCs w:val="24"/>
          <w:shd w:val="clear" w:color="auto" w:fill="FFFFFF"/>
        </w:rPr>
        <w:t>ул</w:t>
      </w:r>
      <w:proofErr w:type="gramStart"/>
      <w:r w:rsidR="004823E5" w:rsidRPr="004823E5">
        <w:rPr>
          <w:b/>
          <w:color w:val="222222"/>
          <w:sz w:val="24"/>
          <w:szCs w:val="24"/>
          <w:shd w:val="clear" w:color="auto" w:fill="FFFFFF"/>
        </w:rPr>
        <w:t>.М</w:t>
      </w:r>
      <w:proofErr w:type="gramEnd"/>
      <w:r w:rsidR="004823E5" w:rsidRPr="004823E5">
        <w:rPr>
          <w:b/>
          <w:color w:val="222222"/>
          <w:sz w:val="24"/>
          <w:szCs w:val="24"/>
          <w:shd w:val="clear" w:color="auto" w:fill="FFFFFF"/>
        </w:rPr>
        <w:t>арины</w:t>
      </w:r>
      <w:proofErr w:type="spellEnd"/>
      <w:r w:rsidR="004823E5" w:rsidRPr="004823E5">
        <w:rPr>
          <w:b/>
          <w:color w:val="222222"/>
          <w:sz w:val="24"/>
          <w:szCs w:val="24"/>
          <w:shd w:val="clear" w:color="auto" w:fill="FFFFFF"/>
        </w:rPr>
        <w:t xml:space="preserve"> Цветаевой,</w:t>
      </w:r>
      <w:r w:rsidR="001F2473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823E5" w:rsidRPr="004823E5">
        <w:rPr>
          <w:b/>
          <w:color w:val="222222"/>
          <w:sz w:val="24"/>
          <w:szCs w:val="24"/>
          <w:shd w:val="clear" w:color="auto" w:fill="FFFFFF"/>
        </w:rPr>
        <w:t xml:space="preserve">д .15, </w:t>
      </w:r>
      <w:proofErr w:type="spellStart"/>
      <w:r w:rsidR="004823E5" w:rsidRPr="004823E5">
        <w:rPr>
          <w:b/>
          <w:color w:val="222222"/>
          <w:sz w:val="24"/>
          <w:szCs w:val="24"/>
          <w:shd w:val="clear" w:color="auto" w:fill="FFFFFF"/>
        </w:rPr>
        <w:t>мкр</w:t>
      </w:r>
      <w:proofErr w:type="spellEnd"/>
      <w:r w:rsidR="004823E5" w:rsidRPr="004823E5">
        <w:rPr>
          <w:b/>
          <w:color w:val="222222"/>
          <w:sz w:val="24"/>
          <w:szCs w:val="24"/>
          <w:shd w:val="clear" w:color="auto" w:fill="FFFFFF"/>
        </w:rPr>
        <w:t xml:space="preserve">-н </w:t>
      </w:r>
      <w:proofErr w:type="spellStart"/>
      <w:r w:rsidR="004823E5" w:rsidRPr="004823E5">
        <w:rPr>
          <w:b/>
          <w:color w:val="222222"/>
          <w:sz w:val="24"/>
          <w:szCs w:val="24"/>
          <w:shd w:val="clear" w:color="auto" w:fill="FFFFFF"/>
        </w:rPr>
        <w:t>Болшево</w:t>
      </w:r>
      <w:proofErr w:type="spellEnd"/>
      <w:r w:rsidR="004823E5" w:rsidRPr="004823E5">
        <w:rPr>
          <w:b/>
          <w:color w:val="222222"/>
          <w:sz w:val="24"/>
          <w:szCs w:val="24"/>
          <w:shd w:val="clear" w:color="auto" w:fill="FFFFFF"/>
        </w:rPr>
        <w:t xml:space="preserve">) </w:t>
      </w:r>
      <w:r w:rsidR="0088298E" w:rsidRPr="0088298E">
        <w:rPr>
          <w:b/>
          <w:color w:val="222222"/>
          <w:sz w:val="24"/>
          <w:szCs w:val="24"/>
          <w:shd w:val="clear" w:color="auto" w:fill="FFFFFF"/>
        </w:rPr>
        <w:t>от скопления твердых коммунальных отходов (ТКО)</w:t>
      </w:r>
    </w:p>
    <w:p w:rsidR="00B14605" w:rsidRPr="00B14605" w:rsidRDefault="00B14605" w:rsidP="00880602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80602" w:rsidRPr="00880602" w:rsidRDefault="00880602" w:rsidP="00880602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02.06.2019г.</w:t>
      </w:r>
    </w:p>
    <w:p w:rsidR="00880602" w:rsidRPr="00880602" w:rsidRDefault="00880602" w:rsidP="0088060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880602" w:rsidRPr="00880602" w:rsidRDefault="00880602" w:rsidP="0088060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060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88298E" w:rsidRDefault="00880602" w:rsidP="004823E5">
      <w:pPr>
        <w:pStyle w:val="a5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880602">
        <w:rPr>
          <w:iCs/>
          <w:sz w:val="24"/>
          <w:szCs w:val="24"/>
        </w:rPr>
        <w:t xml:space="preserve">Предмет общественной проверки - </w:t>
      </w:r>
      <w:r w:rsidR="0088298E" w:rsidRPr="0088298E">
        <w:rPr>
          <w:b/>
          <w:color w:val="222222"/>
          <w:sz w:val="24"/>
          <w:szCs w:val="24"/>
          <w:shd w:val="clear" w:color="auto" w:fill="FFFFFF"/>
        </w:rPr>
        <w:t xml:space="preserve">уборка сквера им. М.И.Цветаевой, расположенного напротив </w:t>
      </w:r>
      <w:r w:rsidR="001F2473">
        <w:rPr>
          <w:b/>
          <w:color w:val="222222"/>
          <w:sz w:val="24"/>
          <w:szCs w:val="24"/>
          <w:shd w:val="clear" w:color="auto" w:fill="FFFFFF"/>
        </w:rPr>
        <w:t xml:space="preserve">Мемориального </w:t>
      </w:r>
      <w:r w:rsidR="0088298E" w:rsidRPr="0088298E">
        <w:rPr>
          <w:b/>
          <w:color w:val="222222"/>
          <w:sz w:val="24"/>
          <w:szCs w:val="24"/>
          <w:shd w:val="clear" w:color="auto" w:fill="FFFFFF"/>
        </w:rPr>
        <w:t xml:space="preserve">Дома-музея </w:t>
      </w:r>
      <w:proofErr w:type="spellStart"/>
      <w:r w:rsidR="0088298E" w:rsidRPr="0088298E">
        <w:rPr>
          <w:b/>
          <w:color w:val="222222"/>
          <w:sz w:val="24"/>
          <w:szCs w:val="24"/>
          <w:shd w:val="clear" w:color="auto" w:fill="FFFFFF"/>
        </w:rPr>
        <w:t>им.М.И.Цветаевой</w:t>
      </w:r>
      <w:proofErr w:type="spellEnd"/>
      <w:r w:rsidR="0088298E" w:rsidRPr="0088298E">
        <w:rPr>
          <w:b/>
          <w:color w:val="222222"/>
          <w:sz w:val="24"/>
          <w:szCs w:val="24"/>
          <w:shd w:val="clear" w:color="auto" w:fill="FFFFFF"/>
        </w:rPr>
        <w:t xml:space="preserve"> от скопления</w:t>
      </w:r>
      <w:r w:rsidR="0088298E" w:rsidRPr="0088298E">
        <w:rPr>
          <w:b/>
          <w:iCs/>
          <w:sz w:val="24"/>
          <w:szCs w:val="24"/>
        </w:rPr>
        <w:t xml:space="preserve"> ТКО</w:t>
      </w:r>
    </w:p>
    <w:p w:rsidR="00880602" w:rsidRPr="00880602" w:rsidRDefault="00880602" w:rsidP="0088298E">
      <w:pPr>
        <w:pStyle w:val="a5"/>
        <w:tabs>
          <w:tab w:val="left" w:pos="851"/>
        </w:tabs>
        <w:ind w:left="426"/>
        <w:jc w:val="both"/>
        <w:rPr>
          <w:iCs/>
          <w:sz w:val="24"/>
          <w:szCs w:val="24"/>
          <w:u w:val="single"/>
        </w:rPr>
      </w:pPr>
      <w:r w:rsidRPr="00880602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80602" w:rsidRPr="00880602" w:rsidRDefault="00880602" w:rsidP="0088060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060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80602" w:rsidRPr="00880602" w:rsidRDefault="00880602" w:rsidP="0088060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880602" w:rsidRPr="00880602" w:rsidRDefault="00C82120" w:rsidP="0088060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Журавлев Николай Николаевич – член комиссии</w:t>
      </w:r>
    </w:p>
    <w:p w:rsidR="00880602" w:rsidRDefault="00880602" w:rsidP="00880602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88298E" w:rsidRDefault="00880602" w:rsidP="00E13E87">
      <w:pPr>
        <w:pStyle w:val="a5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880602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 w:rsidR="0088298E" w:rsidRPr="0088298E">
        <w:rPr>
          <w:b/>
          <w:color w:val="222222"/>
          <w:sz w:val="24"/>
          <w:szCs w:val="24"/>
          <w:shd w:val="clear" w:color="auto" w:fill="FFFFFF"/>
        </w:rPr>
        <w:t xml:space="preserve">уборка сквера им. М.И.Цветаевой, расположенного напротив </w:t>
      </w:r>
      <w:r w:rsidR="001F2473">
        <w:rPr>
          <w:b/>
          <w:color w:val="222222"/>
          <w:sz w:val="24"/>
          <w:szCs w:val="24"/>
          <w:shd w:val="clear" w:color="auto" w:fill="FFFFFF"/>
        </w:rPr>
        <w:t>М</w:t>
      </w:r>
      <w:r w:rsidR="00B14605">
        <w:rPr>
          <w:b/>
          <w:color w:val="222222"/>
          <w:sz w:val="24"/>
          <w:szCs w:val="24"/>
          <w:shd w:val="clear" w:color="auto" w:fill="FFFFFF"/>
        </w:rPr>
        <w:t xml:space="preserve">емориального </w:t>
      </w:r>
      <w:r w:rsidR="0088298E" w:rsidRPr="0088298E">
        <w:rPr>
          <w:b/>
          <w:color w:val="222222"/>
          <w:sz w:val="24"/>
          <w:szCs w:val="24"/>
          <w:shd w:val="clear" w:color="auto" w:fill="FFFFFF"/>
        </w:rPr>
        <w:t xml:space="preserve">Дома-музея </w:t>
      </w:r>
      <w:proofErr w:type="spellStart"/>
      <w:r w:rsidR="0088298E" w:rsidRPr="0088298E">
        <w:rPr>
          <w:b/>
          <w:color w:val="222222"/>
          <w:sz w:val="24"/>
          <w:szCs w:val="24"/>
          <w:shd w:val="clear" w:color="auto" w:fill="FFFFFF"/>
        </w:rPr>
        <w:t>им.М.И.Цветаевой</w:t>
      </w:r>
      <w:proofErr w:type="spellEnd"/>
      <w:r w:rsidR="0088298E" w:rsidRPr="0088298E">
        <w:rPr>
          <w:b/>
          <w:color w:val="222222"/>
          <w:sz w:val="24"/>
          <w:szCs w:val="24"/>
          <w:shd w:val="clear" w:color="auto" w:fill="FFFFFF"/>
        </w:rPr>
        <w:t xml:space="preserve"> от скопления</w:t>
      </w:r>
      <w:r w:rsidR="0088298E" w:rsidRPr="0088298E">
        <w:rPr>
          <w:b/>
          <w:iCs/>
          <w:sz w:val="24"/>
          <w:szCs w:val="24"/>
        </w:rPr>
        <w:t xml:space="preserve"> ТКО</w:t>
      </w:r>
    </w:p>
    <w:p w:rsidR="0088298E" w:rsidRPr="00EB2006" w:rsidRDefault="0088298E" w:rsidP="00E13E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  <w:u w:val="single"/>
          <w:shd w:val="clear" w:color="auto" w:fill="FFFFFF"/>
        </w:rPr>
      </w:pPr>
    </w:p>
    <w:p w:rsidR="00880602" w:rsidRPr="00880602" w:rsidRDefault="00880602" w:rsidP="008806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6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Осмотр показал:</w:t>
      </w:r>
      <w:r w:rsidR="00F5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состоянию на 02.06.2019 г. </w:t>
      </w:r>
      <w:r w:rsidR="00F5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отходы ТКО </w:t>
      </w:r>
      <w:r w:rsidR="00E13E87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оперативно</w:t>
      </w:r>
      <w:r w:rsidR="000844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13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суток </w:t>
      </w:r>
      <w:r w:rsidR="00F56703">
        <w:rPr>
          <w:rFonts w:ascii="Times New Roman" w:hAnsi="Times New Roman" w:cs="Times New Roman"/>
          <w:sz w:val="24"/>
          <w:szCs w:val="24"/>
          <w:shd w:val="clear" w:color="auto" w:fill="FFFFFF"/>
        </w:rPr>
        <w:t>убраны с территор</w:t>
      </w:r>
      <w:r w:rsidR="00E13E87">
        <w:rPr>
          <w:rFonts w:ascii="Times New Roman" w:hAnsi="Times New Roman" w:cs="Times New Roman"/>
          <w:sz w:val="24"/>
          <w:szCs w:val="24"/>
          <w:shd w:val="clear" w:color="auto" w:fill="FFFFFF"/>
        </w:rPr>
        <w:t>ии сквера, очищены от ТКО урны, а</w:t>
      </w:r>
      <w:r w:rsidR="00F5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ТКО складирован</w:t>
      </w:r>
      <w:r w:rsidR="0070454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F5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мусорные мешки.</w:t>
      </w:r>
    </w:p>
    <w:p w:rsidR="00F56703" w:rsidRDefault="00880602" w:rsidP="00F56703">
      <w:pPr>
        <w:pStyle w:val="a5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24"/>
          <w:szCs w:val="24"/>
        </w:rPr>
      </w:pPr>
      <w:r w:rsidRPr="008A4398">
        <w:rPr>
          <w:b/>
          <w:sz w:val="24"/>
          <w:szCs w:val="24"/>
        </w:rPr>
        <w:t>Группа общественного контрол</w:t>
      </w:r>
      <w:r w:rsidR="00191717" w:rsidRPr="008A4398">
        <w:rPr>
          <w:b/>
          <w:sz w:val="24"/>
          <w:szCs w:val="24"/>
        </w:rPr>
        <w:t>я</w:t>
      </w:r>
      <w:r w:rsidR="00F56703">
        <w:rPr>
          <w:b/>
          <w:sz w:val="24"/>
          <w:szCs w:val="24"/>
        </w:rPr>
        <w:t>:</w:t>
      </w:r>
    </w:p>
    <w:p w:rsidR="00880602" w:rsidRDefault="00880602" w:rsidP="007B2723">
      <w:pPr>
        <w:pStyle w:val="a5"/>
        <w:tabs>
          <w:tab w:val="left" w:pos="142"/>
          <w:tab w:val="left" w:pos="426"/>
        </w:tabs>
        <w:ind w:left="426"/>
        <w:jc w:val="both"/>
        <w:rPr>
          <w:sz w:val="24"/>
          <w:szCs w:val="24"/>
        </w:rPr>
      </w:pPr>
      <w:r w:rsidRPr="00F56703">
        <w:rPr>
          <w:sz w:val="24"/>
          <w:szCs w:val="24"/>
        </w:rPr>
        <w:t xml:space="preserve">Рекомендует </w:t>
      </w:r>
      <w:r w:rsidR="00191717" w:rsidRPr="00F56703">
        <w:rPr>
          <w:color w:val="222222"/>
          <w:sz w:val="24"/>
          <w:szCs w:val="24"/>
          <w:shd w:val="clear" w:color="auto" w:fill="FFFFFF"/>
        </w:rPr>
        <w:t>ответственной организации</w:t>
      </w:r>
      <w:r w:rsidR="001D4402" w:rsidRPr="00F56703">
        <w:rPr>
          <w:color w:val="222222"/>
          <w:sz w:val="24"/>
          <w:szCs w:val="24"/>
          <w:shd w:val="clear" w:color="auto" w:fill="FFFFFF"/>
        </w:rPr>
        <w:t>,</w:t>
      </w:r>
      <w:r w:rsidR="00191717" w:rsidRPr="00F56703">
        <w:rPr>
          <w:color w:val="222222"/>
          <w:sz w:val="24"/>
          <w:szCs w:val="24"/>
          <w:shd w:val="clear" w:color="auto" w:fill="FFFFFF"/>
        </w:rPr>
        <w:t xml:space="preserve"> обслуживающей сквер им. М.И  Цветаевой</w:t>
      </w:r>
      <w:r w:rsidRPr="00F56703">
        <w:rPr>
          <w:sz w:val="24"/>
          <w:szCs w:val="24"/>
        </w:rPr>
        <w:t>:</w:t>
      </w:r>
    </w:p>
    <w:p w:rsidR="007B2723" w:rsidRDefault="007B2723" w:rsidP="007B2723">
      <w:pPr>
        <w:pStyle w:val="a5"/>
        <w:tabs>
          <w:tab w:val="left" w:pos="142"/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в кратчайшие сроки вывезти мусорные мешки с территории сквера;</w:t>
      </w:r>
    </w:p>
    <w:p w:rsidR="007B2723" w:rsidRPr="00F56703" w:rsidRDefault="007B2723" w:rsidP="007B2723">
      <w:pPr>
        <w:pStyle w:val="a5"/>
        <w:tabs>
          <w:tab w:val="left" w:pos="142"/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покосить траву</w:t>
      </w:r>
    </w:p>
    <w:p w:rsidR="00880602" w:rsidRPr="001D4402" w:rsidRDefault="001D4402" w:rsidP="00F56703">
      <w:pPr>
        <w:pStyle w:val="a5"/>
        <w:tabs>
          <w:tab w:val="left" w:pos="284"/>
          <w:tab w:val="left" w:pos="709"/>
        </w:tabs>
        <w:ind w:left="0" w:firstLine="426"/>
        <w:jc w:val="both"/>
        <w:rPr>
          <w:sz w:val="24"/>
          <w:szCs w:val="24"/>
          <w:shd w:val="clear" w:color="auto" w:fill="FFFFFF"/>
        </w:rPr>
      </w:pPr>
      <w:r w:rsidRPr="001D4402">
        <w:rPr>
          <w:sz w:val="24"/>
          <w:szCs w:val="24"/>
          <w:shd w:val="clear" w:color="auto" w:fill="FFFFFF"/>
        </w:rPr>
        <w:t>- установить вблизи сквера</w:t>
      </w:r>
      <w:r w:rsidR="00880602" w:rsidRPr="001D4402">
        <w:rPr>
          <w:sz w:val="24"/>
          <w:szCs w:val="24"/>
          <w:shd w:val="clear" w:color="auto" w:fill="FFFFFF"/>
        </w:rPr>
        <w:t xml:space="preserve"> информационный щит с информацией о правилах</w:t>
      </w:r>
      <w:r w:rsidRPr="001D4402">
        <w:rPr>
          <w:sz w:val="21"/>
          <w:szCs w:val="21"/>
          <w:shd w:val="clear" w:color="auto" w:fill="FFFFFF"/>
        </w:rPr>
        <w:t xml:space="preserve"> его </w:t>
      </w:r>
      <w:r w:rsidR="00880602" w:rsidRPr="001D4402">
        <w:rPr>
          <w:sz w:val="24"/>
          <w:szCs w:val="24"/>
          <w:shd w:val="clear" w:color="auto" w:fill="FFFFFF"/>
        </w:rPr>
        <w:t>эксплуатации</w:t>
      </w:r>
      <w:r w:rsidR="00F56703">
        <w:rPr>
          <w:color w:val="222222"/>
          <w:sz w:val="24"/>
          <w:szCs w:val="24"/>
          <w:shd w:val="clear" w:color="auto" w:fill="FFFFFF"/>
        </w:rPr>
        <w:t>,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F56703">
        <w:rPr>
          <w:sz w:val="24"/>
          <w:szCs w:val="24"/>
          <w:shd w:val="clear" w:color="auto" w:fill="FFFFFF"/>
        </w:rPr>
        <w:t>адрес и телефоны</w:t>
      </w:r>
      <w:r w:rsidRPr="001D4402">
        <w:rPr>
          <w:sz w:val="24"/>
          <w:szCs w:val="24"/>
          <w:shd w:val="clear" w:color="auto" w:fill="FFFFFF"/>
        </w:rPr>
        <w:t xml:space="preserve"> организации, обслуживающей сквер,</w:t>
      </w:r>
      <w:r w:rsidR="00F56703">
        <w:rPr>
          <w:sz w:val="24"/>
          <w:szCs w:val="24"/>
          <w:shd w:val="clear" w:color="auto" w:fill="FFFFFF"/>
        </w:rPr>
        <w:t xml:space="preserve"> и ф.и.о.</w:t>
      </w:r>
      <w:r w:rsidRPr="001D4402">
        <w:rPr>
          <w:sz w:val="24"/>
          <w:szCs w:val="24"/>
          <w:shd w:val="clear" w:color="auto" w:fill="FFFFFF"/>
        </w:rPr>
        <w:t xml:space="preserve"> </w:t>
      </w:r>
      <w:r w:rsidR="00F56703">
        <w:rPr>
          <w:sz w:val="24"/>
          <w:szCs w:val="24"/>
          <w:shd w:val="clear" w:color="auto" w:fill="FFFFFF"/>
        </w:rPr>
        <w:t>ответственных лиц</w:t>
      </w:r>
      <w:r>
        <w:rPr>
          <w:sz w:val="24"/>
          <w:szCs w:val="24"/>
          <w:shd w:val="clear" w:color="auto" w:fill="FFFFFF"/>
        </w:rPr>
        <w:t>;</w:t>
      </w:r>
      <w:r w:rsidRPr="001D4402">
        <w:rPr>
          <w:sz w:val="24"/>
          <w:szCs w:val="24"/>
          <w:shd w:val="clear" w:color="auto" w:fill="FFFFFF"/>
        </w:rPr>
        <w:t xml:space="preserve"> </w:t>
      </w:r>
    </w:p>
    <w:p w:rsidR="001D4402" w:rsidRDefault="001D4402" w:rsidP="00F56703">
      <w:pPr>
        <w:pStyle w:val="a5"/>
        <w:tabs>
          <w:tab w:val="left" w:pos="284"/>
          <w:tab w:val="left" w:pos="709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 организовать обход участковым полицейским сквера в вечернее время;</w:t>
      </w:r>
    </w:p>
    <w:p w:rsidR="00880602" w:rsidRPr="00623800" w:rsidRDefault="00F56703" w:rsidP="00F56703">
      <w:pPr>
        <w:pStyle w:val="a5"/>
        <w:tabs>
          <w:tab w:val="left" w:pos="284"/>
          <w:tab w:val="left" w:pos="709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- полицейскому и работникам </w:t>
      </w:r>
      <w:r w:rsidR="00E13E87">
        <w:rPr>
          <w:color w:val="222222"/>
          <w:sz w:val="24"/>
          <w:szCs w:val="24"/>
          <w:shd w:val="clear" w:color="auto" w:fill="FFFFFF"/>
        </w:rPr>
        <w:t xml:space="preserve">мемориального </w:t>
      </w:r>
      <w:r>
        <w:rPr>
          <w:color w:val="222222"/>
          <w:sz w:val="24"/>
          <w:szCs w:val="24"/>
          <w:shd w:val="clear" w:color="auto" w:fill="FFFFFF"/>
        </w:rPr>
        <w:t>Дома-</w:t>
      </w:r>
      <w:r w:rsidR="001D4402">
        <w:rPr>
          <w:color w:val="222222"/>
          <w:sz w:val="24"/>
          <w:szCs w:val="24"/>
          <w:shd w:val="clear" w:color="auto" w:fill="FFFFFF"/>
        </w:rPr>
        <w:t>музея им.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1D4402">
        <w:rPr>
          <w:color w:val="222222"/>
          <w:sz w:val="24"/>
          <w:szCs w:val="24"/>
          <w:shd w:val="clear" w:color="auto" w:fill="FFFFFF"/>
        </w:rPr>
        <w:t xml:space="preserve">М.И.Цветаевой поручить информировать </w:t>
      </w:r>
      <w:r w:rsidR="001D4402" w:rsidRPr="001D4402">
        <w:rPr>
          <w:sz w:val="24"/>
          <w:szCs w:val="24"/>
          <w:shd w:val="clear" w:color="auto" w:fill="FFFFFF"/>
        </w:rPr>
        <w:t>ответственных лиц</w:t>
      </w:r>
      <w:r w:rsidR="001D4402">
        <w:rPr>
          <w:sz w:val="24"/>
          <w:szCs w:val="24"/>
          <w:shd w:val="clear" w:color="auto" w:fill="FFFFFF"/>
        </w:rPr>
        <w:t xml:space="preserve"> </w:t>
      </w:r>
      <w:r w:rsidR="001D4402" w:rsidRPr="001D4402">
        <w:rPr>
          <w:sz w:val="24"/>
          <w:szCs w:val="24"/>
          <w:shd w:val="clear" w:color="auto" w:fill="FFFFFF"/>
        </w:rPr>
        <w:t>организации, обслуживающей сквер</w:t>
      </w:r>
      <w:r w:rsidR="001D4402">
        <w:rPr>
          <w:sz w:val="24"/>
          <w:szCs w:val="24"/>
          <w:shd w:val="clear" w:color="auto" w:fill="FFFFFF"/>
        </w:rPr>
        <w:t xml:space="preserve"> о скоплении ТКО</w:t>
      </w:r>
      <w:r w:rsidR="00880602">
        <w:rPr>
          <w:color w:val="222222"/>
          <w:sz w:val="24"/>
          <w:szCs w:val="24"/>
          <w:shd w:val="clear" w:color="auto" w:fill="FFFFFF"/>
        </w:rPr>
        <w:t>.</w:t>
      </w:r>
    </w:p>
    <w:p w:rsidR="00880602" w:rsidRPr="00F56703" w:rsidRDefault="00880602" w:rsidP="001D4402">
      <w:pPr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880602" w:rsidRPr="00F56703" w:rsidTr="007B5B91">
        <w:trPr>
          <w:trHeight w:val="651"/>
        </w:trPr>
        <w:tc>
          <w:tcPr>
            <w:tcW w:w="6062" w:type="dxa"/>
            <w:hideMark/>
          </w:tcPr>
          <w:p w:rsidR="00880602" w:rsidRPr="00F56703" w:rsidRDefault="00880602" w:rsidP="007B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5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685" w:type="dxa"/>
          </w:tcPr>
          <w:p w:rsidR="00880602" w:rsidRPr="00F56703" w:rsidRDefault="007B5B91" w:rsidP="0003783F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7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146CF80" wp14:editId="54934887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14605</wp:posOffset>
                  </wp:positionV>
                  <wp:extent cx="874395" cy="619125"/>
                  <wp:effectExtent l="0" t="0" r="0" b="0"/>
                  <wp:wrapNone/>
                  <wp:docPr id="9" name="Рисунок 9" descr="C:\Users\user\Downloads\Screenshot_20190325-152806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325-152806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0602" w:rsidRPr="00F56703" w:rsidRDefault="00880602" w:rsidP="007B5B91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880602" w:rsidRDefault="00F56703" w:rsidP="00880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Было по состоянию на 01 июня</w:t>
      </w:r>
      <w:r w:rsidR="00880602" w:rsidRPr="00AE098E">
        <w:rPr>
          <w:b/>
          <w:sz w:val="28"/>
          <w:szCs w:val="28"/>
        </w:rPr>
        <w:t xml:space="preserve"> 2019 г.</w:t>
      </w:r>
    </w:p>
    <w:p w:rsidR="002E087C" w:rsidRDefault="002E087C" w:rsidP="00E13E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2822400"/>
            <wp:effectExtent l="0" t="0" r="0" b="0"/>
            <wp:docPr id="10" name="Рисунок 10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Сквер М.И.Цветаевой - было на 31.05 - 01.06 -ф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Сквер М.И.Цветаевой - было на 31.05 - 01.06 -ф.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B91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880000" cy="2620800"/>
            <wp:effectExtent l="0" t="0" r="0" b="0"/>
            <wp:docPr id="11" name="Рисунок 11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Сквер М.И.Цветаевой - было на 31.05 - 01.06 -ф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Сквер М.И.Цветаевой - было на 31.05 - 01.06 -ф.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6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7C" w:rsidRDefault="002E087C" w:rsidP="000C5FD2">
      <w:pPr>
        <w:spacing w:after="0"/>
        <w:jc w:val="center"/>
        <w:rPr>
          <w:b/>
          <w:sz w:val="28"/>
          <w:szCs w:val="28"/>
        </w:rPr>
      </w:pPr>
    </w:p>
    <w:p w:rsidR="00E13E87" w:rsidRDefault="00E13E87" w:rsidP="000C5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Стало по состоянию на 02 июня</w:t>
      </w:r>
      <w:r w:rsidRPr="00AE098E">
        <w:rPr>
          <w:b/>
          <w:sz w:val="28"/>
          <w:szCs w:val="28"/>
        </w:rPr>
        <w:t xml:space="preserve"> 2019 г.</w:t>
      </w:r>
    </w:p>
    <w:p w:rsidR="000B080F" w:rsidRDefault="000B080F" w:rsidP="000C5FD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857674" w:rsidRDefault="0084451F" w:rsidP="00E13E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3" name="Рисунок 3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4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B91">
        <w:rPr>
          <w:b/>
          <w:sz w:val="28"/>
          <w:szCs w:val="28"/>
        </w:rPr>
        <w:t xml:space="preserve">  </w:t>
      </w:r>
      <w:r w:rsidR="00857674"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3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74" w:rsidRDefault="00B21FA8" w:rsidP="00E13E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7" name="Рисунок 7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4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B91">
        <w:rPr>
          <w:b/>
          <w:sz w:val="28"/>
          <w:szCs w:val="28"/>
        </w:rPr>
        <w:t xml:space="preserve">  </w:t>
      </w:r>
      <w:r w:rsidR="0084451F"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33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1F" w:rsidRDefault="0084451F" w:rsidP="00E13E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63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B91"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5" name="Рисунок 5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6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1F" w:rsidRDefault="0084451F" w:rsidP="00E13E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087600" cy="3838575"/>
            <wp:effectExtent l="0" t="0" r="0" b="0"/>
            <wp:docPr id="6" name="Рисунок 6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МОНИТОРИНГИ ИЮНЬ 2019\фото мониторинг 02.06.2019 уборка ТКО в парке имени М.И.Цветаевой\20190602_16221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04" cy="384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74" w:rsidRDefault="00857674" w:rsidP="00E13E87">
      <w:pPr>
        <w:jc w:val="center"/>
        <w:rPr>
          <w:b/>
          <w:sz w:val="28"/>
          <w:szCs w:val="28"/>
        </w:rPr>
      </w:pPr>
    </w:p>
    <w:p w:rsidR="00880602" w:rsidRPr="0024512F" w:rsidRDefault="00880602" w:rsidP="0088060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sectPr w:rsidR="00880602" w:rsidRPr="0024512F" w:rsidSect="00CA6597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70B1"/>
    <w:multiLevelType w:val="hybridMultilevel"/>
    <w:tmpl w:val="7E1C61BE"/>
    <w:lvl w:ilvl="0" w:tplc="C18ED5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921F3E"/>
    <w:multiLevelType w:val="hybridMultilevel"/>
    <w:tmpl w:val="46549202"/>
    <w:lvl w:ilvl="0" w:tplc="1E5AAC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2F"/>
    <w:rsid w:val="00021081"/>
    <w:rsid w:val="000844AC"/>
    <w:rsid w:val="000B080F"/>
    <w:rsid w:val="000C5FD2"/>
    <w:rsid w:val="000D21BC"/>
    <w:rsid w:val="00163CF5"/>
    <w:rsid w:val="001812C8"/>
    <w:rsid w:val="00183D1B"/>
    <w:rsid w:val="00191717"/>
    <w:rsid w:val="001D4402"/>
    <w:rsid w:val="001F2473"/>
    <w:rsid w:val="0024512F"/>
    <w:rsid w:val="0026449F"/>
    <w:rsid w:val="002E087C"/>
    <w:rsid w:val="00326320"/>
    <w:rsid w:val="00347B0B"/>
    <w:rsid w:val="004823E5"/>
    <w:rsid w:val="004D233F"/>
    <w:rsid w:val="005225DF"/>
    <w:rsid w:val="006936AD"/>
    <w:rsid w:val="00704549"/>
    <w:rsid w:val="007B2723"/>
    <w:rsid w:val="007B5B91"/>
    <w:rsid w:val="008130DC"/>
    <w:rsid w:val="00830AF5"/>
    <w:rsid w:val="0084451F"/>
    <w:rsid w:val="00857674"/>
    <w:rsid w:val="00880602"/>
    <w:rsid w:val="0088298E"/>
    <w:rsid w:val="008A4398"/>
    <w:rsid w:val="008E7DFC"/>
    <w:rsid w:val="00B14605"/>
    <w:rsid w:val="00B21FA8"/>
    <w:rsid w:val="00B348D0"/>
    <w:rsid w:val="00BA7E97"/>
    <w:rsid w:val="00C001A5"/>
    <w:rsid w:val="00C62A60"/>
    <w:rsid w:val="00C82120"/>
    <w:rsid w:val="00C92830"/>
    <w:rsid w:val="00CA6597"/>
    <w:rsid w:val="00E13E87"/>
    <w:rsid w:val="00E67ED7"/>
    <w:rsid w:val="00EB2006"/>
    <w:rsid w:val="00F22B16"/>
    <w:rsid w:val="00F23C96"/>
    <w:rsid w:val="00F5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80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512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80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0602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8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806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5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80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512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80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0602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8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806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5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317F5-24FE-4D6E-A6F7-20E09B4C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2019-06-03T15:24:00Z</cp:lastPrinted>
  <dcterms:created xsi:type="dcterms:W3CDTF">2019-06-03T15:23:00Z</dcterms:created>
  <dcterms:modified xsi:type="dcterms:W3CDTF">2019-06-03T15:25:00Z</dcterms:modified>
</cp:coreProperties>
</file>